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8A0" w:rsidRPr="008B4808" w:rsidRDefault="000F03CD" w:rsidP="003F58A0">
      <w:pPr>
        <w:rPr>
          <w:rFonts w:ascii="HGP創英角ﾎﾟｯﾌﾟ体" w:eastAsia="HGP創英角ﾎﾟｯﾌﾟ体" w:hAnsi="HGP創英角ﾎﾟｯﾌﾟ体"/>
          <w:color w:val="002060"/>
          <w:sz w:val="180"/>
          <w:szCs w:val="180"/>
        </w:rPr>
      </w:pPr>
      <w:r w:rsidRPr="008B4808">
        <w:rPr>
          <w:rFonts w:ascii="HGP創英角ﾎﾟｯﾌﾟ体" w:eastAsia="HGP創英角ﾎﾟｯﾌﾟ体" w:hAnsi="HGP創英角ﾎﾟｯﾌﾟ体" w:hint="eastAsia"/>
          <w:noProof/>
          <w:color w:val="002060"/>
          <w:sz w:val="180"/>
          <w:szCs w:val="180"/>
        </w:rPr>
        <mc:AlternateContent>
          <mc:Choice Requires="wps">
            <w:drawing>
              <wp:anchor distT="0" distB="0" distL="114300" distR="114300" simplePos="0" relativeHeight="251672064" behindDoc="0" locked="0" layoutInCell="1" allowOverlap="1" wp14:anchorId="51272B67" wp14:editId="66B8EE66">
                <wp:simplePos x="0" y="0"/>
                <wp:positionH relativeFrom="column">
                  <wp:posOffset>197485</wp:posOffset>
                </wp:positionH>
                <wp:positionV relativeFrom="paragraph">
                  <wp:posOffset>78740</wp:posOffset>
                </wp:positionV>
                <wp:extent cx="4076700" cy="22669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4076700" cy="2266950"/>
                        </a:xfrm>
                        <a:prstGeom prst="rect">
                          <a:avLst/>
                        </a:prstGeom>
                        <a:noFill/>
                        <a:ln w="6350">
                          <a:noFill/>
                        </a:ln>
                        <a:effectLst/>
                      </wps:spPr>
                      <wps:txbx>
                        <w:txbxContent>
                          <w:p w:rsidR="00E44945" w:rsidRPr="001D3D89" w:rsidRDefault="00E44945" w:rsidP="003F58A0">
                            <w:pPr>
                              <w:jc w:val="center"/>
                              <w:rPr>
                                <w:rFonts w:ascii="HGP明朝E" w:eastAsia="HGP明朝E" w:hAnsi="HGP明朝E"/>
                                <w:b/>
                                <w:color w:val="002060"/>
                                <w:sz w:val="144"/>
                                <w:szCs w:val="144"/>
                                <w14:glow w14:rad="0">
                                  <w14:srgbClr w14:val="002060"/>
                                </w14:glow>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14:textFill>
                                  <w14:solidFill>
                                    <w14:srgbClr w14:val="002060">
                                      <w14:alpha w14:val="10000"/>
                                    </w14:srgbClr>
                                  </w14:solidFill>
                                </w14:textFill>
                              </w:rPr>
                            </w:pPr>
                            <w:r>
                              <w:rPr>
                                <w:rFonts w:ascii="HGP明朝E" w:eastAsia="HGP明朝E" w:hAnsi="HGP明朝E"/>
                                <w:b/>
                                <w:color w:val="002060"/>
                                <w:sz w:val="144"/>
                                <w:szCs w:val="144"/>
                                <w14:glow w14:rad="0">
                                  <w14:srgbClr w14:val="002060"/>
                                </w14:glow>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14:textFill>
                                  <w14:solidFill>
                                    <w14:srgbClr w14:val="002060">
                                      <w14:alpha w14:val="10000"/>
                                    </w14:srgbClr>
                                  </w14:solidFill>
                                </w14:textFill>
                              </w:rPr>
                              <w:t>ＷＬＢ</w:t>
                            </w:r>
                            <w:r w:rsidRPr="001D3D89">
                              <w:rPr>
                                <w:rFonts w:ascii="HGP明朝E" w:eastAsia="HGP明朝E" w:hAnsi="HGP明朝E" w:hint="eastAsia"/>
                                <w:b/>
                                <w:color w:val="002060"/>
                                <w:sz w:val="144"/>
                                <w:szCs w:val="144"/>
                                <w14:glow w14:rad="0">
                                  <w14:srgbClr w14:val="002060"/>
                                </w14:glow>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14:textFill>
                                  <w14:solidFill>
                                    <w14:srgbClr w14:val="002060">
                                      <w14:alpha w14:val="10000"/>
                                    </w14:srgbClr>
                                  </w14:solidFill>
                                </w14:textFill>
                              </w:rPr>
                              <w:t>の</w:t>
                            </w:r>
                          </w:p>
                          <w:p w:rsidR="00E44945" w:rsidRPr="00480FEB" w:rsidRDefault="00E44945" w:rsidP="000F03CD">
                            <w:pPr>
                              <w:spacing w:line="1500" w:lineRule="exact"/>
                              <w:jc w:val="center"/>
                              <w:rPr>
                                <w:rFonts w:ascii="HGP明朝E" w:eastAsia="HGP明朝E" w:hAnsi="HGP明朝E"/>
                                <w:b/>
                                <w:color w:val="002060"/>
                                <w:sz w:val="144"/>
                                <w:szCs w:val="144"/>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14:textFill>
                                  <w14:gradFill>
                                    <w14:gsLst>
                                      <w14:gs w14:pos="0">
                                        <w14:srgbClr w14:val="002060"/>
                                      </w14:gs>
                                      <w14:gs w14:pos="100000">
                                        <w14:schemeClr w14:val="accent1">
                                          <w14:tint w14:val="44500"/>
                                          <w14:satMod w14:val="160000"/>
                                        </w14:schemeClr>
                                      </w14:gs>
                                      <w14:gs w14:pos="100000">
                                        <w14:schemeClr w14:val="accent1">
                                          <w14:tint w14:val="23500"/>
                                          <w14:satMod w14:val="160000"/>
                                        </w14:schemeClr>
                                      </w14:gs>
                                    </w14:gsLst>
                                    <w14:path w14:path="circle">
                                      <w14:fillToRect w14:l="100000" w14:t="100000" w14:r="0" w14:b="0"/>
                                    </w14:path>
                                  </w14:gradFill>
                                </w14:textFill>
                              </w:rPr>
                            </w:pPr>
                            <w:r w:rsidRPr="001D3D89">
                              <w:rPr>
                                <w:rFonts w:ascii="HGP明朝E" w:eastAsia="HGP明朝E" w:hAnsi="HGP明朝E" w:hint="eastAsia"/>
                                <w:b/>
                                <w:color w:val="002060"/>
                                <w:sz w:val="144"/>
                                <w:szCs w:val="144"/>
                                <w14:glow w14:rad="0">
                                  <w14:srgbClr w14:val="002060"/>
                                </w14:glow>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14:textFill>
                                  <w14:solidFill>
                                    <w14:srgbClr w14:val="002060">
                                      <w14:alpha w14:val="10000"/>
                                    </w14:srgbClr>
                                  </w14:solidFill>
                                </w14:textFill>
                              </w:rPr>
                              <w:t>すすめ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5" o:spid="_x0000_s1026" type="#_x0000_t202" style="position:absolute;left:0;text-align:left;margin-left:15.55pt;margin-top:6.2pt;width:321pt;height:17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" filled="f" stroked="f" strokeweight=".5pt">
                <v:textbox>
                  <w:txbxContent>
                    <w:p w:rsidR="00E44945" w:rsidRPr="001D3D89" w:rsidRDefault="00E44945" w:rsidP="003F58A0">
                      <w:pPr>
                        <w:jc w:val="center"/>
                        <w:rPr>
                          <w:rFonts w:ascii="HGP明朝E" w:eastAsia="HGP明朝E" w:hAnsi="HGP明朝E"/>
                          <w:b/>
                          <w:color w:val="002060"/>
                          <w:sz w:val="144"/>
                          <w:szCs w:val="144"/>
                          <w14:glow w14:rad="0">
                            <w14:srgbClr w14:val="002060"/>
                          </w14:glow>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14:textFill>
                            <w14:solidFill>
                              <w14:srgbClr w14:val="002060">
                                <w14:alpha w14:val="10000"/>
                              </w14:srgbClr>
                            </w14:solidFill>
                          </w14:textFill>
                        </w:rPr>
                      </w:pPr>
                      <w:r>
                        <w:rPr>
                          <w:rFonts w:ascii="HGP明朝E" w:eastAsia="HGP明朝E" w:hAnsi="HGP明朝E"/>
                          <w:b/>
                          <w:color w:val="002060"/>
                          <w:sz w:val="144"/>
                          <w:szCs w:val="144"/>
                          <w14:glow w14:rad="0">
                            <w14:srgbClr w14:val="002060"/>
                          </w14:glow>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14:textFill>
                            <w14:solidFill>
                              <w14:srgbClr w14:val="002060">
                                <w14:alpha w14:val="10000"/>
                              </w14:srgbClr>
                            </w14:solidFill>
                          </w14:textFill>
                        </w:rPr>
                        <w:t>ＷＬＢ</w:t>
                      </w:r>
                      <w:r w:rsidRPr="001D3D89">
                        <w:rPr>
                          <w:rFonts w:ascii="HGP明朝E" w:eastAsia="HGP明朝E" w:hAnsi="HGP明朝E" w:hint="eastAsia"/>
                          <w:b/>
                          <w:color w:val="002060"/>
                          <w:sz w:val="144"/>
                          <w:szCs w:val="144"/>
                          <w14:glow w14:rad="0">
                            <w14:srgbClr w14:val="002060"/>
                          </w14:glow>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14:textFill>
                            <w14:solidFill>
                              <w14:srgbClr w14:val="002060">
                                <w14:alpha w14:val="10000"/>
                              </w14:srgbClr>
                            </w14:solidFill>
                          </w14:textFill>
                        </w:rPr>
                        <w:t>の</w:t>
                      </w:r>
                    </w:p>
                    <w:p w:rsidR="00E44945" w:rsidRPr="00480FEB" w:rsidRDefault="00E44945" w:rsidP="000F03CD">
                      <w:pPr>
                        <w:spacing w:line="1500" w:lineRule="exact"/>
                        <w:jc w:val="center"/>
                        <w:rPr>
                          <w:rFonts w:ascii="HGP明朝E" w:eastAsia="HGP明朝E" w:hAnsi="HGP明朝E"/>
                          <w:b/>
                          <w:color w:val="002060"/>
                          <w:sz w:val="144"/>
                          <w:szCs w:val="144"/>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14:textFill>
                            <w14:gradFill>
                              <w14:gsLst>
                                <w14:gs w14:pos="0">
                                  <w14:srgbClr w14:val="002060"/>
                                </w14:gs>
                                <w14:gs w14:pos="100000">
                                  <w14:schemeClr w14:val="accent1">
                                    <w14:tint w14:val="44500"/>
                                    <w14:satMod w14:val="160000"/>
                                  </w14:schemeClr>
                                </w14:gs>
                                <w14:gs w14:pos="100000">
                                  <w14:schemeClr w14:val="accent1">
                                    <w14:tint w14:val="23500"/>
                                    <w14:satMod w14:val="160000"/>
                                  </w14:schemeClr>
                                </w14:gs>
                              </w14:gsLst>
                              <w14:path w14:path="circle">
                                <w14:fillToRect w14:l="100000" w14:t="100000" w14:r="0" w14:b="0"/>
                              </w14:path>
                            </w14:gradFill>
                          </w14:textFill>
                        </w:rPr>
                      </w:pPr>
                      <w:r w:rsidRPr="001D3D89">
                        <w:rPr>
                          <w:rFonts w:ascii="HGP明朝E" w:eastAsia="HGP明朝E" w:hAnsi="HGP明朝E" w:hint="eastAsia"/>
                          <w:b/>
                          <w:color w:val="002060"/>
                          <w:sz w:val="144"/>
                          <w:szCs w:val="144"/>
                          <w14:glow w14:rad="0">
                            <w14:srgbClr w14:val="002060"/>
                          </w14:glow>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14:textFill>
                            <w14:solidFill>
                              <w14:srgbClr w14:val="002060">
                                <w14:alpha w14:val="10000"/>
                              </w14:srgbClr>
                            </w14:solidFill>
                          </w14:textFill>
                        </w:rPr>
                        <w:t>すすめ</w:t>
                      </w:r>
                    </w:p>
                  </w:txbxContent>
                </v:textbox>
              </v:shape>
            </w:pict>
          </mc:Fallback>
        </mc:AlternateContent>
      </w:r>
      <w:r w:rsidR="003F58A0">
        <w:rPr>
          <w:rFonts w:ascii="HGP創英角ﾎﾟｯﾌﾟ体" w:eastAsia="HGP創英角ﾎﾟｯﾌﾟ体" w:hAnsi="HGP創英角ﾎﾟｯﾌﾟ体" w:hint="eastAsia"/>
          <w:noProof/>
          <w:color w:val="002060"/>
          <w:sz w:val="180"/>
          <w:szCs w:val="180"/>
        </w:rPr>
        <mc:AlternateContent>
          <mc:Choice Requires="wps">
            <w:drawing>
              <wp:anchor distT="0" distB="0" distL="114300" distR="114300" simplePos="0" relativeHeight="251675136" behindDoc="0" locked="0" layoutInCell="1" allowOverlap="1" wp14:anchorId="13115846" wp14:editId="1B74211E">
                <wp:simplePos x="0" y="0"/>
                <wp:positionH relativeFrom="column">
                  <wp:posOffset>597534</wp:posOffset>
                </wp:positionH>
                <wp:positionV relativeFrom="paragraph">
                  <wp:posOffset>31115</wp:posOffset>
                </wp:positionV>
                <wp:extent cx="2447925" cy="314325"/>
                <wp:effectExtent l="0" t="0" r="9525" b="9525"/>
                <wp:wrapNone/>
                <wp:docPr id="22" name="テキスト ボックス 22"/>
                <wp:cNvGraphicFramePr/>
                <a:graphic xmlns:a="http://schemas.openxmlformats.org/drawingml/2006/main">
                  <a:graphicData uri="http://schemas.microsoft.com/office/word/2010/wordprocessingShape">
                    <wps:wsp>
                      <wps:cNvSpPr txBox="1"/>
                      <wps:spPr>
                        <a:xfrm>
                          <a:off x="0" y="0"/>
                          <a:ext cx="2447925" cy="314325"/>
                        </a:xfrm>
                        <a:prstGeom prst="rect">
                          <a:avLst/>
                        </a:prstGeom>
                        <a:solidFill>
                          <a:sysClr val="window" lastClr="FFFFFF"/>
                        </a:solidFill>
                        <a:ln w="6350">
                          <a:noFill/>
                        </a:ln>
                        <a:effectLst/>
                      </wps:spPr>
                      <wps:txbx>
                        <w:txbxContent>
                          <w:p w:rsidR="00E44945" w:rsidRPr="00241232" w:rsidRDefault="00E44945" w:rsidP="003F58A0">
                            <w:pPr>
                              <w:rPr>
                                <w:rFonts w:ascii="ＭＳ Ｐゴシック" w:eastAsia="ＭＳ Ｐゴシック" w:hAnsi="ＭＳ Ｐゴシック"/>
                                <w:b/>
                                <w:color w:val="0033CC"/>
                                <w:spacing w:val="20"/>
                                <w:sz w:val="32"/>
                                <w:szCs w:val="32"/>
                              </w:rPr>
                            </w:pPr>
                            <w:r w:rsidRPr="00241232">
                              <w:rPr>
                                <w:rFonts w:ascii="ＭＳ Ｐゴシック" w:eastAsia="ＭＳ Ｐゴシック" w:hAnsi="ＭＳ Ｐゴシック" w:hint="eastAsia"/>
                                <w:b/>
                                <w:color w:val="0033CC"/>
                                <w:spacing w:val="20"/>
                                <w:sz w:val="32"/>
                                <w:szCs w:val="32"/>
                              </w:rPr>
                              <w:t>ワーク・ライフ・バランス</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27" type="#_x0000_t202" style="position:absolute;left:0;text-align:left;margin-left:47.05pt;margin-top:2.45pt;width:192.75pt;height:24.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" fillcolor="window" stroked="f" strokeweight=".5pt">
                <v:textbox inset=",1mm,,1mm">
                  <w:txbxContent>
                    <w:p w:rsidR="00E44945" w:rsidRPr="00241232" w:rsidRDefault="00E44945" w:rsidP="003F58A0">
                      <w:pPr>
                        <w:rPr>
                          <w:rFonts w:ascii="ＭＳ Ｐゴシック" w:eastAsia="ＭＳ Ｐゴシック" w:hAnsi="ＭＳ Ｐゴシック"/>
                          <w:b/>
                          <w:color w:val="0033CC"/>
                          <w:spacing w:val="20"/>
                          <w:sz w:val="32"/>
                          <w:szCs w:val="32"/>
                        </w:rPr>
                      </w:pPr>
                      <w:r w:rsidRPr="00241232">
                        <w:rPr>
                          <w:rFonts w:ascii="ＭＳ Ｐゴシック" w:eastAsia="ＭＳ Ｐゴシック" w:hAnsi="ＭＳ Ｐゴシック" w:hint="eastAsia"/>
                          <w:b/>
                          <w:color w:val="0033CC"/>
                          <w:spacing w:val="20"/>
                          <w:sz w:val="32"/>
                          <w:szCs w:val="32"/>
                        </w:rPr>
                        <w:t>ワーク・ライフ・バランス</w:t>
                      </w:r>
                    </w:p>
                  </w:txbxContent>
                </v:textbox>
              </v:shape>
            </w:pict>
          </mc:Fallback>
        </mc:AlternateContent>
      </w:r>
    </w:p>
    <w:p w:rsidR="003F58A0" w:rsidRPr="008B4808" w:rsidRDefault="003F58A0" w:rsidP="003F58A0">
      <w:pPr>
        <w:spacing w:line="1000" w:lineRule="exact"/>
        <w:rPr>
          <w:rFonts w:ascii="HGP創英角ﾎﾟｯﾌﾟ体" w:eastAsia="HGP創英角ﾎﾟｯﾌﾟ体" w:hAnsi="HGP創英角ﾎﾟｯﾌﾟ体"/>
          <w:color w:val="002060"/>
          <w:sz w:val="180"/>
          <w:szCs w:val="180"/>
        </w:rPr>
      </w:pPr>
      <w:r w:rsidRPr="008B4808">
        <w:rPr>
          <w:rFonts w:ascii="HGP創英角ﾎﾟｯﾌﾟ体" w:eastAsia="HGP創英角ﾎﾟｯﾌﾟ体" w:hAnsi="HGP創英角ﾎﾟｯﾌﾟ体" w:hint="eastAsia"/>
          <w:noProof/>
          <w:color w:val="002060"/>
          <w:sz w:val="180"/>
          <w:szCs w:val="180"/>
        </w:rPr>
        <mc:AlternateContent>
          <mc:Choice Requires="wps">
            <w:drawing>
              <wp:anchor distT="0" distB="0" distL="114300" distR="114300" simplePos="0" relativeHeight="251674112" behindDoc="0" locked="0" layoutInCell="1" allowOverlap="1" wp14:anchorId="52DE22CB" wp14:editId="2EE9B4A4">
                <wp:simplePos x="0" y="0"/>
                <wp:positionH relativeFrom="column">
                  <wp:posOffset>597535</wp:posOffset>
                </wp:positionH>
                <wp:positionV relativeFrom="paragraph">
                  <wp:posOffset>1427480</wp:posOffset>
                </wp:positionV>
                <wp:extent cx="2819400" cy="2771775"/>
                <wp:effectExtent l="0" t="0" r="0" b="9525"/>
                <wp:wrapNone/>
                <wp:docPr id="53" name="テキスト ボックス 53"/>
                <wp:cNvGraphicFramePr/>
                <a:graphic xmlns:a="http://schemas.openxmlformats.org/drawingml/2006/main">
                  <a:graphicData uri="http://schemas.microsoft.com/office/word/2010/wordprocessingShape">
                    <wps:wsp>
                      <wps:cNvSpPr txBox="1"/>
                      <wps:spPr>
                        <a:xfrm>
                          <a:off x="0" y="0"/>
                          <a:ext cx="2819400" cy="2771775"/>
                        </a:xfrm>
                        <a:prstGeom prst="rect">
                          <a:avLst/>
                        </a:prstGeom>
                        <a:solidFill>
                          <a:sysClr val="window" lastClr="FFFFFF"/>
                        </a:solidFill>
                        <a:ln w="6350">
                          <a:noFill/>
                        </a:ln>
                        <a:effectLst/>
                      </wps:spPr>
                      <wps:txbx>
                        <w:txbxContent>
                          <w:p w:rsidR="00E44945" w:rsidRDefault="00E44945" w:rsidP="003F58A0">
                            <w:r>
                              <w:rPr>
                                <w:noProof/>
                              </w:rPr>
                              <w:drawing>
                                <wp:inline distT="0" distB="0" distL="0" distR="0" wp14:anchorId="247598C4" wp14:editId="4E725ACA">
                                  <wp:extent cx="2630170" cy="2507035"/>
                                  <wp:effectExtent l="0" t="0" r="0" b="7620"/>
                                  <wp:docPr id="60" name="図 60" descr="\\LS-WXBL661\share\02協会チーム\300ポスター・チラシ・パンフレット\センターロゴ（Ｈ28～）\ロゴpng\ＷＬＢ７（透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WXBL661\share\02協会チーム\300ポスター・チラシ・パンフレット\センターロゴ（Ｈ28～）\ロゴpng\ＷＬＢ７（透明）.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0170" cy="2507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3" o:spid="_x0000_s1028" type="#_x0000_t202" style="position:absolute;left:0;text-align:left;margin-left:47.05pt;margin-top:112.4pt;width:222pt;height:218.2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" fillcolor="window" stroked="f" strokeweight=".5pt">
                <v:textbox>
                  <w:txbxContent>
                    <w:p w:rsidR="00E44945" w:rsidRDefault="00E44945" w:rsidP="003F58A0">
                      <w:r>
                        <w:rPr>
                          <w:noProof/>
                        </w:rPr>
                        <w:drawing>
                          <wp:inline distT="0" distB="0" distL="0" distR="0" wp14:anchorId="247598C4" wp14:editId="4E725ACA">
                            <wp:extent cx="2630170" cy="2507035"/>
                            <wp:effectExtent l="0" t="0" r="0" b="7620"/>
                            <wp:docPr id="60" name="図 60" descr="\\LS-WXBL661\share\02協会チーム\300ポスター・チラシ・パンフレット\センターロゴ（Ｈ28～）\ロゴpng\ＷＬＢ７（透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WXBL661\share\02協会チーム\300ポスター・チラシ・パンフレット\センターロゴ（Ｈ28～）\ロゴpng\ＷＬＢ７（透明）.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0170" cy="2507035"/>
                                    </a:xfrm>
                                    <a:prstGeom prst="rect">
                                      <a:avLst/>
                                    </a:prstGeom>
                                    <a:noFill/>
                                    <a:ln>
                                      <a:noFill/>
                                    </a:ln>
                                  </pic:spPr>
                                </pic:pic>
                              </a:graphicData>
                            </a:graphic>
                          </wp:inline>
                        </w:drawing>
                      </w:r>
                    </w:p>
                  </w:txbxContent>
                </v:textbox>
              </v:shape>
            </w:pict>
          </mc:Fallback>
        </mc:AlternateContent>
      </w:r>
      <w:r w:rsidRPr="008B4808">
        <w:rPr>
          <w:rFonts w:ascii="HGP創英角ﾎﾟｯﾌﾟ体" w:eastAsia="HGP創英角ﾎﾟｯﾌﾟ体" w:hAnsi="HGP創英角ﾎﾟｯﾌﾟ体" w:hint="eastAsia"/>
          <w:noProof/>
          <w:color w:val="002060"/>
          <w:sz w:val="180"/>
          <w:szCs w:val="180"/>
        </w:rPr>
        <mc:AlternateContent>
          <mc:Choice Requires="wps">
            <w:drawing>
              <wp:anchor distT="0" distB="0" distL="114300" distR="114300" simplePos="0" relativeHeight="251673088" behindDoc="0" locked="0" layoutInCell="1" allowOverlap="1" wp14:anchorId="56C3CAD3" wp14:editId="3048D2ED">
                <wp:simplePos x="0" y="0"/>
                <wp:positionH relativeFrom="column">
                  <wp:posOffset>330835</wp:posOffset>
                </wp:positionH>
                <wp:positionV relativeFrom="paragraph">
                  <wp:posOffset>4351655</wp:posOffset>
                </wp:positionV>
                <wp:extent cx="3552825" cy="733425"/>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3552825" cy="733425"/>
                        </a:xfrm>
                        <a:prstGeom prst="rect">
                          <a:avLst/>
                        </a:prstGeom>
                        <a:noFill/>
                        <a:ln w="6350">
                          <a:noFill/>
                        </a:ln>
                        <a:effectLst/>
                      </wps:spPr>
                      <wps:txbx>
                        <w:txbxContent>
                          <w:p w:rsidR="00E44945" w:rsidRPr="006232CF" w:rsidRDefault="00E44945" w:rsidP="003F58A0">
                            <w:pPr>
                              <w:rPr>
                                <w:rFonts w:asciiTheme="majorEastAsia" w:eastAsiaTheme="majorEastAsia" w:hAnsiTheme="majorEastAsia"/>
                                <w:b/>
                                <w:color w:val="002060"/>
                                <w:sz w:val="28"/>
                                <w:szCs w:val="28"/>
                              </w:rPr>
                            </w:pPr>
                            <w:r w:rsidRPr="006232CF">
                              <w:rPr>
                                <w:rFonts w:asciiTheme="majorEastAsia" w:eastAsiaTheme="majorEastAsia" w:hAnsiTheme="majorEastAsia" w:hint="eastAsia"/>
                                <w:b/>
                                <w:color w:val="002060"/>
                                <w:sz w:val="28"/>
                                <w:szCs w:val="28"/>
                              </w:rPr>
                              <w:t>公益財団法人兵庫県勤労福祉協会</w:t>
                            </w:r>
                          </w:p>
                          <w:p w:rsidR="00E44945" w:rsidRPr="00974B8A" w:rsidRDefault="00E44945" w:rsidP="003F58A0">
                            <w:pPr>
                              <w:rPr>
                                <w:rFonts w:asciiTheme="majorEastAsia" w:eastAsiaTheme="majorEastAsia" w:hAnsiTheme="majorEastAsia"/>
                                <w:color w:val="002060"/>
                                <w:sz w:val="40"/>
                                <w:szCs w:val="40"/>
                              </w:rPr>
                            </w:pPr>
                            <w:r w:rsidRPr="00974B8A">
                              <w:rPr>
                                <w:rFonts w:asciiTheme="majorEastAsia" w:eastAsiaTheme="majorEastAsia" w:hAnsiTheme="majorEastAsia" w:hint="eastAsia"/>
                                <w:color w:val="002060"/>
                                <w:sz w:val="40"/>
                                <w:szCs w:val="40"/>
                              </w:rPr>
                              <w:t>ひょうご仕事と生活センター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5" o:spid="_x0000_s1029" type="#_x0000_t202" style="position:absolute;left:0;text-align:left;margin-left:26.05pt;margin-top:342.65pt;width:279.75pt;height:57.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" filled="f" stroked="f" strokeweight=".5pt">
                <v:textbox>
                  <w:txbxContent>
                    <w:p w:rsidR="00E44945" w:rsidRPr="006232CF" w:rsidRDefault="00E44945" w:rsidP="003F58A0">
                      <w:pPr>
                        <w:rPr>
                          <w:rFonts w:asciiTheme="majorEastAsia" w:eastAsiaTheme="majorEastAsia" w:hAnsiTheme="majorEastAsia"/>
                          <w:b/>
                          <w:color w:val="002060"/>
                          <w:sz w:val="28"/>
                          <w:szCs w:val="28"/>
                        </w:rPr>
                      </w:pPr>
                      <w:r w:rsidRPr="006232CF">
                        <w:rPr>
                          <w:rFonts w:asciiTheme="majorEastAsia" w:eastAsiaTheme="majorEastAsia" w:hAnsiTheme="majorEastAsia" w:hint="eastAsia"/>
                          <w:b/>
                          <w:color w:val="002060"/>
                          <w:sz w:val="28"/>
                          <w:szCs w:val="28"/>
                        </w:rPr>
                        <w:t>公益財団法人兵庫県勤労福祉協会</w:t>
                      </w:r>
                    </w:p>
                    <w:p w:rsidR="00E44945" w:rsidRPr="00974B8A" w:rsidRDefault="00E44945" w:rsidP="003F58A0">
                      <w:pPr>
                        <w:rPr>
                          <w:rFonts w:asciiTheme="majorEastAsia" w:eastAsiaTheme="majorEastAsia" w:hAnsiTheme="majorEastAsia"/>
                          <w:color w:val="002060"/>
                          <w:sz w:val="40"/>
                          <w:szCs w:val="40"/>
                        </w:rPr>
                      </w:pPr>
                      <w:r w:rsidRPr="00974B8A">
                        <w:rPr>
                          <w:rFonts w:asciiTheme="majorEastAsia" w:eastAsiaTheme="majorEastAsia" w:hAnsiTheme="majorEastAsia" w:hint="eastAsia"/>
                          <w:color w:val="002060"/>
                          <w:sz w:val="40"/>
                          <w:szCs w:val="40"/>
                        </w:rPr>
                        <w:t>ひょうご仕事と生活センター</w:t>
                      </w:r>
                    </w:p>
                  </w:txbxContent>
                </v:textbox>
              </v:shape>
            </w:pict>
          </mc:Fallback>
        </mc:AlternateContent>
      </w:r>
    </w:p>
    <w:p w:rsidR="003F58A0" w:rsidRDefault="003F58A0" w:rsidP="003F58A0">
      <w:pPr>
        <w:rPr>
          <w:rFonts w:ascii="ＭＳ Ｐゴシック" w:eastAsia="ＭＳ Ｐゴシック" w:hAnsi="ＭＳ Ｐゴシック" w:cs="Courier New"/>
          <w:color w:val="000000"/>
          <w:kern w:val="0"/>
          <w:szCs w:val="20"/>
        </w:rPr>
      </w:pPr>
    </w:p>
    <w:p w:rsidR="003F58A0" w:rsidRDefault="003F58A0" w:rsidP="003F58A0">
      <w:pPr>
        <w:rPr>
          <w:rFonts w:ascii="ＭＳ Ｐゴシック" w:eastAsia="ＭＳ Ｐゴシック" w:hAnsi="ＭＳ Ｐゴシック" w:cs="Courier New"/>
          <w:color w:val="000000"/>
          <w:kern w:val="0"/>
          <w:szCs w:val="20"/>
        </w:rPr>
      </w:pPr>
    </w:p>
    <w:p w:rsidR="003F58A0" w:rsidRDefault="00E44945" w:rsidP="003F58A0">
      <w:pPr>
        <w:rPr>
          <w:rFonts w:ascii="ＭＳ Ｐゴシック" w:eastAsia="ＭＳ Ｐゴシック" w:hAnsi="ＭＳ Ｐゴシック" w:cs="Courier New"/>
          <w:color w:val="000000"/>
          <w:kern w:val="0"/>
          <w:szCs w:val="20"/>
        </w:rPr>
      </w:pPr>
      <w:r>
        <w:rPr>
          <w:rFonts w:ascii="ＭＳ Ｐゴシック" w:eastAsia="ＭＳ Ｐゴシック" w:hAnsi="ＭＳ Ｐゴシック" w:cs="Courier New"/>
          <w:noProof/>
          <w:color w:val="000000"/>
          <w:kern w:val="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5.8pt;margin-top:4.25pt;width:267.75pt;height:25.3pt;z-index:-251632128;mso-position-horizontal-relative:text;mso-position-vertical-relative:text" wrapcoords="16215 -635 61 0 -61 6353 1573 9529 -61 11435 -61 19694 2118 20965 5324 21600 10225 21600 11980 21600 19059 20329 21116 19694 21661 17788 21661 3812 20934 1906 16518 -635 16215 -635" fillcolor="#5a5a5a [2109]" strokecolor="black [3213]" strokeweight=".25pt">
            <v:shadow color="#868686"/>
            <v:textpath style="font-family:&quot;ＭＳ Ｐゴシック&quot;;v-text-reverse:t;v-text-kern:t" trim="t" fitpath="t" string="こんなとき どうすればいい？"/>
            <w10:wrap type="tight" anchorx="page" anchory="page"/>
          </v:shape>
        </w:pict>
      </w:r>
    </w:p>
    <w:p w:rsidR="003F58A0" w:rsidRDefault="003F58A0" w:rsidP="003F58A0">
      <w:pPr>
        <w:rPr>
          <w:rFonts w:ascii="ＭＳ Ｐゴシック" w:eastAsia="ＭＳ Ｐゴシック" w:hAnsi="ＭＳ Ｐゴシック" w:cs="Courier New"/>
          <w:color w:val="000000"/>
          <w:kern w:val="0"/>
          <w:szCs w:val="20"/>
        </w:rPr>
      </w:pPr>
    </w:p>
    <w:p w:rsidR="003F58A0" w:rsidRDefault="003F58A0" w:rsidP="003F58A0">
      <w:pPr>
        <w:rPr>
          <w:rFonts w:ascii="ＭＳ Ｐゴシック" w:eastAsia="ＭＳ Ｐゴシック" w:hAnsi="ＭＳ Ｐゴシック" w:cs="Courier New"/>
          <w:color w:val="000000"/>
          <w:kern w:val="0"/>
          <w:szCs w:val="20"/>
        </w:rPr>
      </w:pPr>
    </w:p>
    <w:p w:rsidR="003F58A0" w:rsidRDefault="003F58A0" w:rsidP="003F58A0">
      <w:pPr>
        <w:rPr>
          <w:rFonts w:ascii="ＭＳ Ｐゴシック" w:eastAsia="ＭＳ Ｐゴシック" w:hAnsi="ＭＳ Ｐゴシック" w:cs="Courier New"/>
          <w:color w:val="000000"/>
          <w:kern w:val="0"/>
          <w:szCs w:val="20"/>
        </w:rPr>
      </w:pPr>
    </w:p>
    <w:p w:rsidR="003F58A0" w:rsidRDefault="003F58A0" w:rsidP="003F58A0">
      <w:pPr>
        <w:rPr>
          <w:rFonts w:ascii="ＭＳ Ｐゴシック" w:eastAsia="ＭＳ Ｐゴシック" w:hAnsi="ＭＳ Ｐゴシック" w:cs="Courier New"/>
          <w:color w:val="000000"/>
          <w:kern w:val="0"/>
          <w:szCs w:val="20"/>
        </w:rPr>
      </w:pPr>
    </w:p>
    <w:p w:rsidR="003F58A0" w:rsidRDefault="003F58A0" w:rsidP="003F58A0">
      <w:pPr>
        <w:rPr>
          <w:rFonts w:ascii="ＭＳ Ｐゴシック" w:eastAsia="ＭＳ Ｐゴシック" w:hAnsi="ＭＳ Ｐゴシック" w:cs="Courier New"/>
          <w:color w:val="000000"/>
          <w:kern w:val="0"/>
          <w:szCs w:val="20"/>
        </w:rPr>
      </w:pPr>
    </w:p>
    <w:p w:rsidR="003F58A0" w:rsidRDefault="003F58A0" w:rsidP="003F58A0">
      <w:pPr>
        <w:rPr>
          <w:rFonts w:ascii="ＭＳ Ｐゴシック" w:eastAsia="ＭＳ Ｐゴシック" w:hAnsi="ＭＳ Ｐゴシック" w:cs="Courier New"/>
          <w:color w:val="000000"/>
          <w:kern w:val="0"/>
          <w:szCs w:val="20"/>
        </w:rPr>
      </w:pPr>
    </w:p>
    <w:p w:rsidR="003F58A0" w:rsidRDefault="003F58A0" w:rsidP="003F58A0">
      <w:pPr>
        <w:rPr>
          <w:rFonts w:ascii="ＭＳ Ｐゴシック" w:eastAsia="ＭＳ Ｐゴシック" w:hAnsi="ＭＳ Ｐゴシック" w:cs="Courier New"/>
          <w:color w:val="000000"/>
          <w:kern w:val="0"/>
          <w:szCs w:val="20"/>
        </w:rPr>
      </w:pPr>
    </w:p>
    <w:p w:rsidR="003F58A0" w:rsidRDefault="003F58A0" w:rsidP="003F58A0">
      <w:pPr>
        <w:rPr>
          <w:rFonts w:ascii="ＭＳ Ｐゴシック" w:eastAsia="ＭＳ Ｐゴシック" w:hAnsi="ＭＳ Ｐゴシック" w:cs="Courier New"/>
          <w:color w:val="000000"/>
          <w:kern w:val="0"/>
          <w:szCs w:val="20"/>
        </w:rPr>
      </w:pPr>
    </w:p>
    <w:p w:rsidR="003F58A0" w:rsidRDefault="003F58A0" w:rsidP="003F58A0">
      <w:pPr>
        <w:rPr>
          <w:rFonts w:ascii="ＭＳ Ｐゴシック" w:eastAsia="ＭＳ Ｐゴシック" w:hAnsi="ＭＳ Ｐゴシック" w:cs="Courier New"/>
          <w:color w:val="000000"/>
          <w:kern w:val="0"/>
          <w:szCs w:val="20"/>
        </w:rPr>
      </w:pPr>
    </w:p>
    <w:p w:rsidR="003F58A0" w:rsidRDefault="003F58A0" w:rsidP="003F58A0">
      <w:pPr>
        <w:rPr>
          <w:rFonts w:ascii="ＭＳ Ｐゴシック" w:eastAsia="ＭＳ Ｐゴシック" w:hAnsi="ＭＳ Ｐゴシック" w:cs="Courier New"/>
          <w:color w:val="000000"/>
          <w:kern w:val="0"/>
          <w:szCs w:val="20"/>
        </w:rPr>
      </w:pPr>
    </w:p>
    <w:p w:rsidR="003F58A0" w:rsidRDefault="003F58A0" w:rsidP="003F58A0">
      <w:pPr>
        <w:rPr>
          <w:rFonts w:ascii="ＭＳ Ｐゴシック" w:eastAsia="ＭＳ Ｐゴシック" w:hAnsi="ＭＳ Ｐゴシック" w:cs="Courier New"/>
          <w:color w:val="000000"/>
          <w:kern w:val="0"/>
          <w:szCs w:val="20"/>
        </w:rPr>
      </w:pPr>
    </w:p>
    <w:p w:rsidR="003F58A0" w:rsidRDefault="003F58A0" w:rsidP="003F58A0">
      <w:pPr>
        <w:rPr>
          <w:rFonts w:ascii="ＭＳ Ｐゴシック" w:eastAsia="ＭＳ Ｐゴシック" w:hAnsi="ＭＳ Ｐゴシック" w:cs="Courier New"/>
          <w:color w:val="000000"/>
          <w:kern w:val="0"/>
          <w:szCs w:val="20"/>
        </w:rPr>
      </w:pPr>
    </w:p>
    <w:p w:rsidR="003F58A0" w:rsidRDefault="003F58A0" w:rsidP="003F58A0">
      <w:pPr>
        <w:rPr>
          <w:rFonts w:ascii="ＭＳ Ｐゴシック" w:eastAsia="ＭＳ Ｐゴシック" w:hAnsi="ＭＳ Ｐゴシック" w:cs="Courier New"/>
          <w:color w:val="000000"/>
          <w:kern w:val="0"/>
          <w:szCs w:val="20"/>
        </w:rPr>
      </w:pPr>
    </w:p>
    <w:p w:rsidR="003F58A0" w:rsidRDefault="003F58A0" w:rsidP="003F58A0">
      <w:pPr>
        <w:rPr>
          <w:rFonts w:ascii="ＭＳ Ｐゴシック" w:eastAsia="ＭＳ Ｐゴシック" w:hAnsi="ＭＳ Ｐゴシック" w:cs="Courier New"/>
          <w:color w:val="000000"/>
          <w:kern w:val="0"/>
          <w:szCs w:val="20"/>
        </w:rPr>
      </w:pPr>
    </w:p>
    <w:p w:rsidR="003F58A0" w:rsidRDefault="003F58A0" w:rsidP="003F58A0">
      <w:pPr>
        <w:rPr>
          <w:rFonts w:ascii="ＭＳ Ｐゴシック" w:eastAsia="ＭＳ Ｐゴシック" w:hAnsi="ＭＳ Ｐゴシック" w:cs="Courier New"/>
          <w:color w:val="000000"/>
          <w:kern w:val="0"/>
          <w:szCs w:val="20"/>
        </w:rPr>
      </w:pPr>
    </w:p>
    <w:p w:rsidR="003F58A0" w:rsidRDefault="003F58A0" w:rsidP="003F58A0">
      <w:pPr>
        <w:rPr>
          <w:rFonts w:ascii="ＭＳ Ｐゴシック" w:eastAsia="ＭＳ Ｐゴシック" w:hAnsi="ＭＳ Ｐゴシック" w:cs="Courier New"/>
          <w:color w:val="000000"/>
          <w:kern w:val="0"/>
          <w:szCs w:val="20"/>
        </w:rPr>
      </w:pPr>
    </w:p>
    <w:p w:rsidR="003F58A0" w:rsidRDefault="003F58A0" w:rsidP="003F58A0">
      <w:pPr>
        <w:rPr>
          <w:rFonts w:ascii="ＭＳ Ｐゴシック" w:eastAsia="ＭＳ Ｐゴシック" w:hAnsi="ＭＳ Ｐゴシック" w:cs="Courier New"/>
          <w:color w:val="000000"/>
          <w:kern w:val="0"/>
          <w:szCs w:val="20"/>
        </w:rPr>
      </w:pPr>
    </w:p>
    <w:p w:rsidR="003F58A0" w:rsidRDefault="003F58A0" w:rsidP="003F58A0">
      <w:pPr>
        <w:rPr>
          <w:rFonts w:ascii="ＭＳ Ｐゴシック" w:eastAsia="ＭＳ Ｐゴシック" w:hAnsi="ＭＳ Ｐゴシック" w:cs="Courier New"/>
          <w:color w:val="000000"/>
          <w:kern w:val="0"/>
          <w:szCs w:val="20"/>
        </w:rPr>
      </w:pPr>
    </w:p>
    <w:p w:rsidR="003F58A0" w:rsidRDefault="003F58A0" w:rsidP="003F58A0">
      <w:pPr>
        <w:rPr>
          <w:rFonts w:ascii="ＭＳ Ｐゴシック" w:eastAsia="ＭＳ Ｐゴシック" w:hAnsi="ＭＳ Ｐゴシック" w:cs="Courier New"/>
          <w:color w:val="000000"/>
          <w:kern w:val="0"/>
          <w:szCs w:val="20"/>
        </w:rPr>
      </w:pPr>
    </w:p>
    <w:p w:rsidR="003F58A0" w:rsidRDefault="003F58A0" w:rsidP="003F58A0">
      <w:pPr>
        <w:rPr>
          <w:rFonts w:ascii="ＭＳ Ｐゴシック" w:eastAsia="ＭＳ Ｐゴシック" w:hAnsi="ＭＳ Ｐゴシック" w:cs="Courier New"/>
          <w:color w:val="000000"/>
          <w:kern w:val="0"/>
          <w:szCs w:val="20"/>
        </w:rPr>
      </w:pPr>
    </w:p>
    <w:p w:rsidR="003F58A0" w:rsidRDefault="003F58A0" w:rsidP="003F58A0">
      <w:pPr>
        <w:rPr>
          <w:rFonts w:ascii="ＭＳ Ｐゴシック" w:eastAsia="ＭＳ Ｐゴシック" w:hAnsi="ＭＳ Ｐゴシック" w:cs="Courier New"/>
          <w:color w:val="000000"/>
          <w:kern w:val="0"/>
          <w:szCs w:val="20"/>
        </w:rPr>
      </w:pPr>
    </w:p>
    <w:p w:rsidR="003F58A0" w:rsidRDefault="003F58A0" w:rsidP="003F58A0">
      <w:pPr>
        <w:rPr>
          <w:rFonts w:ascii="ＭＳ Ｐゴシック" w:eastAsia="ＭＳ Ｐゴシック" w:hAnsi="ＭＳ Ｐゴシック" w:cs="Courier New"/>
          <w:color w:val="000000"/>
          <w:kern w:val="0"/>
          <w:szCs w:val="20"/>
        </w:rPr>
      </w:pPr>
    </w:p>
    <w:p w:rsidR="003F58A0" w:rsidRDefault="003F58A0" w:rsidP="003F58A0">
      <w:pPr>
        <w:rPr>
          <w:rFonts w:ascii="ＭＳ Ｐゴシック" w:eastAsia="ＭＳ Ｐゴシック" w:hAnsi="ＭＳ Ｐゴシック" w:cs="Courier New"/>
          <w:color w:val="000000"/>
          <w:kern w:val="0"/>
          <w:szCs w:val="20"/>
        </w:rPr>
      </w:pPr>
    </w:p>
    <w:p w:rsidR="003F58A0" w:rsidRDefault="003F58A0" w:rsidP="003F58A0">
      <w:pPr>
        <w:rPr>
          <w:rFonts w:ascii="ＭＳ Ｐゴシック" w:eastAsia="ＭＳ Ｐゴシック" w:hAnsi="ＭＳ Ｐゴシック" w:cs="Courier New"/>
          <w:color w:val="000000"/>
          <w:kern w:val="0"/>
          <w:szCs w:val="20"/>
        </w:rPr>
      </w:pPr>
    </w:p>
    <w:p w:rsidR="00DF4A29" w:rsidRDefault="00DF4A29" w:rsidP="005807D4">
      <w:pPr>
        <w:rPr>
          <w:rFonts w:ascii="ＭＳ Ｐゴシック" w:eastAsia="ＭＳ Ｐゴシック" w:hAnsi="ＭＳ Ｐゴシック" w:cs="Courier New"/>
          <w:color w:val="000000"/>
          <w:kern w:val="0"/>
          <w:szCs w:val="20"/>
        </w:rPr>
      </w:pPr>
    </w:p>
    <w:p w:rsidR="00B41EAF" w:rsidRDefault="00E45021" w:rsidP="005807D4">
      <w:pPr>
        <w:rPr>
          <w:rFonts w:ascii="ＭＳ Ｐゴシック" w:eastAsia="ＭＳ Ｐゴシック" w:hAnsi="ＭＳ Ｐゴシック" w:cs="Courier New"/>
          <w:color w:val="000000"/>
          <w:kern w:val="0"/>
          <w:szCs w:val="20"/>
        </w:rPr>
      </w:pPr>
      <w:r>
        <w:rPr>
          <w:rFonts w:ascii="ＭＳ Ｐゴシック" w:eastAsia="ＭＳ Ｐゴシック" w:hAnsi="ＭＳ Ｐゴシック" w:cs="Courier New" w:hint="eastAsia"/>
          <w:noProof/>
          <w:color w:val="000000"/>
          <w:kern w:val="0"/>
          <w:szCs w:val="20"/>
        </w:rPr>
        <w:lastRenderedPageBreak/>
        <mc:AlternateContent>
          <mc:Choice Requires="wps">
            <w:drawing>
              <wp:anchor distT="0" distB="0" distL="114300" distR="114300" simplePos="0" relativeHeight="251671040" behindDoc="0" locked="0" layoutInCell="1" allowOverlap="1" wp14:anchorId="5D0CCD8C" wp14:editId="4F365318">
                <wp:simplePos x="0" y="0"/>
                <wp:positionH relativeFrom="column">
                  <wp:posOffset>92710</wp:posOffset>
                </wp:positionH>
                <wp:positionV relativeFrom="paragraph">
                  <wp:posOffset>88265</wp:posOffset>
                </wp:positionV>
                <wp:extent cx="4019550" cy="1838325"/>
                <wp:effectExtent l="0" t="0" r="0" b="9525"/>
                <wp:wrapNone/>
                <wp:docPr id="7" name="テキスト ボックス 7"/>
                <wp:cNvGraphicFramePr/>
                <a:graphic xmlns:a="http://schemas.openxmlformats.org/drawingml/2006/main">
                  <a:graphicData uri="http://schemas.microsoft.com/office/word/2010/wordprocessingShape">
                    <wps:wsp>
                      <wps:cNvSpPr txBox="1"/>
                      <wps:spPr>
                        <a:xfrm>
                          <a:off x="0" y="0"/>
                          <a:ext cx="4019550" cy="183832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4945" w:rsidRDefault="00E44945" w:rsidP="006A7100">
                            <w:pPr>
                              <w:spacing w:line="320" w:lineRule="exact"/>
                              <w:ind w:firstLineChars="100" w:firstLine="196"/>
                              <w:rPr>
                                <w:rFonts w:ascii="ＭＳ Ｐゴシック" w:eastAsia="ＭＳ Ｐゴシック" w:hAnsi="ＭＳ Ｐゴシック" w:cs="Courier New"/>
                                <w:color w:val="000000"/>
                                <w:kern w:val="0"/>
                                <w:szCs w:val="20"/>
                              </w:rPr>
                            </w:pPr>
                            <w:r w:rsidRPr="00360CE3">
                              <w:rPr>
                                <w:rFonts w:ascii="ＭＳ Ｐゴシック" w:eastAsia="ＭＳ Ｐゴシック" w:hAnsi="ＭＳ Ｐゴシック" w:cs="Courier New" w:hint="eastAsia"/>
                                <w:color w:val="000000"/>
                                <w:kern w:val="0"/>
                                <w:szCs w:val="20"/>
                              </w:rPr>
                              <w:t>ひょうご仕事と生活センターは、</w:t>
                            </w:r>
                            <w:r>
                              <w:rPr>
                                <w:rFonts w:ascii="ＭＳ Ｐゴシック" w:eastAsia="ＭＳ Ｐゴシック" w:hAnsi="ＭＳ Ｐゴシック" w:cs="Courier New" w:hint="eastAsia"/>
                                <w:color w:val="000000"/>
                                <w:kern w:val="0"/>
                                <w:szCs w:val="20"/>
                              </w:rPr>
                              <w:t>ワーク・ライフ・バランス(ＷＬＢ)の実現に向けて取り組む企業・団体を支援するため、相談、研修、専門家派遣など、様々な事業を実施してきました。</w:t>
                            </w:r>
                          </w:p>
                          <w:p w:rsidR="00E44945" w:rsidRDefault="00E44945" w:rsidP="006A7100">
                            <w:pPr>
                              <w:spacing w:line="320" w:lineRule="exact"/>
                              <w:ind w:firstLineChars="100" w:firstLine="196"/>
                              <w:rPr>
                                <w:rFonts w:ascii="ＭＳ Ｐゴシック" w:eastAsia="ＭＳ Ｐゴシック" w:hAnsi="ＭＳ Ｐゴシック" w:cs="Courier New"/>
                                <w:color w:val="000000"/>
                                <w:kern w:val="0"/>
                                <w:szCs w:val="20"/>
                              </w:rPr>
                            </w:pPr>
                            <w:r>
                              <w:rPr>
                                <w:rFonts w:ascii="ＭＳ Ｐゴシック" w:eastAsia="ＭＳ Ｐゴシック" w:hAnsi="ＭＳ Ｐゴシック" w:cs="Courier New" w:hint="eastAsia"/>
                                <w:color w:val="000000"/>
                                <w:kern w:val="0"/>
                                <w:szCs w:val="20"/>
                              </w:rPr>
                              <w:t>本書は、これまで多くの企業や団体の実践支援で蓄積された事例をもとに、課題別に原因・背景を整理し、その改善策や具体的な運用ポイント、事例を掲載しています。</w:t>
                            </w:r>
                          </w:p>
                          <w:p w:rsidR="00E44945" w:rsidRPr="00B41EAF" w:rsidRDefault="00E44945" w:rsidP="006A7100">
                            <w:pPr>
                              <w:spacing w:line="320" w:lineRule="exact"/>
                              <w:ind w:firstLineChars="100" w:firstLine="196"/>
                              <w:rPr>
                                <w:rFonts w:ascii="ＭＳ Ｐゴシック" w:eastAsia="ＭＳ Ｐゴシック" w:hAnsi="ＭＳ Ｐゴシック" w:cs="Courier New"/>
                                <w:color w:val="000000"/>
                                <w:kern w:val="0"/>
                                <w:szCs w:val="20"/>
                              </w:rPr>
                            </w:pPr>
                            <w:r>
                              <w:rPr>
                                <w:rFonts w:ascii="ＭＳ Ｐゴシック" w:eastAsia="ＭＳ Ｐゴシック" w:hAnsi="ＭＳ Ｐゴシック" w:cs="Courier New" w:hint="eastAsia"/>
                                <w:color w:val="000000"/>
                                <w:kern w:val="0"/>
                                <w:szCs w:val="20"/>
                              </w:rPr>
                              <w:t>ＷＬＢをすすめていただくにあたっての手引きとしてご利用いただければ幸いです。</w:t>
                            </w:r>
                          </w:p>
                          <w:p w:rsidR="00E44945" w:rsidRPr="00B41EAF" w:rsidRDefault="00E44945" w:rsidP="00360CE3">
                            <w:pPr>
                              <w:spacing w:line="360" w:lineRule="auto"/>
                            </w:pPr>
                          </w:p>
                        </w:txbxContent>
                      </wps:txbx>
                      <wps:bodyPr rot="0" spcFirstLastPara="0" vertOverflow="overflow" horzOverflow="overflow" vert="horz" wrap="square" lIns="108000" tIns="720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0" type="#_x0000_t202" style="position:absolute;left:0;text-align:left;margin-left:7.3pt;margin-top:6.95pt;width:316.5pt;height:144.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" fillcolor="#ffc" stroked="f" strokeweight=".5pt">
                <v:textbox inset="3mm,2mm,3mm">
                  <w:txbxContent>
                    <w:p w:rsidR="00E44945" w:rsidRDefault="00E44945" w:rsidP="006A7100">
                      <w:pPr>
                        <w:spacing w:line="320" w:lineRule="exact"/>
                        <w:ind w:firstLineChars="100" w:firstLine="196"/>
                        <w:rPr>
                          <w:rFonts w:ascii="ＭＳ Ｐゴシック" w:eastAsia="ＭＳ Ｐゴシック" w:hAnsi="ＭＳ Ｐゴシック" w:cs="Courier New"/>
                          <w:color w:val="000000"/>
                          <w:kern w:val="0"/>
                          <w:szCs w:val="20"/>
                        </w:rPr>
                      </w:pPr>
                      <w:r w:rsidRPr="00360CE3">
                        <w:rPr>
                          <w:rFonts w:ascii="ＭＳ Ｐゴシック" w:eastAsia="ＭＳ Ｐゴシック" w:hAnsi="ＭＳ Ｐゴシック" w:cs="Courier New" w:hint="eastAsia"/>
                          <w:color w:val="000000"/>
                          <w:kern w:val="0"/>
                          <w:szCs w:val="20"/>
                        </w:rPr>
                        <w:t>ひょうご仕事と生活センターは、</w:t>
                      </w:r>
                      <w:r>
                        <w:rPr>
                          <w:rFonts w:ascii="ＭＳ Ｐゴシック" w:eastAsia="ＭＳ Ｐゴシック" w:hAnsi="ＭＳ Ｐゴシック" w:cs="Courier New" w:hint="eastAsia"/>
                          <w:color w:val="000000"/>
                          <w:kern w:val="0"/>
                          <w:szCs w:val="20"/>
                        </w:rPr>
                        <w:t>ワーク・ライフ・バランス(ＷＬＢ)の実現に向けて取り組む企業・団体を支援するため、相談、研修、専門家派遣など、様々な事業を実施してきました。</w:t>
                      </w:r>
                    </w:p>
                    <w:p w:rsidR="00E44945" w:rsidRDefault="00E44945" w:rsidP="006A7100">
                      <w:pPr>
                        <w:spacing w:line="320" w:lineRule="exact"/>
                        <w:ind w:firstLineChars="100" w:firstLine="196"/>
                        <w:rPr>
                          <w:rFonts w:ascii="ＭＳ Ｐゴシック" w:eastAsia="ＭＳ Ｐゴシック" w:hAnsi="ＭＳ Ｐゴシック" w:cs="Courier New"/>
                          <w:color w:val="000000"/>
                          <w:kern w:val="0"/>
                          <w:szCs w:val="20"/>
                        </w:rPr>
                      </w:pPr>
                      <w:r>
                        <w:rPr>
                          <w:rFonts w:ascii="ＭＳ Ｐゴシック" w:eastAsia="ＭＳ Ｐゴシック" w:hAnsi="ＭＳ Ｐゴシック" w:cs="Courier New" w:hint="eastAsia"/>
                          <w:color w:val="000000"/>
                          <w:kern w:val="0"/>
                          <w:szCs w:val="20"/>
                        </w:rPr>
                        <w:t>本書は、これまで多くの企業や団体の実践支援で蓄積された事例をもとに、課題別に原因・背景を整理し、その改善策や具体的な運用ポイント、事例を掲載しています。</w:t>
                      </w:r>
                    </w:p>
                    <w:p w:rsidR="00E44945" w:rsidRPr="00B41EAF" w:rsidRDefault="00E44945" w:rsidP="006A7100">
                      <w:pPr>
                        <w:spacing w:line="320" w:lineRule="exact"/>
                        <w:ind w:firstLineChars="100" w:firstLine="196"/>
                        <w:rPr>
                          <w:rFonts w:ascii="ＭＳ Ｐゴシック" w:eastAsia="ＭＳ Ｐゴシック" w:hAnsi="ＭＳ Ｐゴシック" w:cs="Courier New"/>
                          <w:color w:val="000000"/>
                          <w:kern w:val="0"/>
                          <w:szCs w:val="20"/>
                        </w:rPr>
                      </w:pPr>
                      <w:r>
                        <w:rPr>
                          <w:rFonts w:ascii="ＭＳ Ｐゴシック" w:eastAsia="ＭＳ Ｐゴシック" w:hAnsi="ＭＳ Ｐゴシック" w:cs="Courier New" w:hint="eastAsia"/>
                          <w:color w:val="000000"/>
                          <w:kern w:val="0"/>
                          <w:szCs w:val="20"/>
                        </w:rPr>
                        <w:t>ＷＬＢをすすめていただくにあたっての手引きとしてご利用いただければ幸いです。</w:t>
                      </w:r>
                    </w:p>
                    <w:p w:rsidR="00E44945" w:rsidRPr="00B41EAF" w:rsidRDefault="00E44945" w:rsidP="00360CE3">
                      <w:pPr>
                        <w:spacing w:line="360" w:lineRule="auto"/>
                      </w:pPr>
                    </w:p>
                  </w:txbxContent>
                </v:textbox>
              </v:shape>
            </w:pict>
          </mc:Fallback>
        </mc:AlternateContent>
      </w:r>
    </w:p>
    <w:p w:rsidR="00B41EAF" w:rsidRDefault="00B41EAF" w:rsidP="005807D4">
      <w:pPr>
        <w:rPr>
          <w:rFonts w:ascii="ＭＳ Ｐゴシック" w:eastAsia="ＭＳ Ｐゴシック" w:hAnsi="ＭＳ Ｐゴシック" w:cs="Courier New"/>
          <w:color w:val="000000"/>
          <w:kern w:val="0"/>
          <w:szCs w:val="20"/>
        </w:rPr>
      </w:pPr>
    </w:p>
    <w:p w:rsidR="00B41EAF" w:rsidRDefault="00B41EAF" w:rsidP="005807D4">
      <w:pPr>
        <w:rPr>
          <w:rFonts w:ascii="ＭＳ Ｐゴシック" w:eastAsia="ＭＳ Ｐゴシック" w:hAnsi="ＭＳ Ｐゴシック" w:cs="Courier New"/>
          <w:color w:val="000000"/>
          <w:kern w:val="0"/>
          <w:szCs w:val="20"/>
        </w:rPr>
      </w:pPr>
    </w:p>
    <w:p w:rsidR="00B41EAF" w:rsidRDefault="00B41EAF" w:rsidP="005807D4">
      <w:pPr>
        <w:rPr>
          <w:rFonts w:ascii="ＭＳ Ｐゴシック" w:eastAsia="ＭＳ Ｐゴシック" w:hAnsi="ＭＳ Ｐゴシック" w:cs="Courier New"/>
          <w:color w:val="000000"/>
          <w:kern w:val="0"/>
          <w:szCs w:val="20"/>
        </w:rPr>
      </w:pPr>
    </w:p>
    <w:p w:rsidR="00B41EAF" w:rsidRDefault="00B41EAF" w:rsidP="005807D4">
      <w:pPr>
        <w:rPr>
          <w:rFonts w:ascii="ＭＳ Ｐゴシック" w:eastAsia="ＭＳ Ｐゴシック" w:hAnsi="ＭＳ Ｐゴシック" w:cs="Courier New"/>
          <w:color w:val="000000"/>
          <w:kern w:val="0"/>
          <w:szCs w:val="20"/>
        </w:rPr>
      </w:pPr>
    </w:p>
    <w:p w:rsidR="005807D4" w:rsidRDefault="005807D4" w:rsidP="005807D4">
      <w:pPr>
        <w:rPr>
          <w:rFonts w:ascii="ＭＳ Ｐゴシック" w:eastAsia="ＭＳ Ｐゴシック" w:hAnsi="ＭＳ Ｐゴシック" w:cs="Courier New"/>
          <w:color w:val="000000"/>
          <w:kern w:val="0"/>
          <w:sz w:val="21"/>
          <w:szCs w:val="21"/>
        </w:rPr>
      </w:pPr>
    </w:p>
    <w:p w:rsidR="00A061E6" w:rsidRDefault="00A061E6" w:rsidP="005807D4">
      <w:pPr>
        <w:rPr>
          <w:rFonts w:ascii="ＭＳ Ｐゴシック" w:eastAsia="ＭＳ Ｐゴシック" w:hAnsi="ＭＳ Ｐゴシック" w:cs="Courier New"/>
          <w:color w:val="000000"/>
          <w:kern w:val="0"/>
          <w:sz w:val="21"/>
          <w:szCs w:val="21"/>
        </w:rPr>
      </w:pPr>
    </w:p>
    <w:p w:rsidR="00A061E6" w:rsidRDefault="00A061E6" w:rsidP="005807D4">
      <w:pPr>
        <w:rPr>
          <w:rFonts w:ascii="ＭＳ Ｐゴシック" w:eastAsia="ＭＳ Ｐゴシック" w:hAnsi="ＭＳ Ｐゴシック" w:cs="Courier New"/>
          <w:color w:val="000000"/>
          <w:kern w:val="0"/>
          <w:sz w:val="21"/>
          <w:szCs w:val="21"/>
        </w:rPr>
      </w:pPr>
    </w:p>
    <w:p w:rsidR="00A061E6" w:rsidRDefault="00A061E6" w:rsidP="005807D4">
      <w:pPr>
        <w:rPr>
          <w:rFonts w:ascii="ＭＳ Ｐゴシック" w:eastAsia="ＭＳ Ｐゴシック" w:hAnsi="ＭＳ Ｐゴシック" w:cs="Courier New"/>
          <w:color w:val="000000"/>
          <w:kern w:val="0"/>
          <w:sz w:val="21"/>
          <w:szCs w:val="21"/>
        </w:rPr>
      </w:pPr>
    </w:p>
    <w:p w:rsidR="00A061E6" w:rsidRDefault="00A061E6" w:rsidP="005807D4">
      <w:pPr>
        <w:rPr>
          <w:rFonts w:ascii="ＭＳ Ｐゴシック" w:eastAsia="ＭＳ Ｐゴシック" w:hAnsi="ＭＳ Ｐゴシック" w:cs="Courier New"/>
          <w:color w:val="000000"/>
          <w:kern w:val="0"/>
          <w:sz w:val="21"/>
          <w:szCs w:val="21"/>
        </w:rPr>
      </w:pPr>
    </w:p>
    <w:p w:rsidR="00A061E6" w:rsidRDefault="00A061E6" w:rsidP="005807D4">
      <w:pPr>
        <w:rPr>
          <w:rFonts w:ascii="ＭＳ Ｐゴシック" w:eastAsia="ＭＳ Ｐゴシック" w:hAnsi="ＭＳ Ｐゴシック" w:cs="Courier New"/>
          <w:color w:val="000000"/>
          <w:kern w:val="0"/>
          <w:sz w:val="21"/>
          <w:szCs w:val="21"/>
        </w:rPr>
      </w:pPr>
    </w:p>
    <w:p w:rsidR="00A061E6" w:rsidRDefault="00A061E6" w:rsidP="005807D4">
      <w:pPr>
        <w:rPr>
          <w:rFonts w:ascii="ＭＳ Ｐゴシック" w:eastAsia="ＭＳ Ｐゴシック" w:hAnsi="ＭＳ Ｐゴシック" w:cs="Courier New"/>
          <w:color w:val="000000"/>
          <w:kern w:val="0"/>
          <w:sz w:val="21"/>
          <w:szCs w:val="21"/>
        </w:rPr>
      </w:pPr>
    </w:p>
    <w:p w:rsidR="00A061E6" w:rsidRDefault="00A061E6" w:rsidP="005807D4">
      <w:pPr>
        <w:rPr>
          <w:rFonts w:ascii="ＭＳ Ｐゴシック" w:eastAsia="ＭＳ Ｐゴシック" w:hAnsi="ＭＳ Ｐゴシック" w:cs="Courier New"/>
          <w:color w:val="000000"/>
          <w:kern w:val="0"/>
          <w:sz w:val="21"/>
          <w:szCs w:val="21"/>
        </w:rPr>
      </w:pPr>
    </w:p>
    <w:p w:rsidR="00A061E6" w:rsidRPr="005807D4" w:rsidRDefault="00A061E6" w:rsidP="005807D4">
      <w:pPr>
        <w:rPr>
          <w:rFonts w:ascii="ＭＳ Ｐゴシック" w:eastAsia="ＭＳ Ｐゴシック" w:hAnsi="ＭＳ Ｐゴシック" w:cs="Courier New"/>
          <w:color w:val="000000"/>
          <w:kern w:val="0"/>
          <w:sz w:val="21"/>
          <w:szCs w:val="21"/>
        </w:rPr>
      </w:pPr>
    </w:p>
    <w:p w:rsidR="005807D4" w:rsidRPr="0063265B" w:rsidRDefault="00707E7E" w:rsidP="00707E7E">
      <w:pPr>
        <w:jc w:val="center"/>
        <w:rPr>
          <w:rFonts w:ascii="ＭＳ Ｐゴシック" w:eastAsia="ＭＳ Ｐゴシック" w:hAnsi="ＭＳ Ｐゴシック" w:cs="Courier New"/>
          <w:color w:val="000000"/>
          <w:kern w:val="0"/>
          <w:sz w:val="24"/>
          <w:szCs w:val="24"/>
        </w:rPr>
      </w:pPr>
      <w:r w:rsidRPr="0063265B">
        <w:rPr>
          <w:rFonts w:ascii="ＭＳ Ｐゴシック" w:eastAsia="ＭＳ Ｐゴシック" w:hAnsi="ＭＳ Ｐゴシック" w:cs="Courier New" w:hint="eastAsia"/>
          <w:color w:val="000000"/>
          <w:kern w:val="0"/>
          <w:sz w:val="24"/>
          <w:szCs w:val="24"/>
        </w:rPr>
        <w:t>目　　　　　　　　次</w:t>
      </w:r>
    </w:p>
    <w:p w:rsidR="00707E7E" w:rsidRPr="005807D4" w:rsidRDefault="00707E7E" w:rsidP="00707E7E">
      <w:pPr>
        <w:spacing w:line="160" w:lineRule="exact"/>
        <w:rPr>
          <w:rFonts w:ascii="ＭＳ Ｐゴシック" w:eastAsia="ＭＳ Ｐゴシック" w:hAnsi="ＭＳ Ｐゴシック" w:cs="Courier New"/>
          <w:color w:val="000000"/>
          <w:kern w:val="0"/>
          <w:sz w:val="21"/>
          <w:szCs w:val="21"/>
        </w:rPr>
      </w:pPr>
    </w:p>
    <w:tbl>
      <w:tblPr>
        <w:tblStyle w:val="a9"/>
        <w:tblW w:w="0" w:type="auto"/>
        <w:tblInd w:w="108" w:type="dxa"/>
        <w:tblLook w:val="04A0" w:firstRow="1" w:lastRow="0" w:firstColumn="1" w:lastColumn="0" w:noHBand="0" w:noVBand="1"/>
      </w:tblPr>
      <w:tblGrid>
        <w:gridCol w:w="6521"/>
      </w:tblGrid>
      <w:tr w:rsidR="005807D4" w:rsidRPr="005807D4" w:rsidTr="00AA12A5">
        <w:tc>
          <w:tcPr>
            <w:tcW w:w="6521" w:type="dxa"/>
            <w:shd w:val="clear" w:color="auto" w:fill="0070C0"/>
            <w:vAlign w:val="center"/>
          </w:tcPr>
          <w:p w:rsidR="005807D4" w:rsidRPr="005807D4" w:rsidRDefault="005807D4" w:rsidP="005807D4">
            <w:pPr>
              <w:rPr>
                <w:rFonts w:ascii="HG丸ｺﾞｼｯｸM-PRO" w:eastAsia="HG丸ｺﾞｼｯｸM-PRO" w:hAnsi="HG丸ｺﾞｼｯｸM-PRO"/>
              </w:rPr>
            </w:pPr>
            <w:r w:rsidRPr="005807D4">
              <w:rPr>
                <w:rFonts w:ascii="HG丸ｺﾞｼｯｸM-PRO" w:eastAsia="HG丸ｺﾞｼｯｸM-PRO" w:hAnsi="HG丸ｺﾞｼｯｸM-PRO" w:hint="eastAsia"/>
                <w:color w:val="FFFFFF" w:themeColor="background1"/>
                <w:sz w:val="28"/>
                <w:szCs w:val="28"/>
              </w:rPr>
              <w:t>WLBが実現できる職場風土づくり</w:t>
            </w:r>
          </w:p>
        </w:tc>
      </w:tr>
    </w:tbl>
    <w:p w:rsidR="005807D4" w:rsidRPr="005807D4" w:rsidRDefault="005807D4" w:rsidP="005807D4">
      <w:pPr>
        <w:spacing w:line="240" w:lineRule="exact"/>
        <w:rPr>
          <w:rFonts w:ascii="ＭＳ Ｐゴシック" w:eastAsia="ＭＳ Ｐゴシック" w:hAnsi="ＭＳ Ｐゴシック" w:cs="Courier New"/>
          <w:color w:val="000000"/>
          <w:kern w:val="0"/>
          <w:sz w:val="21"/>
          <w:szCs w:val="21"/>
        </w:rPr>
      </w:pPr>
    </w:p>
    <w:p w:rsidR="005807D4" w:rsidRPr="005807D4" w:rsidRDefault="005807D4" w:rsidP="005807D4">
      <w:pPr>
        <w:spacing w:line="360" w:lineRule="exact"/>
        <w:rPr>
          <w:rFonts w:asciiTheme="majorEastAsia" w:eastAsiaTheme="majorEastAsia" w:hAnsiTheme="majorEastAsia"/>
          <w:sz w:val="21"/>
          <w:szCs w:val="21"/>
        </w:rPr>
      </w:pPr>
      <w:r w:rsidRPr="005807D4">
        <w:rPr>
          <w:rFonts w:asciiTheme="majorEastAsia" w:eastAsiaTheme="majorEastAsia" w:hAnsiTheme="majorEastAsia" w:hint="eastAsia"/>
          <w:sz w:val="18"/>
          <w:szCs w:val="18"/>
        </w:rPr>
        <w:t xml:space="preserve">　</w:t>
      </w:r>
      <w:r w:rsidRPr="005807D4">
        <w:rPr>
          <w:rFonts w:asciiTheme="majorEastAsia" w:eastAsiaTheme="majorEastAsia" w:hAnsiTheme="majorEastAsia" w:hint="eastAsia"/>
          <w:sz w:val="21"/>
          <w:szCs w:val="21"/>
        </w:rPr>
        <w:t>ＷＬＢ</w:t>
      </w:r>
      <w:r w:rsidRPr="005807D4">
        <w:rPr>
          <w:rFonts w:asciiTheme="majorEastAsia" w:eastAsiaTheme="majorEastAsia" w:hAnsiTheme="majorEastAsia" w:cs="Courier New"/>
          <w:color w:val="000000"/>
          <w:kern w:val="0"/>
          <w:sz w:val="21"/>
          <w:szCs w:val="21"/>
        </w:rPr>
        <w:t>推進のモチベーションが高まらない</w:t>
      </w:r>
      <w:r w:rsidRPr="005807D4">
        <w:rPr>
          <w:rFonts w:asciiTheme="majorEastAsia" w:eastAsiaTheme="majorEastAsia" w:hAnsiTheme="majorEastAsia" w:cs="Courier New" w:hint="eastAsia"/>
          <w:color w:val="000000"/>
          <w:kern w:val="0"/>
          <w:sz w:val="21"/>
          <w:szCs w:val="21"/>
        </w:rPr>
        <w:t>････････････････　１</w:t>
      </w:r>
    </w:p>
    <w:p w:rsidR="005807D4" w:rsidRPr="005807D4" w:rsidRDefault="005807D4" w:rsidP="005807D4">
      <w:pPr>
        <w:spacing w:line="300" w:lineRule="exact"/>
        <w:rPr>
          <w:rFonts w:asciiTheme="majorEastAsia" w:eastAsiaTheme="majorEastAsia" w:hAnsiTheme="majorEastAsia"/>
          <w:sz w:val="18"/>
          <w:szCs w:val="18"/>
        </w:rPr>
      </w:pPr>
      <w:r w:rsidRPr="005807D4">
        <w:rPr>
          <w:rFonts w:asciiTheme="majorEastAsia" w:eastAsiaTheme="majorEastAsia" w:hAnsiTheme="majorEastAsia" w:hint="eastAsia"/>
          <w:sz w:val="18"/>
          <w:szCs w:val="18"/>
        </w:rPr>
        <w:t xml:space="preserve">　　</w:t>
      </w:r>
      <w:r w:rsidRPr="005807D4">
        <w:rPr>
          <w:rFonts w:asciiTheme="majorEastAsia" w:eastAsiaTheme="majorEastAsia" w:hAnsiTheme="majorEastAsia" w:cs="Courier New"/>
          <w:color w:val="000000"/>
          <w:kern w:val="0"/>
          <w:sz w:val="18"/>
          <w:szCs w:val="18"/>
        </w:rPr>
        <w:t>中間管理職がWLB実現に後ろ向きである</w:t>
      </w:r>
    </w:p>
    <w:p w:rsidR="005807D4" w:rsidRPr="005807D4" w:rsidRDefault="005807D4" w:rsidP="005807D4">
      <w:pPr>
        <w:widowControl/>
        <w:snapToGrid/>
        <w:spacing w:line="300" w:lineRule="exact"/>
        <w:ind w:left="528" w:hangingChars="300" w:hanging="528"/>
        <w:rPr>
          <w:rFonts w:asciiTheme="majorEastAsia" w:eastAsiaTheme="majorEastAsia" w:hAnsiTheme="majorEastAsia"/>
          <w:sz w:val="18"/>
          <w:szCs w:val="18"/>
        </w:rPr>
      </w:pPr>
      <w:r w:rsidRPr="005807D4">
        <w:rPr>
          <w:rFonts w:asciiTheme="majorEastAsia" w:eastAsiaTheme="majorEastAsia" w:hAnsiTheme="majorEastAsia" w:hint="eastAsia"/>
          <w:sz w:val="18"/>
          <w:szCs w:val="18"/>
        </w:rPr>
        <w:t xml:space="preserve">　　ＷＬＢ</w:t>
      </w:r>
      <w:r w:rsidRPr="005807D4">
        <w:rPr>
          <w:rFonts w:asciiTheme="majorEastAsia" w:eastAsiaTheme="majorEastAsia" w:hAnsiTheme="majorEastAsia" w:cs="Courier New"/>
          <w:color w:val="000000"/>
          <w:kern w:val="0"/>
          <w:sz w:val="18"/>
          <w:szCs w:val="18"/>
        </w:rPr>
        <w:t>実現推進が腹落ちしていない従業員がいる</w:t>
      </w:r>
    </w:p>
    <w:p w:rsidR="005807D4" w:rsidRPr="005807D4" w:rsidRDefault="005807D4" w:rsidP="005807D4">
      <w:pPr>
        <w:widowControl/>
        <w:snapToGrid/>
        <w:spacing w:line="300" w:lineRule="exact"/>
        <w:ind w:left="528" w:hangingChars="300" w:hanging="528"/>
        <w:rPr>
          <w:rFonts w:asciiTheme="majorEastAsia" w:eastAsiaTheme="majorEastAsia" w:hAnsiTheme="majorEastAsia"/>
          <w:sz w:val="18"/>
          <w:szCs w:val="18"/>
        </w:rPr>
      </w:pPr>
      <w:r w:rsidRPr="005807D4">
        <w:rPr>
          <w:rFonts w:asciiTheme="majorEastAsia" w:eastAsiaTheme="majorEastAsia" w:hAnsiTheme="majorEastAsia" w:hint="eastAsia"/>
          <w:sz w:val="18"/>
          <w:szCs w:val="18"/>
        </w:rPr>
        <w:t xml:space="preserve">　　</w:t>
      </w:r>
      <w:r w:rsidRPr="005807D4">
        <w:rPr>
          <w:rFonts w:asciiTheme="majorEastAsia" w:eastAsiaTheme="majorEastAsia" w:hAnsiTheme="majorEastAsia" w:cs="Courier New"/>
          <w:color w:val="000000"/>
          <w:kern w:val="0"/>
          <w:sz w:val="18"/>
          <w:szCs w:val="18"/>
        </w:rPr>
        <w:t>残業手当が減ると自身の生活に影響があると考える従業員がいる</w:t>
      </w:r>
    </w:p>
    <w:p w:rsidR="005807D4" w:rsidRPr="005807D4" w:rsidRDefault="005807D4" w:rsidP="005807D4">
      <w:pPr>
        <w:widowControl/>
        <w:snapToGrid/>
        <w:spacing w:line="300" w:lineRule="exact"/>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cs="Courier New" w:hint="eastAsia"/>
          <w:color w:val="000000"/>
          <w:kern w:val="0"/>
          <w:sz w:val="18"/>
          <w:szCs w:val="18"/>
        </w:rPr>
        <w:t xml:space="preserve">　　</w:t>
      </w:r>
      <w:r w:rsidRPr="005807D4">
        <w:rPr>
          <w:rFonts w:asciiTheme="majorEastAsia" w:eastAsiaTheme="majorEastAsia" w:hAnsiTheme="majorEastAsia" w:cs="Courier New"/>
          <w:color w:val="000000"/>
          <w:kern w:val="0"/>
          <w:sz w:val="18"/>
          <w:szCs w:val="18"/>
        </w:rPr>
        <w:t>帰ってもやることがないと考える従業員がいる</w:t>
      </w:r>
    </w:p>
    <w:p w:rsidR="005807D4" w:rsidRPr="005807D4" w:rsidRDefault="005807D4" w:rsidP="005807D4">
      <w:pPr>
        <w:spacing w:beforeLines="30" w:before="149" w:line="360" w:lineRule="exact"/>
        <w:ind w:left="528" w:hangingChars="300" w:hanging="528"/>
        <w:rPr>
          <w:rFonts w:asciiTheme="majorEastAsia" w:eastAsiaTheme="majorEastAsia" w:hAnsiTheme="majorEastAsia" w:cs="Courier New"/>
          <w:color w:val="000000"/>
          <w:kern w:val="0"/>
          <w:sz w:val="21"/>
          <w:szCs w:val="21"/>
        </w:rPr>
      </w:pPr>
      <w:r w:rsidRPr="005807D4">
        <w:rPr>
          <w:rFonts w:asciiTheme="majorEastAsia" w:eastAsiaTheme="majorEastAsia" w:hAnsiTheme="majorEastAsia" w:cs="Courier New" w:hint="eastAsia"/>
          <w:color w:val="000000"/>
          <w:kern w:val="0"/>
          <w:sz w:val="18"/>
          <w:szCs w:val="18"/>
        </w:rPr>
        <w:t xml:space="preserve">　</w:t>
      </w:r>
      <w:r w:rsidRPr="005807D4">
        <w:rPr>
          <w:rFonts w:asciiTheme="majorEastAsia" w:eastAsiaTheme="majorEastAsia" w:hAnsiTheme="majorEastAsia" w:cs="Courier New" w:hint="eastAsia"/>
          <w:color w:val="000000"/>
          <w:kern w:val="0"/>
          <w:sz w:val="21"/>
          <w:szCs w:val="21"/>
        </w:rPr>
        <w:t>ＷＬＢ</w:t>
      </w:r>
      <w:r w:rsidRPr="005807D4">
        <w:rPr>
          <w:rFonts w:asciiTheme="majorEastAsia" w:eastAsiaTheme="majorEastAsia" w:hAnsiTheme="majorEastAsia" w:cs="Courier New"/>
          <w:color w:val="000000"/>
          <w:kern w:val="0"/>
          <w:sz w:val="21"/>
          <w:szCs w:val="21"/>
        </w:rPr>
        <w:t>実現を目指しても、いつも形骸化してしまう･･･････　５</w:t>
      </w:r>
    </w:p>
    <w:p w:rsidR="005807D4" w:rsidRPr="005807D4" w:rsidRDefault="005807D4" w:rsidP="005807D4">
      <w:pPr>
        <w:widowControl/>
        <w:snapToGrid/>
        <w:spacing w:line="300" w:lineRule="exact"/>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cs="Courier New" w:hint="eastAsia"/>
          <w:color w:val="000000"/>
          <w:kern w:val="0"/>
          <w:sz w:val="18"/>
          <w:szCs w:val="18"/>
        </w:rPr>
        <w:t xml:space="preserve">　　ＷＬＢ</w:t>
      </w:r>
      <w:r w:rsidRPr="005807D4">
        <w:rPr>
          <w:rFonts w:asciiTheme="majorEastAsia" w:eastAsiaTheme="majorEastAsia" w:hAnsiTheme="majorEastAsia" w:cs="Courier New"/>
          <w:color w:val="000000"/>
          <w:kern w:val="0"/>
          <w:sz w:val="18"/>
          <w:szCs w:val="18"/>
        </w:rPr>
        <w:t>実現でどのような取り組みをしているのかよくわからない</w:t>
      </w:r>
    </w:p>
    <w:p w:rsidR="005807D4" w:rsidRPr="005807D4" w:rsidRDefault="005807D4" w:rsidP="005807D4">
      <w:pPr>
        <w:widowControl/>
        <w:snapToGrid/>
        <w:spacing w:line="300" w:lineRule="exact"/>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hint="eastAsia"/>
          <w:sz w:val="18"/>
          <w:szCs w:val="18"/>
        </w:rPr>
        <w:t xml:space="preserve">　　</w:t>
      </w:r>
      <w:r w:rsidRPr="005807D4">
        <w:rPr>
          <w:rFonts w:asciiTheme="majorEastAsia" w:eastAsiaTheme="majorEastAsia" w:hAnsiTheme="majorEastAsia" w:cs="Courier New"/>
          <w:color w:val="000000"/>
          <w:kern w:val="0"/>
          <w:sz w:val="18"/>
          <w:szCs w:val="18"/>
        </w:rPr>
        <w:t>ルールが統一されていない、周知されていない</w:t>
      </w:r>
    </w:p>
    <w:p w:rsidR="005807D4" w:rsidRPr="005807D4" w:rsidRDefault="005807D4" w:rsidP="005807D4">
      <w:pPr>
        <w:widowControl/>
        <w:snapToGrid/>
        <w:spacing w:line="300" w:lineRule="exact"/>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hint="eastAsia"/>
          <w:sz w:val="18"/>
          <w:szCs w:val="18"/>
        </w:rPr>
        <w:t xml:space="preserve">　　ＷＬＢ</w:t>
      </w:r>
      <w:r w:rsidRPr="005807D4">
        <w:rPr>
          <w:rFonts w:asciiTheme="majorEastAsia" w:eastAsiaTheme="majorEastAsia" w:hAnsiTheme="majorEastAsia" w:cs="Courier New"/>
          <w:color w:val="000000"/>
          <w:kern w:val="0"/>
          <w:sz w:val="18"/>
          <w:szCs w:val="18"/>
        </w:rPr>
        <w:t>実現に取り組んだけれど、達成感が得られない</w:t>
      </w:r>
    </w:p>
    <w:p w:rsidR="005807D4" w:rsidRPr="005807D4" w:rsidRDefault="005807D4" w:rsidP="005807D4">
      <w:pPr>
        <w:spacing w:line="360" w:lineRule="exact"/>
        <w:ind w:left="528" w:hangingChars="300" w:hanging="528"/>
        <w:rPr>
          <w:rFonts w:asciiTheme="majorEastAsia" w:eastAsiaTheme="majorEastAsia" w:hAnsiTheme="majorEastAsia"/>
          <w:sz w:val="18"/>
          <w:szCs w:val="18"/>
        </w:rPr>
      </w:pPr>
    </w:p>
    <w:tbl>
      <w:tblPr>
        <w:tblStyle w:val="a9"/>
        <w:tblW w:w="0" w:type="auto"/>
        <w:tblInd w:w="108" w:type="dxa"/>
        <w:shd w:val="clear" w:color="auto" w:fill="008000"/>
        <w:tblLook w:val="04A0" w:firstRow="1" w:lastRow="0" w:firstColumn="1" w:lastColumn="0" w:noHBand="0" w:noVBand="1"/>
      </w:tblPr>
      <w:tblGrid>
        <w:gridCol w:w="6572"/>
      </w:tblGrid>
      <w:tr w:rsidR="005807D4" w:rsidRPr="005807D4" w:rsidTr="00AA12A5">
        <w:tc>
          <w:tcPr>
            <w:tcW w:w="7008" w:type="dxa"/>
            <w:shd w:val="clear" w:color="auto" w:fill="008000"/>
          </w:tcPr>
          <w:p w:rsidR="005807D4" w:rsidRPr="005807D4" w:rsidRDefault="005807D4" w:rsidP="005807D4">
            <w:pPr>
              <w:rPr>
                <w:rFonts w:ascii="HG丸ｺﾞｼｯｸM-PRO" w:eastAsia="HG丸ｺﾞｼｯｸM-PRO" w:hAnsi="HG丸ｺﾞｼｯｸM-PRO"/>
                <w:sz w:val="24"/>
              </w:rPr>
            </w:pPr>
            <w:r w:rsidRPr="005807D4">
              <w:rPr>
                <w:rFonts w:ascii="HG丸ｺﾞｼｯｸM-PRO" w:eastAsia="HG丸ｺﾞｼｯｸM-PRO" w:hAnsi="HG丸ｺﾞｼｯｸM-PRO" w:hint="eastAsia"/>
                <w:color w:val="FFFFFF" w:themeColor="background1"/>
                <w:sz w:val="28"/>
                <w:szCs w:val="28"/>
              </w:rPr>
              <w:t>仕事と生活の両立を経て活躍できる職場づくり</w:t>
            </w:r>
          </w:p>
        </w:tc>
      </w:tr>
    </w:tbl>
    <w:p w:rsidR="005807D4" w:rsidRPr="005807D4" w:rsidRDefault="005807D4" w:rsidP="005807D4">
      <w:pPr>
        <w:spacing w:line="240" w:lineRule="exact"/>
        <w:ind w:left="528" w:hangingChars="300" w:hanging="528"/>
        <w:rPr>
          <w:rFonts w:asciiTheme="majorEastAsia" w:eastAsiaTheme="majorEastAsia" w:hAnsiTheme="majorEastAsia"/>
          <w:sz w:val="18"/>
          <w:szCs w:val="18"/>
        </w:rPr>
      </w:pPr>
    </w:p>
    <w:p w:rsidR="005807D4" w:rsidRPr="005807D4" w:rsidRDefault="005807D4" w:rsidP="005807D4">
      <w:pPr>
        <w:spacing w:line="360" w:lineRule="exact"/>
        <w:ind w:left="528" w:hangingChars="300" w:hanging="528"/>
        <w:rPr>
          <w:rFonts w:asciiTheme="majorEastAsia" w:eastAsiaTheme="majorEastAsia" w:hAnsiTheme="majorEastAsia" w:cs="Courier New"/>
          <w:color w:val="000000"/>
          <w:kern w:val="0"/>
          <w:sz w:val="21"/>
          <w:szCs w:val="21"/>
        </w:rPr>
      </w:pPr>
      <w:r w:rsidRPr="005807D4">
        <w:rPr>
          <w:rFonts w:asciiTheme="majorEastAsia" w:eastAsiaTheme="majorEastAsia" w:hAnsiTheme="majorEastAsia" w:cs="Courier New" w:hint="eastAsia"/>
          <w:color w:val="000000"/>
          <w:kern w:val="0"/>
          <w:sz w:val="18"/>
          <w:szCs w:val="18"/>
        </w:rPr>
        <w:t xml:space="preserve">　</w:t>
      </w:r>
      <w:r w:rsidRPr="005807D4">
        <w:rPr>
          <w:rFonts w:asciiTheme="majorEastAsia" w:eastAsiaTheme="majorEastAsia" w:hAnsiTheme="majorEastAsia" w:cs="Courier New"/>
          <w:color w:val="000000"/>
          <w:kern w:val="0"/>
          <w:sz w:val="21"/>
          <w:szCs w:val="21"/>
        </w:rPr>
        <w:t>介護で優秀な人材が辞めていく･････････････････････････　８</w:t>
      </w:r>
    </w:p>
    <w:p w:rsidR="005807D4" w:rsidRPr="005807D4" w:rsidRDefault="005807D4" w:rsidP="005807D4">
      <w:pPr>
        <w:spacing w:line="300" w:lineRule="exact"/>
        <w:ind w:left="528" w:hangingChars="300" w:hanging="528"/>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sz w:val="18"/>
          <w:szCs w:val="18"/>
        </w:rPr>
        <w:t xml:space="preserve">　　</w:t>
      </w:r>
      <w:r w:rsidRPr="005807D4">
        <w:rPr>
          <w:rFonts w:asciiTheme="majorEastAsia" w:eastAsiaTheme="majorEastAsia" w:hAnsiTheme="majorEastAsia" w:cs="Courier New"/>
          <w:color w:val="000000"/>
          <w:kern w:val="0"/>
          <w:sz w:val="18"/>
          <w:szCs w:val="18"/>
        </w:rPr>
        <w:t>介護に関する情報が不足している</w:t>
      </w:r>
    </w:p>
    <w:p w:rsidR="005807D4" w:rsidRPr="005807D4" w:rsidRDefault="005807D4" w:rsidP="005807D4">
      <w:pPr>
        <w:widowControl/>
        <w:snapToGrid/>
        <w:spacing w:line="300" w:lineRule="exact"/>
        <w:ind w:left="528" w:hangingChars="300" w:hanging="528"/>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hint="eastAsia"/>
          <w:sz w:val="18"/>
          <w:szCs w:val="18"/>
        </w:rPr>
        <w:t xml:space="preserve">　　</w:t>
      </w:r>
      <w:r w:rsidRPr="005807D4">
        <w:rPr>
          <w:rFonts w:asciiTheme="majorEastAsia" w:eastAsiaTheme="majorEastAsia" w:hAnsiTheme="majorEastAsia" w:cs="Courier New"/>
          <w:color w:val="000000"/>
          <w:kern w:val="0"/>
          <w:sz w:val="18"/>
          <w:szCs w:val="18"/>
        </w:rPr>
        <w:t>介護を自分一人で抱え込んでしまっている</w:t>
      </w:r>
    </w:p>
    <w:p w:rsidR="005807D4" w:rsidRPr="005807D4" w:rsidRDefault="005807D4" w:rsidP="005807D4">
      <w:pPr>
        <w:widowControl/>
        <w:snapToGrid/>
        <w:spacing w:line="300" w:lineRule="exact"/>
        <w:ind w:left="528" w:hangingChars="300" w:hanging="528"/>
        <w:rPr>
          <w:rFonts w:asciiTheme="majorEastAsia" w:eastAsiaTheme="majorEastAsia" w:hAnsiTheme="majorEastAsia"/>
          <w:sz w:val="18"/>
          <w:szCs w:val="18"/>
        </w:rPr>
      </w:pPr>
      <w:r w:rsidRPr="005807D4">
        <w:rPr>
          <w:rFonts w:asciiTheme="majorEastAsia" w:eastAsiaTheme="majorEastAsia" w:hAnsiTheme="majorEastAsia" w:hint="eastAsia"/>
          <w:sz w:val="18"/>
          <w:szCs w:val="18"/>
        </w:rPr>
        <w:t xml:space="preserve">　　</w:t>
      </w:r>
      <w:r w:rsidRPr="005807D4">
        <w:rPr>
          <w:rFonts w:asciiTheme="majorEastAsia" w:eastAsiaTheme="majorEastAsia" w:hAnsiTheme="majorEastAsia" w:cs="Courier New"/>
          <w:color w:val="000000"/>
          <w:kern w:val="0"/>
          <w:sz w:val="18"/>
          <w:szCs w:val="18"/>
        </w:rPr>
        <w:t>遠距離介護では面倒を見ることができないと考えている</w:t>
      </w:r>
    </w:p>
    <w:p w:rsidR="005807D4" w:rsidRPr="005807D4" w:rsidRDefault="005807D4" w:rsidP="005807D4">
      <w:pPr>
        <w:spacing w:line="360" w:lineRule="exact"/>
        <w:ind w:left="528" w:hangingChars="300" w:hanging="528"/>
        <w:rPr>
          <w:rFonts w:asciiTheme="majorEastAsia" w:eastAsiaTheme="majorEastAsia" w:hAnsiTheme="majorEastAsia" w:cs="Courier New"/>
          <w:color w:val="000000"/>
          <w:kern w:val="0"/>
          <w:sz w:val="18"/>
          <w:szCs w:val="18"/>
        </w:rPr>
      </w:pPr>
    </w:p>
    <w:p w:rsidR="005807D4" w:rsidRPr="005807D4" w:rsidRDefault="005807D4" w:rsidP="005807D4">
      <w:pPr>
        <w:spacing w:line="360" w:lineRule="exact"/>
        <w:ind w:left="528" w:hangingChars="300" w:hanging="528"/>
        <w:rPr>
          <w:rFonts w:asciiTheme="majorEastAsia" w:eastAsiaTheme="majorEastAsia" w:hAnsiTheme="majorEastAsia"/>
          <w:sz w:val="18"/>
          <w:szCs w:val="18"/>
        </w:rPr>
      </w:pPr>
    </w:p>
    <w:p w:rsidR="005807D4" w:rsidRPr="005807D4" w:rsidRDefault="005807D4" w:rsidP="005807D4">
      <w:pPr>
        <w:spacing w:line="360" w:lineRule="exact"/>
        <w:ind w:left="528" w:hangingChars="300" w:hanging="528"/>
        <w:rPr>
          <w:rFonts w:asciiTheme="majorEastAsia" w:eastAsiaTheme="majorEastAsia" w:hAnsiTheme="majorEastAsia"/>
          <w:sz w:val="21"/>
          <w:szCs w:val="21"/>
        </w:rPr>
      </w:pPr>
      <w:r w:rsidRPr="005807D4">
        <w:rPr>
          <w:rFonts w:asciiTheme="majorEastAsia" w:eastAsiaTheme="majorEastAsia" w:hAnsiTheme="majorEastAsia" w:hint="eastAsia"/>
          <w:sz w:val="18"/>
          <w:szCs w:val="18"/>
        </w:rPr>
        <w:t xml:space="preserve">　</w:t>
      </w:r>
      <w:r w:rsidRPr="005807D4">
        <w:rPr>
          <w:rFonts w:asciiTheme="majorEastAsia" w:eastAsiaTheme="majorEastAsia" w:hAnsiTheme="majorEastAsia" w:cs="Courier New"/>
          <w:color w:val="000000"/>
          <w:kern w:val="0"/>
          <w:sz w:val="21"/>
          <w:szCs w:val="21"/>
        </w:rPr>
        <w:t>結婚・出産・育児を理由に女性が辞めていく･････････････　11</w:t>
      </w:r>
    </w:p>
    <w:p w:rsidR="005807D4" w:rsidRPr="005807D4" w:rsidRDefault="005807D4" w:rsidP="005807D4">
      <w:pPr>
        <w:spacing w:line="300" w:lineRule="exact"/>
        <w:ind w:left="528" w:hangingChars="300" w:hanging="528"/>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sz w:val="18"/>
          <w:szCs w:val="18"/>
        </w:rPr>
        <w:t xml:space="preserve">　　</w:t>
      </w:r>
      <w:r w:rsidRPr="005807D4">
        <w:rPr>
          <w:rFonts w:asciiTheme="majorEastAsia" w:eastAsiaTheme="majorEastAsia" w:hAnsiTheme="majorEastAsia" w:cs="Courier New"/>
          <w:color w:val="000000"/>
          <w:kern w:val="0"/>
          <w:sz w:val="18"/>
          <w:szCs w:val="18"/>
        </w:rPr>
        <w:t>男性が多い職場なので、育児しながら働き続けるイメージができない</w:t>
      </w:r>
    </w:p>
    <w:p w:rsidR="005807D4" w:rsidRPr="005807D4" w:rsidRDefault="005807D4" w:rsidP="005807D4">
      <w:pPr>
        <w:widowControl/>
        <w:snapToGrid/>
        <w:spacing w:line="300" w:lineRule="exact"/>
        <w:ind w:left="528" w:hangingChars="300" w:hanging="528"/>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cs="Courier New" w:hint="eastAsia"/>
          <w:color w:val="000000"/>
          <w:kern w:val="0"/>
          <w:sz w:val="18"/>
          <w:szCs w:val="18"/>
        </w:rPr>
        <w:t xml:space="preserve">　　</w:t>
      </w:r>
      <w:r w:rsidRPr="005807D4">
        <w:rPr>
          <w:rFonts w:asciiTheme="majorEastAsia" w:eastAsiaTheme="majorEastAsia" w:hAnsiTheme="majorEastAsia" w:cs="Courier New"/>
          <w:color w:val="000000"/>
          <w:kern w:val="0"/>
          <w:sz w:val="18"/>
          <w:szCs w:val="18"/>
        </w:rPr>
        <w:t>上司が仕事と育児の両立に無理解</w:t>
      </w:r>
    </w:p>
    <w:p w:rsidR="005807D4" w:rsidRPr="005807D4" w:rsidRDefault="005807D4" w:rsidP="005807D4">
      <w:pPr>
        <w:widowControl/>
        <w:snapToGrid/>
        <w:spacing w:line="300" w:lineRule="exact"/>
        <w:ind w:left="528" w:hangingChars="300" w:hanging="528"/>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cs="Courier New" w:hint="eastAsia"/>
          <w:color w:val="000000"/>
          <w:kern w:val="0"/>
          <w:sz w:val="18"/>
          <w:szCs w:val="18"/>
        </w:rPr>
        <w:t xml:space="preserve">　　</w:t>
      </w:r>
      <w:r w:rsidRPr="005807D4">
        <w:rPr>
          <w:rFonts w:asciiTheme="majorEastAsia" w:eastAsiaTheme="majorEastAsia" w:hAnsiTheme="majorEastAsia" w:cs="Courier New"/>
          <w:color w:val="000000"/>
          <w:kern w:val="0"/>
          <w:sz w:val="18"/>
          <w:szCs w:val="18"/>
        </w:rPr>
        <w:t>育児での休業や短時間勤務で周囲に迷惑がかかると思っている</w:t>
      </w:r>
    </w:p>
    <w:p w:rsidR="005807D4" w:rsidRPr="005807D4" w:rsidRDefault="005807D4" w:rsidP="005807D4">
      <w:pPr>
        <w:widowControl/>
        <w:snapToGrid/>
        <w:spacing w:line="300" w:lineRule="exact"/>
        <w:ind w:left="528" w:hangingChars="300" w:hanging="528"/>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cs="Courier New" w:hint="eastAsia"/>
          <w:color w:val="000000"/>
          <w:kern w:val="0"/>
          <w:sz w:val="18"/>
          <w:szCs w:val="18"/>
        </w:rPr>
        <w:t xml:space="preserve">　　</w:t>
      </w:r>
      <w:r w:rsidRPr="005807D4">
        <w:rPr>
          <w:rFonts w:asciiTheme="majorEastAsia" w:eastAsiaTheme="majorEastAsia" w:hAnsiTheme="majorEastAsia" w:cs="Courier New"/>
          <w:color w:val="000000"/>
          <w:kern w:val="0"/>
          <w:sz w:val="18"/>
          <w:szCs w:val="18"/>
        </w:rPr>
        <w:t>両立支援制度を活用できない雰囲気がある</w:t>
      </w:r>
    </w:p>
    <w:p w:rsidR="005807D4" w:rsidRPr="005807D4" w:rsidRDefault="005807D4" w:rsidP="001732F5">
      <w:pPr>
        <w:spacing w:beforeLines="50" w:before="248" w:line="240" w:lineRule="exact"/>
        <w:ind w:left="528" w:hangingChars="300" w:hanging="528"/>
        <w:rPr>
          <w:rFonts w:asciiTheme="majorEastAsia" w:eastAsiaTheme="majorEastAsia" w:hAnsiTheme="majorEastAsia" w:cs="Courier New"/>
          <w:color w:val="000000"/>
          <w:kern w:val="0"/>
          <w:sz w:val="18"/>
          <w:szCs w:val="18"/>
        </w:rPr>
      </w:pPr>
    </w:p>
    <w:tbl>
      <w:tblPr>
        <w:tblStyle w:val="a9"/>
        <w:tblW w:w="0" w:type="auto"/>
        <w:tblInd w:w="108" w:type="dxa"/>
        <w:shd w:val="clear" w:color="auto" w:fill="002060"/>
        <w:tblLook w:val="04A0" w:firstRow="1" w:lastRow="0" w:firstColumn="1" w:lastColumn="0" w:noHBand="0" w:noVBand="1"/>
      </w:tblPr>
      <w:tblGrid>
        <w:gridCol w:w="6572"/>
      </w:tblGrid>
      <w:tr w:rsidR="005807D4" w:rsidRPr="005807D4" w:rsidTr="00AA12A5">
        <w:tc>
          <w:tcPr>
            <w:tcW w:w="6572" w:type="dxa"/>
            <w:shd w:val="clear" w:color="auto" w:fill="002060"/>
          </w:tcPr>
          <w:p w:rsidR="005807D4" w:rsidRPr="005807D4" w:rsidRDefault="005807D4" w:rsidP="005807D4">
            <w:pPr>
              <w:rPr>
                <w:rFonts w:ascii="HG丸ｺﾞｼｯｸM-PRO" w:eastAsia="HG丸ｺﾞｼｯｸM-PRO" w:hAnsi="HG丸ｺﾞｼｯｸM-PRO"/>
                <w:b/>
                <w:sz w:val="24"/>
              </w:rPr>
            </w:pPr>
            <w:r w:rsidRPr="005807D4">
              <w:rPr>
                <w:rFonts w:ascii="HG丸ｺﾞｼｯｸM-PRO" w:eastAsia="HG丸ｺﾞｼｯｸM-PRO" w:hAnsi="HG丸ｺﾞｼｯｸM-PRO" w:hint="eastAsia"/>
                <w:b/>
                <w:color w:val="FFFFFF" w:themeColor="background1"/>
                <w:sz w:val="28"/>
                <w:szCs w:val="28"/>
              </w:rPr>
              <w:t>働き方の見直しでＷＬＢが実現できる職場づくり</w:t>
            </w:r>
          </w:p>
        </w:tc>
      </w:tr>
    </w:tbl>
    <w:p w:rsidR="005807D4" w:rsidRPr="005807D4" w:rsidRDefault="005807D4" w:rsidP="005807D4">
      <w:pPr>
        <w:spacing w:line="240" w:lineRule="exact"/>
        <w:ind w:left="528" w:hangingChars="300" w:hanging="528"/>
        <w:rPr>
          <w:rFonts w:asciiTheme="majorEastAsia" w:eastAsiaTheme="majorEastAsia" w:hAnsiTheme="majorEastAsia" w:cs="Courier New"/>
          <w:color w:val="000000"/>
          <w:kern w:val="0"/>
          <w:sz w:val="18"/>
          <w:szCs w:val="18"/>
        </w:rPr>
      </w:pPr>
    </w:p>
    <w:p w:rsidR="005807D4" w:rsidRPr="005807D4" w:rsidRDefault="005807D4" w:rsidP="005807D4">
      <w:pPr>
        <w:spacing w:line="360" w:lineRule="exact"/>
        <w:ind w:left="528" w:hangingChars="300" w:hanging="528"/>
        <w:rPr>
          <w:rFonts w:asciiTheme="majorEastAsia" w:eastAsiaTheme="majorEastAsia" w:hAnsiTheme="majorEastAsia"/>
          <w:sz w:val="21"/>
          <w:szCs w:val="21"/>
        </w:rPr>
      </w:pPr>
      <w:r w:rsidRPr="005807D4">
        <w:rPr>
          <w:rFonts w:asciiTheme="majorEastAsia" w:eastAsiaTheme="majorEastAsia" w:hAnsiTheme="majorEastAsia" w:hint="eastAsia"/>
          <w:sz w:val="18"/>
          <w:szCs w:val="18"/>
        </w:rPr>
        <w:t xml:space="preserve">　</w:t>
      </w:r>
      <w:r w:rsidRPr="005807D4">
        <w:rPr>
          <w:rFonts w:asciiTheme="majorEastAsia" w:eastAsiaTheme="majorEastAsia" w:hAnsiTheme="majorEastAsia" w:cs="Courier New"/>
          <w:color w:val="000000"/>
          <w:kern w:val="0"/>
          <w:sz w:val="21"/>
          <w:szCs w:val="21"/>
        </w:rPr>
        <w:t>一部の従業員に仕事が偏り、若手が育たない･････････････　15</w:t>
      </w:r>
    </w:p>
    <w:p w:rsidR="005807D4" w:rsidRPr="005807D4" w:rsidRDefault="005807D4" w:rsidP="005807D4">
      <w:pPr>
        <w:widowControl/>
        <w:snapToGrid/>
        <w:spacing w:line="300" w:lineRule="exact"/>
        <w:ind w:left="528" w:hangingChars="300" w:hanging="528"/>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hint="eastAsia"/>
          <w:sz w:val="18"/>
          <w:szCs w:val="18"/>
        </w:rPr>
        <w:t xml:space="preserve">　　</w:t>
      </w:r>
      <w:r w:rsidRPr="005807D4">
        <w:rPr>
          <w:rFonts w:asciiTheme="majorEastAsia" w:eastAsiaTheme="majorEastAsia" w:hAnsiTheme="majorEastAsia" w:cs="Courier New"/>
          <w:color w:val="000000"/>
          <w:kern w:val="0"/>
          <w:sz w:val="18"/>
          <w:szCs w:val="18"/>
        </w:rPr>
        <w:t>業務の見える化がなされていない</w:t>
      </w:r>
    </w:p>
    <w:p w:rsidR="005807D4" w:rsidRPr="005807D4" w:rsidRDefault="005807D4" w:rsidP="005807D4">
      <w:pPr>
        <w:widowControl/>
        <w:snapToGrid/>
        <w:spacing w:line="300" w:lineRule="exact"/>
        <w:ind w:left="528" w:hangingChars="300" w:hanging="528"/>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hint="eastAsia"/>
          <w:sz w:val="18"/>
          <w:szCs w:val="18"/>
        </w:rPr>
        <w:t xml:space="preserve">　　</w:t>
      </w:r>
      <w:r w:rsidRPr="005807D4">
        <w:rPr>
          <w:rFonts w:asciiTheme="majorEastAsia" w:eastAsiaTheme="majorEastAsia" w:hAnsiTheme="majorEastAsia" w:cs="Courier New"/>
          <w:color w:val="000000"/>
          <w:kern w:val="0"/>
          <w:sz w:val="18"/>
          <w:szCs w:val="18"/>
        </w:rPr>
        <w:t>若手従業員を育てる時間がない</w:t>
      </w:r>
    </w:p>
    <w:p w:rsidR="005807D4" w:rsidRPr="005807D4" w:rsidRDefault="005807D4" w:rsidP="005807D4">
      <w:pPr>
        <w:widowControl/>
        <w:snapToGrid/>
        <w:spacing w:line="300" w:lineRule="exact"/>
        <w:ind w:left="528" w:hangingChars="300" w:hanging="528"/>
        <w:rPr>
          <w:rFonts w:ascii="ＭＳ Ｐゴシック" w:eastAsia="ＭＳ Ｐゴシック" w:hAnsi="ＭＳ Ｐゴシック"/>
          <w:sz w:val="18"/>
          <w:szCs w:val="18"/>
        </w:rPr>
      </w:pPr>
      <w:r w:rsidRPr="005807D4">
        <w:rPr>
          <w:rFonts w:asciiTheme="majorEastAsia" w:eastAsiaTheme="majorEastAsia" w:hAnsiTheme="majorEastAsia" w:cs="Courier New" w:hint="eastAsia"/>
          <w:color w:val="000000"/>
          <w:kern w:val="0"/>
          <w:sz w:val="18"/>
          <w:szCs w:val="18"/>
        </w:rPr>
        <w:t xml:space="preserve">　　</w:t>
      </w:r>
      <w:r w:rsidRPr="005807D4">
        <w:rPr>
          <w:rFonts w:asciiTheme="majorEastAsia" w:eastAsiaTheme="majorEastAsia" w:hAnsiTheme="majorEastAsia" w:cs="Courier New"/>
          <w:color w:val="000000"/>
          <w:kern w:val="0"/>
          <w:sz w:val="18"/>
          <w:szCs w:val="18"/>
        </w:rPr>
        <w:t>個々の従業員のスキルが見えていない</w:t>
      </w:r>
    </w:p>
    <w:p w:rsidR="005807D4" w:rsidRPr="005807D4" w:rsidRDefault="005807D4" w:rsidP="005807D4">
      <w:pPr>
        <w:widowControl/>
        <w:snapToGrid/>
        <w:spacing w:line="240" w:lineRule="exact"/>
        <w:rPr>
          <w:rFonts w:asciiTheme="majorEastAsia" w:eastAsiaTheme="majorEastAsia" w:hAnsiTheme="majorEastAsia" w:cs="Courier New"/>
          <w:color w:val="000000"/>
          <w:kern w:val="0"/>
          <w:sz w:val="18"/>
          <w:szCs w:val="18"/>
        </w:rPr>
      </w:pPr>
    </w:p>
    <w:p w:rsidR="005807D4" w:rsidRPr="005807D4" w:rsidRDefault="005807D4" w:rsidP="005807D4">
      <w:pPr>
        <w:widowControl/>
        <w:snapToGrid/>
        <w:spacing w:line="360" w:lineRule="exact"/>
        <w:rPr>
          <w:rFonts w:asciiTheme="majorEastAsia" w:eastAsiaTheme="majorEastAsia" w:hAnsiTheme="majorEastAsia" w:cs="Courier New"/>
          <w:color w:val="000000"/>
          <w:kern w:val="0"/>
          <w:sz w:val="21"/>
          <w:szCs w:val="21"/>
        </w:rPr>
      </w:pPr>
      <w:r w:rsidRPr="005807D4">
        <w:rPr>
          <w:rFonts w:asciiTheme="majorEastAsia" w:eastAsiaTheme="majorEastAsia" w:hAnsiTheme="majorEastAsia" w:cs="Courier New" w:hint="eastAsia"/>
          <w:color w:val="000000"/>
          <w:kern w:val="0"/>
          <w:sz w:val="18"/>
          <w:szCs w:val="18"/>
        </w:rPr>
        <w:t xml:space="preserve">　</w:t>
      </w:r>
      <w:r w:rsidRPr="005807D4">
        <w:rPr>
          <w:rFonts w:asciiTheme="majorEastAsia" w:eastAsiaTheme="majorEastAsia" w:hAnsiTheme="majorEastAsia" w:cs="Courier New"/>
          <w:color w:val="000000"/>
          <w:kern w:val="0"/>
          <w:sz w:val="21"/>
          <w:szCs w:val="21"/>
        </w:rPr>
        <w:t>業務量が減らず、定時退社が守られない･････････････････　18</w:t>
      </w:r>
    </w:p>
    <w:p w:rsidR="005807D4" w:rsidRPr="005807D4" w:rsidRDefault="005807D4" w:rsidP="005807D4">
      <w:pPr>
        <w:widowControl/>
        <w:snapToGrid/>
        <w:spacing w:line="300" w:lineRule="exact"/>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cs="Courier New" w:hint="eastAsia"/>
          <w:color w:val="000000"/>
          <w:kern w:val="0"/>
          <w:sz w:val="18"/>
          <w:szCs w:val="18"/>
        </w:rPr>
        <w:t xml:space="preserve">　　</w:t>
      </w:r>
      <w:r w:rsidRPr="005807D4">
        <w:rPr>
          <w:rFonts w:asciiTheme="majorEastAsia" w:eastAsiaTheme="majorEastAsia" w:hAnsiTheme="majorEastAsia" w:cs="Courier New"/>
          <w:color w:val="000000"/>
          <w:kern w:val="0"/>
          <w:sz w:val="18"/>
          <w:szCs w:val="18"/>
        </w:rPr>
        <w:t>管理職が部下の業務量を把握していない</w:t>
      </w:r>
    </w:p>
    <w:p w:rsidR="005807D4" w:rsidRPr="005807D4" w:rsidRDefault="005807D4" w:rsidP="005807D4">
      <w:pPr>
        <w:widowControl/>
        <w:snapToGrid/>
        <w:spacing w:line="300" w:lineRule="exact"/>
        <w:ind w:left="528" w:hangingChars="300" w:hanging="528"/>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cs="Courier New" w:hint="eastAsia"/>
          <w:color w:val="000000"/>
          <w:kern w:val="0"/>
          <w:sz w:val="18"/>
          <w:szCs w:val="18"/>
        </w:rPr>
        <w:t xml:space="preserve">　　</w:t>
      </w:r>
      <w:r w:rsidRPr="005807D4">
        <w:rPr>
          <w:rFonts w:asciiTheme="majorEastAsia" w:eastAsiaTheme="majorEastAsia" w:hAnsiTheme="majorEastAsia" w:cs="Courier New"/>
          <w:color w:val="000000"/>
          <w:kern w:val="0"/>
          <w:sz w:val="18"/>
          <w:szCs w:val="18"/>
        </w:rPr>
        <w:t>管理職が部下に任せずに抱え込んでいる業務がある</w:t>
      </w:r>
    </w:p>
    <w:p w:rsidR="005807D4" w:rsidRPr="005807D4" w:rsidRDefault="005807D4" w:rsidP="001732F5">
      <w:pPr>
        <w:widowControl/>
        <w:snapToGrid/>
        <w:spacing w:line="300" w:lineRule="exact"/>
        <w:ind w:left="528" w:hangingChars="300" w:hanging="528"/>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hint="eastAsia"/>
          <w:sz w:val="18"/>
          <w:szCs w:val="18"/>
        </w:rPr>
        <w:t xml:space="preserve">　　</w:t>
      </w:r>
      <w:r w:rsidRPr="005807D4">
        <w:rPr>
          <w:rFonts w:asciiTheme="majorEastAsia" w:eastAsiaTheme="majorEastAsia" w:hAnsiTheme="majorEastAsia" w:cs="Courier New"/>
          <w:color w:val="000000"/>
          <w:kern w:val="0"/>
          <w:sz w:val="18"/>
          <w:szCs w:val="18"/>
        </w:rPr>
        <w:t>計画的に仕事ができていない</w:t>
      </w:r>
    </w:p>
    <w:p w:rsidR="005807D4" w:rsidRPr="005807D4" w:rsidRDefault="005807D4" w:rsidP="005807D4">
      <w:pPr>
        <w:widowControl/>
        <w:snapToGrid/>
        <w:spacing w:line="300" w:lineRule="exact"/>
        <w:ind w:left="528" w:hangingChars="300" w:hanging="528"/>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hint="eastAsia"/>
          <w:sz w:val="18"/>
          <w:szCs w:val="18"/>
        </w:rPr>
        <w:t xml:space="preserve">　　</w:t>
      </w:r>
      <w:r w:rsidRPr="005807D4">
        <w:rPr>
          <w:rFonts w:asciiTheme="majorEastAsia" w:eastAsiaTheme="majorEastAsia" w:hAnsiTheme="majorEastAsia" w:cs="Courier New"/>
          <w:color w:val="000000"/>
          <w:kern w:val="0"/>
          <w:sz w:val="18"/>
          <w:szCs w:val="18"/>
        </w:rPr>
        <w:t>突発業務の対応に追われて、本来業務ができない</w:t>
      </w:r>
    </w:p>
    <w:p w:rsidR="005807D4" w:rsidRPr="005807D4" w:rsidRDefault="005807D4" w:rsidP="001732F5">
      <w:pPr>
        <w:widowControl/>
        <w:snapToGrid/>
        <w:spacing w:line="240" w:lineRule="exact"/>
        <w:ind w:left="528" w:hangingChars="300" w:hanging="528"/>
        <w:rPr>
          <w:rFonts w:asciiTheme="majorEastAsia" w:eastAsiaTheme="majorEastAsia" w:hAnsiTheme="majorEastAsia" w:cs="Courier New"/>
          <w:color w:val="000000"/>
          <w:kern w:val="0"/>
          <w:sz w:val="16"/>
          <w:szCs w:val="16"/>
        </w:rPr>
      </w:pPr>
      <w:r w:rsidRPr="005807D4">
        <w:rPr>
          <w:rFonts w:asciiTheme="majorEastAsia" w:eastAsiaTheme="majorEastAsia" w:hAnsiTheme="majorEastAsia" w:hint="eastAsia"/>
          <w:sz w:val="18"/>
          <w:szCs w:val="18"/>
        </w:rPr>
        <w:t xml:space="preserve">　　　</w:t>
      </w:r>
    </w:p>
    <w:tbl>
      <w:tblPr>
        <w:tblStyle w:val="a9"/>
        <w:tblW w:w="0" w:type="auto"/>
        <w:tblInd w:w="108" w:type="dxa"/>
        <w:tblBorders>
          <w:top w:val="single" w:sz="4" w:space="0" w:color="FF3300"/>
          <w:left w:val="single" w:sz="4" w:space="0" w:color="FF3300"/>
          <w:bottom w:val="single" w:sz="4" w:space="0" w:color="FF3300"/>
          <w:right w:val="single" w:sz="4" w:space="0" w:color="FF3300"/>
          <w:insideH w:val="single" w:sz="4" w:space="0" w:color="FF3300"/>
          <w:insideV w:val="single" w:sz="4" w:space="0" w:color="FF3300"/>
        </w:tblBorders>
        <w:shd w:val="clear" w:color="auto" w:fill="FF3300"/>
        <w:tblLook w:val="04A0" w:firstRow="1" w:lastRow="0" w:firstColumn="1" w:lastColumn="0" w:noHBand="0" w:noVBand="1"/>
      </w:tblPr>
      <w:tblGrid>
        <w:gridCol w:w="6572"/>
      </w:tblGrid>
      <w:tr w:rsidR="005807D4" w:rsidRPr="005807D4" w:rsidTr="00AA12A5">
        <w:tc>
          <w:tcPr>
            <w:tcW w:w="6572" w:type="dxa"/>
            <w:shd w:val="clear" w:color="auto" w:fill="FF3300"/>
            <w:vAlign w:val="center"/>
          </w:tcPr>
          <w:p w:rsidR="005807D4" w:rsidRPr="005807D4" w:rsidRDefault="005807D4" w:rsidP="005807D4">
            <w:pPr>
              <w:rPr>
                <w:rFonts w:ascii="HG丸ｺﾞｼｯｸM-PRO" w:eastAsia="HG丸ｺﾞｼｯｸM-PRO" w:hAnsi="HG丸ｺﾞｼｯｸM-PRO"/>
              </w:rPr>
            </w:pPr>
            <w:r w:rsidRPr="005807D4">
              <w:rPr>
                <w:rFonts w:ascii="HG丸ｺﾞｼｯｸM-PRO" w:eastAsia="HG丸ｺﾞｼｯｸM-PRO" w:hAnsi="HG丸ｺﾞｼｯｸM-PRO" w:hint="eastAsia"/>
                <w:color w:val="FFFFFF" w:themeColor="background1"/>
                <w:sz w:val="28"/>
                <w:szCs w:val="28"/>
              </w:rPr>
              <w:t>アクションプランシートを活用しよう</w:t>
            </w:r>
          </w:p>
        </w:tc>
      </w:tr>
    </w:tbl>
    <w:p w:rsidR="005807D4" w:rsidRPr="005807D4" w:rsidRDefault="005807D4" w:rsidP="005807D4">
      <w:pPr>
        <w:widowControl/>
        <w:snapToGrid/>
        <w:spacing w:line="300" w:lineRule="exact"/>
        <w:rPr>
          <w:rFonts w:asciiTheme="majorEastAsia" w:eastAsiaTheme="majorEastAsia" w:hAnsiTheme="majorEastAsia" w:cs="Courier New"/>
          <w:color w:val="000000"/>
          <w:kern w:val="0"/>
          <w:sz w:val="18"/>
          <w:szCs w:val="18"/>
        </w:rPr>
      </w:pPr>
    </w:p>
    <w:p w:rsidR="005807D4" w:rsidRPr="005807D4" w:rsidRDefault="005807D4" w:rsidP="005807D4">
      <w:pPr>
        <w:widowControl/>
        <w:snapToGrid/>
        <w:spacing w:line="300" w:lineRule="exact"/>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cs="Courier New" w:hint="eastAsia"/>
          <w:color w:val="000000"/>
          <w:kern w:val="0"/>
          <w:sz w:val="18"/>
          <w:szCs w:val="18"/>
        </w:rPr>
        <w:t xml:space="preserve">　　アクションプランシート様式例</w:t>
      </w:r>
      <w:r w:rsidRPr="005807D4">
        <w:rPr>
          <w:rFonts w:asciiTheme="majorEastAsia" w:eastAsiaTheme="majorEastAsia" w:hAnsiTheme="majorEastAsia" w:cs="Courier New" w:hint="eastAsia"/>
          <w:color w:val="000000"/>
          <w:kern w:val="0"/>
          <w:sz w:val="21"/>
          <w:szCs w:val="21"/>
        </w:rPr>
        <w:t>･･･････････････････････････　22</w:t>
      </w:r>
    </w:p>
    <w:p w:rsidR="005807D4" w:rsidRPr="005807D4" w:rsidRDefault="005807D4" w:rsidP="001732F5">
      <w:pPr>
        <w:widowControl/>
        <w:snapToGrid/>
        <w:spacing w:line="300" w:lineRule="exact"/>
        <w:ind w:left="528" w:hangingChars="300" w:hanging="528"/>
        <w:rPr>
          <w:rFonts w:ascii="ＭＳ Ｐゴシック" w:eastAsia="ＭＳ Ｐゴシック" w:hAnsi="ＭＳ Ｐゴシック"/>
          <w:sz w:val="18"/>
          <w:szCs w:val="18"/>
        </w:rPr>
      </w:pPr>
      <w:r w:rsidRPr="005807D4">
        <w:rPr>
          <w:rFonts w:asciiTheme="majorEastAsia" w:eastAsiaTheme="majorEastAsia" w:hAnsiTheme="majorEastAsia" w:cs="Courier New" w:hint="eastAsia"/>
          <w:color w:val="000000"/>
          <w:kern w:val="0"/>
          <w:sz w:val="18"/>
          <w:szCs w:val="18"/>
        </w:rPr>
        <w:t xml:space="preserve">　　アクションプランシート作成の６つのポイント</w:t>
      </w:r>
      <w:r w:rsidRPr="005807D4">
        <w:rPr>
          <w:rFonts w:asciiTheme="majorEastAsia" w:eastAsiaTheme="majorEastAsia" w:hAnsiTheme="majorEastAsia" w:cs="Courier New" w:hint="eastAsia"/>
          <w:color w:val="000000"/>
          <w:kern w:val="0"/>
          <w:sz w:val="21"/>
          <w:szCs w:val="21"/>
        </w:rPr>
        <w:t>･･･････････････　23</w:t>
      </w:r>
    </w:p>
    <w:p w:rsidR="005807D4" w:rsidRPr="005807D4" w:rsidRDefault="003F7898" w:rsidP="005807D4">
      <w:pPr>
        <w:widowControl/>
        <w:snapToGrid/>
        <w:spacing w:line="380" w:lineRule="exact"/>
        <w:ind w:left="528" w:hangingChars="300" w:hanging="528"/>
        <w:rPr>
          <w:rFonts w:ascii="ＭＳ Ｐゴシック" w:eastAsia="ＭＳ Ｐゴシック" w:hAnsi="ＭＳ Ｐゴシック"/>
          <w:sz w:val="18"/>
          <w:szCs w:val="18"/>
        </w:rPr>
      </w:pPr>
      <w:r>
        <w:rPr>
          <w:rFonts w:ascii="ＭＳ Ｐゴシック" w:eastAsia="ＭＳ Ｐゴシック" w:hAnsi="ＭＳ Ｐゴシック"/>
          <w:noProof/>
          <w:sz w:val="18"/>
          <w:szCs w:val="18"/>
        </w:rPr>
        <mc:AlternateContent>
          <mc:Choice Requires="wps">
            <w:drawing>
              <wp:anchor distT="0" distB="0" distL="114300" distR="114300" simplePos="0" relativeHeight="251686400" behindDoc="0" locked="0" layoutInCell="1" allowOverlap="1" wp14:anchorId="1BFD9547" wp14:editId="6A547BF0">
                <wp:simplePos x="0" y="0"/>
                <wp:positionH relativeFrom="column">
                  <wp:posOffset>330835</wp:posOffset>
                </wp:positionH>
                <wp:positionV relativeFrom="paragraph">
                  <wp:posOffset>225425</wp:posOffset>
                </wp:positionV>
                <wp:extent cx="819150" cy="26670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8191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4945" w:rsidRPr="00CF6EFB" w:rsidRDefault="00E44945" w:rsidP="00CF6EFB">
                            <w:pPr>
                              <w:spacing w:line="260" w:lineRule="exact"/>
                              <w:jc w:val="center"/>
                              <w:rPr>
                                <w:rFonts w:asciiTheme="majorEastAsia" w:eastAsiaTheme="majorEastAsia" w:hAnsiTheme="majorEastAsia"/>
                                <w:b/>
                                <w:color w:val="FFFFFF" w:themeColor="background1"/>
                                <w:spacing w:val="20"/>
                                <w:sz w:val="22"/>
                                <w:shd w:val="clear" w:color="auto" w:fill="808080" w:themeFill="background1" w:themeFillShade="80"/>
                              </w:rPr>
                            </w:pPr>
                            <w:r w:rsidRPr="00CF6EFB">
                              <w:rPr>
                                <w:rFonts w:asciiTheme="majorEastAsia" w:eastAsiaTheme="majorEastAsia" w:hAnsiTheme="majorEastAsia" w:hint="eastAsia"/>
                                <w:b/>
                                <w:color w:val="FFFFFF" w:themeColor="background1"/>
                                <w:spacing w:val="20"/>
                                <w:sz w:val="22"/>
                                <w:shd w:val="clear" w:color="auto" w:fill="808080" w:themeFill="background1" w:themeFillShade="80"/>
                              </w:rPr>
                              <w:t>ＷＬＢ７</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 o:spid="_x0000_s1031" type="#_x0000_t202" style="position:absolute;left:0;text-align:left;margin-left:26.05pt;margin-top:17.75pt;width:64.5pt;height:2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" fillcolor="white [3201]" stroked="f" strokeweight=".5pt">
                <v:textbox inset="1mm,1mm,1mm,1mm">
                  <w:txbxContent>
                    <w:p w:rsidR="00E44945" w:rsidRPr="00CF6EFB" w:rsidRDefault="00E44945" w:rsidP="00CF6EFB">
                      <w:pPr>
                        <w:spacing w:line="260" w:lineRule="exact"/>
                        <w:jc w:val="center"/>
                        <w:rPr>
                          <w:rFonts w:asciiTheme="majorEastAsia" w:eastAsiaTheme="majorEastAsia" w:hAnsiTheme="majorEastAsia"/>
                          <w:b/>
                          <w:color w:val="FFFFFF" w:themeColor="background1"/>
                          <w:spacing w:val="20"/>
                          <w:sz w:val="22"/>
                          <w:shd w:val="clear" w:color="auto" w:fill="808080" w:themeFill="background1" w:themeFillShade="80"/>
                        </w:rPr>
                      </w:pPr>
                      <w:r w:rsidRPr="00CF6EFB">
                        <w:rPr>
                          <w:rFonts w:asciiTheme="majorEastAsia" w:eastAsiaTheme="majorEastAsia" w:hAnsiTheme="majorEastAsia" w:hint="eastAsia"/>
                          <w:b/>
                          <w:color w:val="FFFFFF" w:themeColor="background1"/>
                          <w:spacing w:val="20"/>
                          <w:sz w:val="22"/>
                          <w:shd w:val="clear" w:color="auto" w:fill="808080" w:themeFill="background1" w:themeFillShade="80"/>
                        </w:rPr>
                        <w:t>ＷＬＢ７</w:t>
                      </w:r>
                    </w:p>
                  </w:txbxContent>
                </v:textbox>
              </v:shape>
            </w:pict>
          </mc:Fallback>
        </mc:AlternateContent>
      </w:r>
      <w:r w:rsidR="00E44945">
        <w:rPr>
          <w:rFonts w:ascii="ＭＳ Ｐゴシック" w:eastAsia="ＭＳ Ｐゴシック" w:hAnsi="ＭＳ Ｐゴシック"/>
          <w:noProof/>
          <w:sz w:val="18"/>
          <w:szCs w:val="18"/>
        </w:rPr>
        <mc:AlternateContent>
          <mc:Choice Requires="wps">
            <w:drawing>
              <wp:anchor distT="0" distB="0" distL="114300" distR="114300" simplePos="0" relativeHeight="251687424" behindDoc="0" locked="0" layoutInCell="1" allowOverlap="1" wp14:anchorId="10D3BA6F" wp14:editId="25A3E7BA">
                <wp:simplePos x="0" y="0"/>
                <wp:positionH relativeFrom="column">
                  <wp:posOffset>1559560</wp:posOffset>
                </wp:positionH>
                <wp:positionV relativeFrom="paragraph">
                  <wp:posOffset>158750</wp:posOffset>
                </wp:positionV>
                <wp:extent cx="2514600" cy="1781175"/>
                <wp:effectExtent l="0" t="0" r="0" b="9525"/>
                <wp:wrapNone/>
                <wp:docPr id="56" name="テキスト ボックス 56"/>
                <wp:cNvGraphicFramePr/>
                <a:graphic xmlns:a="http://schemas.openxmlformats.org/drawingml/2006/main">
                  <a:graphicData uri="http://schemas.microsoft.com/office/word/2010/wordprocessingShape">
                    <wps:wsp>
                      <wps:cNvSpPr txBox="1"/>
                      <wps:spPr>
                        <a:xfrm>
                          <a:off x="0" y="0"/>
                          <a:ext cx="2514600" cy="1781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32F5" w:rsidRPr="003F7898" w:rsidRDefault="001732F5" w:rsidP="001732F5">
                            <w:pPr>
                              <w:spacing w:line="200" w:lineRule="exact"/>
                              <w:rPr>
                                <w:rFonts w:ascii="HG丸ｺﾞｼｯｸM-PRO" w:eastAsia="HG丸ｺﾞｼｯｸM-PRO" w:hAnsi="HG丸ｺﾞｼｯｸM-PRO" w:hint="eastAsia"/>
                                <w:sz w:val="14"/>
                                <w:szCs w:val="14"/>
                              </w:rPr>
                            </w:pPr>
                            <w:r w:rsidRPr="00EE4634">
                              <w:rPr>
                                <w:rFonts w:ascii="ＭＳ ゴシック" w:eastAsia="ＭＳ ゴシック" w:hAnsi="ＭＳ ゴシック" w:hint="eastAsia"/>
                                <w:color w:val="FFFFFF" w:themeColor="background1"/>
                                <w:kern w:val="0"/>
                                <w:sz w:val="16"/>
                                <w:szCs w:val="16"/>
                                <w:shd w:val="clear" w:color="auto" w:fill="003399"/>
                              </w:rPr>
                              <w:t>ペンギン</w:t>
                            </w:r>
                            <w:r w:rsidR="00F82A50">
                              <w:rPr>
                                <w:rFonts w:ascii="ＭＳ ゴシック" w:eastAsia="ＭＳ ゴシック" w:hAnsi="ＭＳ ゴシック" w:hint="eastAsia"/>
                                <w:sz w:val="16"/>
                                <w:szCs w:val="16"/>
                              </w:rPr>
                              <w:t xml:space="preserve">　</w:t>
                            </w:r>
                            <w:r w:rsidRPr="003F7898">
                              <w:rPr>
                                <w:rFonts w:ascii="HG丸ｺﾞｼｯｸM-PRO" w:eastAsia="HG丸ｺﾞｼｯｸM-PRO" w:hAnsi="HG丸ｺﾞｼｯｸM-PRO" w:hint="eastAsia"/>
                                <w:sz w:val="14"/>
                                <w:szCs w:val="14"/>
                              </w:rPr>
                              <w:t>夫婦共働きで協力しながら子育て</w:t>
                            </w:r>
                          </w:p>
                          <w:p w:rsidR="001732F5" w:rsidRPr="003F7898" w:rsidRDefault="001732F5" w:rsidP="003F7898">
                            <w:pPr>
                              <w:spacing w:line="160" w:lineRule="exact"/>
                              <w:ind w:firstLineChars="580" w:firstLine="788"/>
                              <w:rPr>
                                <w:rFonts w:ascii="HG丸ｺﾞｼｯｸM-PRO" w:eastAsia="HG丸ｺﾞｼｯｸM-PRO" w:hAnsi="HG丸ｺﾞｼｯｸM-PRO"/>
                                <w:sz w:val="14"/>
                                <w:szCs w:val="14"/>
                              </w:rPr>
                            </w:pPr>
                            <w:r w:rsidRPr="003F7898">
                              <w:rPr>
                                <w:rFonts w:ascii="HG丸ｺﾞｼｯｸM-PRO" w:eastAsia="HG丸ｺﾞｼｯｸM-PRO" w:hAnsi="HG丸ｺﾞｼｯｸM-PRO" w:hint="eastAsia"/>
                                <w:sz w:val="14"/>
                                <w:szCs w:val="14"/>
                              </w:rPr>
                              <w:t>明るいキャラでムードメーカー</w:t>
                            </w:r>
                          </w:p>
                          <w:p w:rsidR="001732F5" w:rsidRPr="003F7898" w:rsidRDefault="001732F5" w:rsidP="000C2135">
                            <w:pPr>
                              <w:spacing w:line="220" w:lineRule="exact"/>
                              <w:rPr>
                                <w:rFonts w:ascii="HG丸ｺﾞｼｯｸM-PRO" w:eastAsia="HG丸ｺﾞｼｯｸM-PRO" w:hAnsi="HG丸ｺﾞｼｯｸM-PRO" w:hint="eastAsia"/>
                                <w:sz w:val="14"/>
                                <w:szCs w:val="14"/>
                              </w:rPr>
                            </w:pPr>
                            <w:r w:rsidRPr="001732F5">
                              <w:rPr>
                                <w:rFonts w:ascii="ＭＳ ゴシック" w:eastAsia="ＭＳ ゴシック" w:hAnsi="ＭＳ ゴシック" w:hint="eastAsia"/>
                                <w:color w:val="FFFFFF" w:themeColor="background1"/>
                                <w:spacing w:val="153"/>
                                <w:kern w:val="0"/>
                                <w:sz w:val="16"/>
                                <w:szCs w:val="16"/>
                                <w:shd w:val="clear" w:color="auto" w:fill="00B050"/>
                                <w:fitText w:val="624" w:id="1549420288"/>
                              </w:rPr>
                              <w:t>さ</w:t>
                            </w:r>
                            <w:r w:rsidRPr="001732F5">
                              <w:rPr>
                                <w:rFonts w:ascii="ＭＳ ゴシック" w:eastAsia="ＭＳ ゴシック" w:hAnsi="ＭＳ ゴシック" w:hint="eastAsia"/>
                                <w:color w:val="FFFFFF" w:themeColor="background1"/>
                                <w:kern w:val="0"/>
                                <w:sz w:val="16"/>
                                <w:szCs w:val="16"/>
                                <w:shd w:val="clear" w:color="auto" w:fill="00B050"/>
                                <w:fitText w:val="624" w:id="1549420288"/>
                              </w:rPr>
                              <w:t>る</w:t>
                            </w:r>
                            <w:r w:rsidR="00F82A50">
                              <w:rPr>
                                <w:rFonts w:ascii="ＭＳ ゴシック" w:eastAsia="ＭＳ ゴシック" w:hAnsi="ＭＳ ゴシック" w:hint="eastAsia"/>
                                <w:sz w:val="16"/>
                                <w:szCs w:val="16"/>
                              </w:rPr>
                              <w:t xml:space="preserve">　</w:t>
                            </w:r>
                            <w:r w:rsidRPr="001732F5">
                              <w:rPr>
                                <w:rFonts w:ascii="HG丸ｺﾞｼｯｸM-PRO" w:eastAsia="HG丸ｺﾞｼｯｸM-PRO" w:hAnsi="HG丸ｺﾞｼｯｸM-PRO" w:hint="eastAsia"/>
                                <w:sz w:val="14"/>
                                <w:szCs w:val="14"/>
                              </w:rPr>
                              <w:t>親の介護を行いながら職務に励</w:t>
                            </w:r>
                            <w:r w:rsidR="000C2135" w:rsidRPr="003F7898">
                              <w:rPr>
                                <w:rFonts w:ascii="HG丸ｺﾞｼｯｸM-PRO" w:eastAsia="HG丸ｺﾞｼｯｸM-PRO" w:hAnsi="HG丸ｺﾞｼｯｸM-PRO" w:hint="eastAsia"/>
                                <w:sz w:val="14"/>
                                <w:szCs w:val="14"/>
                              </w:rPr>
                              <w:t>む</w:t>
                            </w:r>
                          </w:p>
                          <w:p w:rsidR="001732F5" w:rsidRPr="001732F5" w:rsidRDefault="001732F5" w:rsidP="003F7898">
                            <w:pPr>
                              <w:spacing w:line="160" w:lineRule="exact"/>
                              <w:ind w:firstLineChars="680" w:firstLine="788"/>
                              <w:rPr>
                                <w:rFonts w:ascii="HG丸ｺﾞｼｯｸM-PRO" w:eastAsia="HG丸ｺﾞｼｯｸM-PRO" w:hAnsi="HG丸ｺﾞｼｯｸM-PRO"/>
                                <w:sz w:val="14"/>
                                <w:szCs w:val="14"/>
                              </w:rPr>
                            </w:pPr>
                            <w:r w:rsidRPr="001732F5">
                              <w:rPr>
                                <w:rFonts w:ascii="HG丸ｺﾞｼｯｸM-PRO" w:eastAsia="HG丸ｺﾞｼｯｸM-PRO" w:hAnsi="HG丸ｺﾞｼｯｸM-PRO" w:hint="eastAsia"/>
                                <w:spacing w:val="-10"/>
                                <w:sz w:val="14"/>
                                <w:szCs w:val="14"/>
                              </w:rPr>
                              <w:t>チームがうまく</w:t>
                            </w:r>
                            <w:r w:rsidRPr="001732F5">
                              <w:rPr>
                                <w:rFonts w:ascii="HG丸ｺﾞｼｯｸM-PRO" w:eastAsia="HG丸ｺﾞｼｯｸM-PRO" w:hAnsi="HG丸ｺﾞｼｯｸM-PRO" w:hint="eastAsia"/>
                                <w:sz w:val="14"/>
                                <w:szCs w:val="14"/>
                              </w:rPr>
                              <w:t>回るよう常に</w:t>
                            </w:r>
                            <w:r w:rsidR="000C2135" w:rsidRPr="003F7898">
                              <w:rPr>
                                <w:rFonts w:ascii="HG丸ｺﾞｼｯｸM-PRO" w:eastAsia="HG丸ｺﾞｼｯｸM-PRO" w:hAnsi="HG丸ｺﾞｼｯｸM-PRO" w:hint="eastAsia"/>
                                <w:sz w:val="14"/>
                                <w:szCs w:val="14"/>
                              </w:rPr>
                              <w:t>気配り</w:t>
                            </w:r>
                          </w:p>
                          <w:p w:rsidR="001732F5" w:rsidRPr="003F7898" w:rsidRDefault="001732F5" w:rsidP="000C2135">
                            <w:pPr>
                              <w:spacing w:line="220" w:lineRule="exact"/>
                              <w:rPr>
                                <w:rFonts w:ascii="HG丸ｺﾞｼｯｸM-PRO" w:eastAsia="HG丸ｺﾞｼｯｸM-PRO" w:hAnsi="HG丸ｺﾞｼｯｸM-PRO" w:hint="eastAsia"/>
                                <w:sz w:val="14"/>
                                <w:szCs w:val="14"/>
                              </w:rPr>
                            </w:pPr>
                            <w:r w:rsidRPr="001732F5">
                              <w:rPr>
                                <w:rFonts w:ascii="ＭＳ ゴシック" w:eastAsia="ＭＳ ゴシック" w:hAnsi="ＭＳ ゴシック" w:hint="eastAsia"/>
                                <w:color w:val="FFFFFF" w:themeColor="background1"/>
                                <w:spacing w:val="153"/>
                                <w:kern w:val="0"/>
                                <w:sz w:val="16"/>
                                <w:szCs w:val="16"/>
                                <w:shd w:val="clear" w:color="auto" w:fill="00B0F0"/>
                                <w:fitText w:val="624" w:id="1549420289"/>
                              </w:rPr>
                              <w:t>く</w:t>
                            </w:r>
                            <w:r w:rsidRPr="001732F5">
                              <w:rPr>
                                <w:rFonts w:ascii="ＭＳ ゴシック" w:eastAsia="ＭＳ ゴシック" w:hAnsi="ＭＳ ゴシック" w:hint="eastAsia"/>
                                <w:color w:val="FFFFFF" w:themeColor="background1"/>
                                <w:kern w:val="0"/>
                                <w:sz w:val="16"/>
                                <w:szCs w:val="16"/>
                                <w:shd w:val="clear" w:color="auto" w:fill="00B0F0"/>
                                <w:fitText w:val="624" w:id="1549420289"/>
                              </w:rPr>
                              <w:t>ま</w:t>
                            </w:r>
                            <w:r w:rsidR="00F82A50">
                              <w:rPr>
                                <w:rFonts w:ascii="ＭＳ ゴシック" w:eastAsia="ＭＳ ゴシック" w:hAnsi="ＭＳ ゴシック" w:hint="eastAsia"/>
                                <w:sz w:val="16"/>
                                <w:szCs w:val="16"/>
                              </w:rPr>
                              <w:t xml:space="preserve">　</w:t>
                            </w:r>
                            <w:r w:rsidRPr="001732F5">
                              <w:rPr>
                                <w:rFonts w:ascii="HG丸ｺﾞｼｯｸM-PRO" w:eastAsia="HG丸ｺﾞｼｯｸM-PRO" w:hAnsi="HG丸ｺﾞｼｯｸM-PRO" w:hint="eastAsia"/>
                                <w:sz w:val="14"/>
                                <w:szCs w:val="14"/>
                              </w:rPr>
                              <w:t>テレワークを利用して在宅勤務。</w:t>
                            </w:r>
                          </w:p>
                          <w:p w:rsidR="001732F5" w:rsidRPr="001732F5" w:rsidRDefault="001732F5" w:rsidP="003F7898">
                            <w:pPr>
                              <w:spacing w:line="160" w:lineRule="exact"/>
                              <w:ind w:firstLineChars="600" w:firstLine="815"/>
                              <w:rPr>
                                <w:rFonts w:ascii="HG丸ｺﾞｼｯｸM-PRO" w:eastAsia="HG丸ｺﾞｼｯｸM-PRO" w:hAnsi="HG丸ｺﾞｼｯｸM-PRO"/>
                                <w:sz w:val="14"/>
                                <w:szCs w:val="14"/>
                              </w:rPr>
                            </w:pPr>
                            <w:r w:rsidRPr="001732F5">
                              <w:rPr>
                                <w:rFonts w:ascii="HG丸ｺﾞｼｯｸM-PRO" w:eastAsia="HG丸ｺﾞｼｯｸM-PRO" w:hAnsi="HG丸ｺﾞｼｯｸM-PRO" w:hint="eastAsia"/>
                                <w:sz w:val="14"/>
                                <w:szCs w:val="14"/>
                              </w:rPr>
                              <w:t>やさしい性格でチームの母親的存在</w:t>
                            </w:r>
                          </w:p>
                          <w:p w:rsidR="001732F5" w:rsidRPr="003F7898" w:rsidRDefault="001732F5" w:rsidP="000C2135">
                            <w:pPr>
                              <w:spacing w:line="220" w:lineRule="exact"/>
                              <w:rPr>
                                <w:rFonts w:ascii="HG丸ｺﾞｼｯｸM-PRO" w:eastAsia="HG丸ｺﾞｼｯｸM-PRO" w:hAnsi="HG丸ｺﾞｼｯｸM-PRO" w:hint="eastAsia"/>
                                <w:sz w:val="14"/>
                                <w:szCs w:val="14"/>
                              </w:rPr>
                            </w:pPr>
                            <w:r w:rsidRPr="001732F5">
                              <w:rPr>
                                <w:rFonts w:ascii="ＭＳ ゴシック" w:eastAsia="ＭＳ ゴシック" w:hAnsi="ＭＳ ゴシック" w:hint="eastAsia"/>
                                <w:color w:val="FFFFFF" w:themeColor="background1"/>
                                <w:w w:val="97"/>
                                <w:kern w:val="0"/>
                                <w:sz w:val="16"/>
                                <w:szCs w:val="16"/>
                                <w:shd w:val="clear" w:color="auto" w:fill="E36C0A" w:themeFill="accent6" w:themeFillShade="BF"/>
                                <w:fitText w:val="624" w:id="1549420290"/>
                              </w:rPr>
                              <w:t>ライオン</w:t>
                            </w:r>
                            <w:r w:rsidR="00F82A50">
                              <w:rPr>
                                <w:rFonts w:ascii="ＭＳ ゴシック" w:eastAsia="ＭＳ ゴシック" w:hAnsi="ＭＳ ゴシック" w:hint="eastAsia"/>
                                <w:sz w:val="16"/>
                                <w:szCs w:val="16"/>
                              </w:rPr>
                              <w:t xml:space="preserve">　</w:t>
                            </w:r>
                            <w:r w:rsidRPr="001732F5">
                              <w:rPr>
                                <w:rFonts w:ascii="HG丸ｺﾞｼｯｸM-PRO" w:eastAsia="HG丸ｺﾞｼｯｸM-PRO" w:hAnsi="HG丸ｺﾞｼｯｸM-PRO" w:hint="eastAsia"/>
                                <w:sz w:val="14"/>
                                <w:szCs w:val="14"/>
                              </w:rPr>
                              <w:t>ＷＬＢ担当</w:t>
                            </w:r>
                          </w:p>
                          <w:p w:rsidR="001732F5" w:rsidRPr="001732F5" w:rsidRDefault="001732F5" w:rsidP="003F7898">
                            <w:pPr>
                              <w:spacing w:line="160" w:lineRule="exact"/>
                              <w:ind w:firstLineChars="580" w:firstLine="788"/>
                              <w:rPr>
                                <w:rFonts w:ascii="ＭＳ ゴシック" w:eastAsia="ＭＳ ゴシック" w:hAnsi="ＭＳ ゴシック"/>
                                <w:sz w:val="16"/>
                                <w:szCs w:val="16"/>
                              </w:rPr>
                            </w:pPr>
                            <w:r w:rsidRPr="001732F5">
                              <w:rPr>
                                <w:rFonts w:ascii="HG丸ｺﾞｼｯｸM-PRO" w:eastAsia="HG丸ｺﾞｼｯｸM-PRO" w:hAnsi="HG丸ｺﾞｼｯｸM-PRO" w:hint="eastAsia"/>
                                <w:sz w:val="14"/>
                                <w:szCs w:val="14"/>
                              </w:rPr>
                              <w:t>皆からの信頼も厚いリーダー的存在</w:t>
                            </w:r>
                          </w:p>
                          <w:p w:rsidR="001732F5" w:rsidRPr="003F7898" w:rsidRDefault="001732F5" w:rsidP="000C2135">
                            <w:pPr>
                              <w:spacing w:line="220" w:lineRule="exact"/>
                              <w:rPr>
                                <w:rFonts w:ascii="HG丸ｺﾞｼｯｸM-PRO" w:eastAsia="HG丸ｺﾞｼｯｸM-PRO" w:hAnsi="HG丸ｺﾞｼｯｸM-PRO" w:hint="eastAsia"/>
                                <w:sz w:val="14"/>
                                <w:szCs w:val="14"/>
                              </w:rPr>
                            </w:pPr>
                            <w:r w:rsidRPr="001732F5">
                              <w:rPr>
                                <w:rFonts w:ascii="ＭＳ ゴシック" w:eastAsia="ＭＳ ゴシック" w:hAnsi="ＭＳ ゴシック" w:hint="eastAsia"/>
                                <w:color w:val="FFFFFF" w:themeColor="background1"/>
                                <w:w w:val="97"/>
                                <w:kern w:val="0"/>
                                <w:sz w:val="16"/>
                                <w:szCs w:val="16"/>
                                <w:shd w:val="clear" w:color="auto" w:fill="FFC000"/>
                                <w:fitText w:val="624" w:id="1549420544"/>
                              </w:rPr>
                              <w:t>みつばち</w:t>
                            </w:r>
                            <w:r w:rsidR="00F82A50">
                              <w:rPr>
                                <w:rFonts w:ascii="ＭＳ ゴシック" w:eastAsia="ＭＳ ゴシック" w:hAnsi="ＭＳ ゴシック" w:hint="eastAsia"/>
                                <w:sz w:val="16"/>
                                <w:szCs w:val="16"/>
                              </w:rPr>
                              <w:t xml:space="preserve">　</w:t>
                            </w:r>
                            <w:r w:rsidRPr="001732F5">
                              <w:rPr>
                                <w:rFonts w:ascii="HG丸ｺﾞｼｯｸM-PRO" w:eastAsia="HG丸ｺﾞｼｯｸM-PRO" w:hAnsi="HG丸ｺﾞｼｯｸM-PRO" w:hint="eastAsia"/>
                                <w:sz w:val="14"/>
                                <w:szCs w:val="14"/>
                              </w:rPr>
                              <w:t>毎日、元気に飛び回る</w:t>
                            </w:r>
                          </w:p>
                          <w:p w:rsidR="001732F5" w:rsidRPr="001732F5" w:rsidRDefault="001732F5" w:rsidP="003F7898">
                            <w:pPr>
                              <w:spacing w:line="160" w:lineRule="exact"/>
                              <w:ind w:firstLineChars="580" w:firstLine="788"/>
                              <w:rPr>
                                <w:rFonts w:ascii="HG丸ｺﾞｼｯｸM-PRO" w:eastAsia="HG丸ｺﾞｼｯｸM-PRO" w:hAnsi="HG丸ｺﾞｼｯｸM-PRO"/>
                                <w:sz w:val="14"/>
                                <w:szCs w:val="14"/>
                              </w:rPr>
                            </w:pPr>
                            <w:r w:rsidRPr="001732F5">
                              <w:rPr>
                                <w:rFonts w:ascii="HG丸ｺﾞｼｯｸM-PRO" w:eastAsia="HG丸ｺﾞｼｯｸM-PRO" w:hAnsi="HG丸ｺﾞｼｯｸM-PRO" w:hint="eastAsia"/>
                                <w:sz w:val="14"/>
                                <w:szCs w:val="14"/>
                              </w:rPr>
                              <w:t>女性社員</w:t>
                            </w:r>
                            <w:r w:rsidRPr="001732F5">
                              <w:rPr>
                                <w:rFonts w:ascii="HG丸ｺﾞｼｯｸM-PRO" w:eastAsia="HG丸ｺﾞｼｯｸM-PRO" w:hAnsi="HG丸ｺﾞｼｯｸM-PRO" w:hint="eastAsia"/>
                                <w:spacing w:val="-10"/>
                                <w:sz w:val="14"/>
                                <w:szCs w:val="14"/>
                              </w:rPr>
                              <w:t>のリーダーで</w:t>
                            </w:r>
                            <w:r w:rsidRPr="001732F5">
                              <w:rPr>
                                <w:rFonts w:ascii="HG丸ｺﾞｼｯｸM-PRO" w:eastAsia="HG丸ｺﾞｼｯｸM-PRO" w:hAnsi="HG丸ｺﾞｼｯｸM-PRO" w:hint="eastAsia"/>
                                <w:sz w:val="14"/>
                                <w:szCs w:val="14"/>
                              </w:rPr>
                              <w:t>初の女性役員候補</w:t>
                            </w:r>
                          </w:p>
                          <w:p w:rsidR="001732F5" w:rsidRPr="003F7898" w:rsidRDefault="001732F5" w:rsidP="000C2135">
                            <w:pPr>
                              <w:spacing w:line="220" w:lineRule="exact"/>
                              <w:rPr>
                                <w:rFonts w:ascii="HG丸ｺﾞｼｯｸM-PRO" w:eastAsia="HG丸ｺﾞｼｯｸM-PRO" w:hAnsi="HG丸ｺﾞｼｯｸM-PRO" w:hint="eastAsia"/>
                                <w:sz w:val="14"/>
                                <w:szCs w:val="14"/>
                              </w:rPr>
                            </w:pPr>
                            <w:r w:rsidRPr="001732F5">
                              <w:rPr>
                                <w:rFonts w:ascii="ＭＳ ゴシック" w:eastAsia="ＭＳ ゴシック" w:hAnsi="ＭＳ ゴシック" w:hint="eastAsia"/>
                                <w:color w:val="FFFFFF" w:themeColor="background1"/>
                                <w:spacing w:val="153"/>
                                <w:kern w:val="0"/>
                                <w:sz w:val="16"/>
                                <w:szCs w:val="16"/>
                                <w:shd w:val="clear" w:color="auto" w:fill="808080" w:themeFill="background1" w:themeFillShade="80"/>
                                <w:fitText w:val="624" w:id="1549420546"/>
                              </w:rPr>
                              <w:t>ぞ</w:t>
                            </w:r>
                            <w:r w:rsidRPr="001732F5">
                              <w:rPr>
                                <w:rFonts w:ascii="ＭＳ ゴシック" w:eastAsia="ＭＳ ゴシック" w:hAnsi="ＭＳ ゴシック" w:hint="eastAsia"/>
                                <w:color w:val="FFFFFF" w:themeColor="background1"/>
                                <w:kern w:val="0"/>
                                <w:sz w:val="16"/>
                                <w:szCs w:val="16"/>
                                <w:shd w:val="clear" w:color="auto" w:fill="808080" w:themeFill="background1" w:themeFillShade="80"/>
                                <w:fitText w:val="624" w:id="1549420546"/>
                              </w:rPr>
                              <w:t>う</w:t>
                            </w:r>
                            <w:r w:rsidR="00F82A50">
                              <w:rPr>
                                <w:rFonts w:ascii="ＭＳ ゴシック" w:eastAsia="ＭＳ ゴシック" w:hAnsi="ＭＳ ゴシック" w:hint="eastAsia"/>
                                <w:sz w:val="16"/>
                                <w:szCs w:val="16"/>
                              </w:rPr>
                              <w:t xml:space="preserve">　</w:t>
                            </w:r>
                            <w:r w:rsidRPr="001732F5">
                              <w:rPr>
                                <w:rFonts w:ascii="HG丸ｺﾞｼｯｸM-PRO" w:eastAsia="HG丸ｺﾞｼｯｸM-PRO" w:hAnsi="HG丸ｺﾞｼｯｸM-PRO" w:hint="eastAsia"/>
                                <w:sz w:val="14"/>
                                <w:szCs w:val="14"/>
                              </w:rPr>
                              <w:t>再雇用制度を利用</w:t>
                            </w:r>
                            <w:r w:rsidR="000C2135" w:rsidRPr="003F7898">
                              <w:rPr>
                                <w:rFonts w:ascii="HG丸ｺﾞｼｯｸM-PRO" w:eastAsia="HG丸ｺﾞｼｯｸM-PRO" w:hAnsi="HG丸ｺﾞｼｯｸM-PRO" w:hint="eastAsia"/>
                                <w:sz w:val="14"/>
                                <w:szCs w:val="14"/>
                              </w:rPr>
                              <w:t>する</w:t>
                            </w:r>
                            <w:r w:rsidRPr="003F7898">
                              <w:rPr>
                                <w:rFonts w:ascii="HG丸ｺﾞｼｯｸM-PRO" w:eastAsia="HG丸ｺﾞｼｯｸM-PRO" w:hAnsi="HG丸ｺﾞｼｯｸM-PRO" w:hint="eastAsia"/>
                                <w:sz w:val="14"/>
                                <w:szCs w:val="14"/>
                              </w:rPr>
                              <w:t>ベテラン</w:t>
                            </w:r>
                          </w:p>
                          <w:p w:rsidR="001732F5" w:rsidRPr="001732F5" w:rsidRDefault="000C2135" w:rsidP="003F7898">
                            <w:pPr>
                              <w:spacing w:line="160" w:lineRule="exact"/>
                              <w:ind w:firstLineChars="580" w:firstLine="788"/>
                              <w:rPr>
                                <w:rFonts w:ascii="HG丸ｺﾞｼｯｸM-PRO" w:eastAsia="HG丸ｺﾞｼｯｸM-PRO" w:hAnsi="HG丸ｺﾞｼｯｸM-PRO"/>
                                <w:sz w:val="14"/>
                                <w:szCs w:val="14"/>
                              </w:rPr>
                            </w:pPr>
                            <w:r w:rsidRPr="003F7898">
                              <w:rPr>
                                <w:rFonts w:ascii="HG丸ｺﾞｼｯｸM-PRO" w:eastAsia="HG丸ｺﾞｼｯｸM-PRO" w:hAnsi="HG丸ｺﾞｼｯｸM-PRO" w:hint="eastAsia"/>
                                <w:sz w:val="14"/>
                                <w:szCs w:val="14"/>
                              </w:rPr>
                              <w:t>若手社員への</w:t>
                            </w:r>
                            <w:r w:rsidR="001732F5" w:rsidRPr="001732F5">
                              <w:rPr>
                                <w:rFonts w:ascii="HG丸ｺﾞｼｯｸM-PRO" w:eastAsia="HG丸ｺﾞｼｯｸM-PRO" w:hAnsi="HG丸ｺﾞｼｯｸM-PRO" w:hint="eastAsia"/>
                                <w:sz w:val="14"/>
                                <w:szCs w:val="14"/>
                              </w:rPr>
                              <w:t>技能継承に力を入れる</w:t>
                            </w:r>
                          </w:p>
                          <w:p w:rsidR="000C2135" w:rsidRPr="003F7898" w:rsidRDefault="001732F5" w:rsidP="000C2135">
                            <w:pPr>
                              <w:spacing w:line="220" w:lineRule="exact"/>
                              <w:rPr>
                                <w:rFonts w:ascii="HG丸ｺﾞｼｯｸM-PRO" w:eastAsia="HG丸ｺﾞｼｯｸM-PRO" w:hAnsi="HG丸ｺﾞｼｯｸM-PRO" w:hint="eastAsia"/>
                                <w:sz w:val="14"/>
                                <w:szCs w:val="14"/>
                              </w:rPr>
                            </w:pPr>
                            <w:r w:rsidRPr="003F7898">
                              <w:rPr>
                                <w:rFonts w:ascii="ＭＳ ゴシック" w:eastAsia="ＭＳ ゴシック" w:hAnsi="ＭＳ ゴシック" w:hint="eastAsia"/>
                                <w:color w:val="FFFFFF" w:themeColor="background1"/>
                                <w:spacing w:val="36"/>
                                <w:kern w:val="0"/>
                                <w:sz w:val="16"/>
                                <w:szCs w:val="16"/>
                                <w:shd w:val="clear" w:color="auto" w:fill="00CC00"/>
                                <w:fitText w:val="624" w:id="1549420547"/>
                              </w:rPr>
                              <w:t>カエ</w:t>
                            </w:r>
                            <w:r w:rsidRPr="003F7898">
                              <w:rPr>
                                <w:rFonts w:ascii="ＭＳ ゴシック" w:eastAsia="ＭＳ ゴシック" w:hAnsi="ＭＳ ゴシック" w:hint="eastAsia"/>
                                <w:color w:val="FFFFFF" w:themeColor="background1"/>
                                <w:kern w:val="0"/>
                                <w:sz w:val="16"/>
                                <w:szCs w:val="16"/>
                                <w:shd w:val="clear" w:color="auto" w:fill="00CC00"/>
                                <w:fitText w:val="624" w:id="1549420547"/>
                              </w:rPr>
                              <w:t>ル</w:t>
                            </w:r>
                            <w:r w:rsidR="00F82A50">
                              <w:rPr>
                                <w:rFonts w:ascii="ＭＳ ゴシック" w:eastAsia="ＭＳ ゴシック" w:hAnsi="ＭＳ ゴシック" w:hint="eastAsia"/>
                                <w:sz w:val="16"/>
                                <w:szCs w:val="16"/>
                              </w:rPr>
                              <w:t xml:space="preserve">　</w:t>
                            </w:r>
                            <w:r w:rsidRPr="003F7898">
                              <w:rPr>
                                <w:rFonts w:ascii="HG丸ｺﾞｼｯｸM-PRO" w:eastAsia="HG丸ｺﾞｼｯｸM-PRO" w:hAnsi="HG丸ｺﾞｼｯｸM-PRO" w:hint="eastAsia"/>
                                <w:sz w:val="14"/>
                                <w:szCs w:val="14"/>
                              </w:rPr>
                              <w:t>フレックスタイムを利用</w:t>
                            </w:r>
                          </w:p>
                          <w:p w:rsidR="00E44945" w:rsidRPr="003F7898" w:rsidRDefault="000C2135" w:rsidP="003F7898">
                            <w:pPr>
                              <w:spacing w:line="160" w:lineRule="exact"/>
                              <w:ind w:firstLineChars="580" w:firstLine="788"/>
                              <w:rPr>
                                <w:rFonts w:ascii="HG丸ｺﾞｼｯｸM-PRO" w:eastAsia="HG丸ｺﾞｼｯｸM-PRO" w:hAnsi="HG丸ｺﾞｼｯｸM-PRO"/>
                                <w:sz w:val="14"/>
                                <w:szCs w:val="14"/>
                              </w:rPr>
                            </w:pPr>
                            <w:r w:rsidRPr="003F7898">
                              <w:rPr>
                                <w:rFonts w:ascii="HG丸ｺﾞｼｯｸM-PRO" w:eastAsia="HG丸ｺﾞｼｯｸM-PRO" w:hAnsi="HG丸ｺﾞｼｯｸM-PRO" w:hint="eastAsia"/>
                                <w:sz w:val="14"/>
                                <w:szCs w:val="14"/>
                              </w:rPr>
                              <w:t>地元の</w:t>
                            </w:r>
                            <w:r w:rsidR="001732F5" w:rsidRPr="003F7898">
                              <w:rPr>
                                <w:rFonts w:ascii="HG丸ｺﾞｼｯｸM-PRO" w:eastAsia="HG丸ｺﾞｼｯｸM-PRO" w:hAnsi="HG丸ｺﾞｼｯｸM-PRO" w:hint="eastAsia"/>
                                <w:sz w:val="14"/>
                                <w:szCs w:val="14"/>
                              </w:rPr>
                              <w:t>合唱団に参加し地域活動に</w:t>
                            </w:r>
                            <w:r w:rsidRPr="003F7898">
                              <w:rPr>
                                <w:rFonts w:ascii="HG丸ｺﾞｼｯｸM-PRO" w:eastAsia="HG丸ｺﾞｼｯｸM-PRO" w:hAnsi="HG丸ｺﾞｼｯｸM-PRO" w:hint="eastAsia"/>
                                <w:sz w:val="14"/>
                                <w:szCs w:val="14"/>
                              </w:rPr>
                              <w:t>も</w:t>
                            </w:r>
                            <w:r w:rsidR="001732F5" w:rsidRPr="003F7898">
                              <w:rPr>
                                <w:rFonts w:ascii="HG丸ｺﾞｼｯｸM-PRO" w:eastAsia="HG丸ｺﾞｼｯｸM-PRO" w:hAnsi="HG丸ｺﾞｼｯｸM-PRO" w:hint="eastAsia"/>
                                <w:sz w:val="14"/>
                                <w:szCs w:val="14"/>
                              </w:rPr>
                              <w:t>貢献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 o:spid="_x0000_s1032" type="#_x0000_t202" style="position:absolute;left:0;text-align:left;margin-left:122.8pt;margin-top:12.5pt;width:198pt;height:140.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" fillcolor="white [3201]" stroked="f" strokeweight=".5pt">
                <v:textbox>
                  <w:txbxContent>
                    <w:p w:rsidR="001732F5" w:rsidRPr="003F7898" w:rsidRDefault="001732F5" w:rsidP="001732F5">
                      <w:pPr>
                        <w:spacing w:line="200" w:lineRule="exact"/>
                        <w:rPr>
                          <w:rFonts w:ascii="HG丸ｺﾞｼｯｸM-PRO" w:eastAsia="HG丸ｺﾞｼｯｸM-PRO" w:hAnsi="HG丸ｺﾞｼｯｸM-PRO" w:hint="eastAsia"/>
                          <w:sz w:val="14"/>
                          <w:szCs w:val="14"/>
                        </w:rPr>
                      </w:pPr>
                      <w:r w:rsidRPr="00EE4634">
                        <w:rPr>
                          <w:rFonts w:ascii="ＭＳ ゴシック" w:eastAsia="ＭＳ ゴシック" w:hAnsi="ＭＳ ゴシック" w:hint="eastAsia"/>
                          <w:color w:val="FFFFFF" w:themeColor="background1"/>
                          <w:kern w:val="0"/>
                          <w:sz w:val="16"/>
                          <w:szCs w:val="16"/>
                          <w:shd w:val="clear" w:color="auto" w:fill="003399"/>
                        </w:rPr>
                        <w:t>ペンギン</w:t>
                      </w:r>
                      <w:r w:rsidR="00F82A50">
                        <w:rPr>
                          <w:rFonts w:ascii="ＭＳ ゴシック" w:eastAsia="ＭＳ ゴシック" w:hAnsi="ＭＳ ゴシック" w:hint="eastAsia"/>
                          <w:sz w:val="16"/>
                          <w:szCs w:val="16"/>
                        </w:rPr>
                        <w:t xml:space="preserve">　</w:t>
                      </w:r>
                      <w:r w:rsidRPr="003F7898">
                        <w:rPr>
                          <w:rFonts w:ascii="HG丸ｺﾞｼｯｸM-PRO" w:eastAsia="HG丸ｺﾞｼｯｸM-PRO" w:hAnsi="HG丸ｺﾞｼｯｸM-PRO" w:hint="eastAsia"/>
                          <w:sz w:val="14"/>
                          <w:szCs w:val="14"/>
                        </w:rPr>
                        <w:t>夫婦共働きで協力しながら子育て</w:t>
                      </w:r>
                    </w:p>
                    <w:p w:rsidR="001732F5" w:rsidRPr="003F7898" w:rsidRDefault="001732F5" w:rsidP="003F7898">
                      <w:pPr>
                        <w:spacing w:line="160" w:lineRule="exact"/>
                        <w:ind w:firstLineChars="580" w:firstLine="788"/>
                        <w:rPr>
                          <w:rFonts w:ascii="HG丸ｺﾞｼｯｸM-PRO" w:eastAsia="HG丸ｺﾞｼｯｸM-PRO" w:hAnsi="HG丸ｺﾞｼｯｸM-PRO"/>
                          <w:sz w:val="14"/>
                          <w:szCs w:val="14"/>
                        </w:rPr>
                      </w:pPr>
                      <w:r w:rsidRPr="003F7898">
                        <w:rPr>
                          <w:rFonts w:ascii="HG丸ｺﾞｼｯｸM-PRO" w:eastAsia="HG丸ｺﾞｼｯｸM-PRO" w:hAnsi="HG丸ｺﾞｼｯｸM-PRO" w:hint="eastAsia"/>
                          <w:sz w:val="14"/>
                          <w:szCs w:val="14"/>
                        </w:rPr>
                        <w:t>明るいキャラでムードメーカー</w:t>
                      </w:r>
                    </w:p>
                    <w:p w:rsidR="001732F5" w:rsidRPr="003F7898" w:rsidRDefault="001732F5" w:rsidP="000C2135">
                      <w:pPr>
                        <w:spacing w:line="220" w:lineRule="exact"/>
                        <w:rPr>
                          <w:rFonts w:ascii="HG丸ｺﾞｼｯｸM-PRO" w:eastAsia="HG丸ｺﾞｼｯｸM-PRO" w:hAnsi="HG丸ｺﾞｼｯｸM-PRO" w:hint="eastAsia"/>
                          <w:sz w:val="14"/>
                          <w:szCs w:val="14"/>
                        </w:rPr>
                      </w:pPr>
                      <w:r w:rsidRPr="001732F5">
                        <w:rPr>
                          <w:rFonts w:ascii="ＭＳ ゴシック" w:eastAsia="ＭＳ ゴシック" w:hAnsi="ＭＳ ゴシック" w:hint="eastAsia"/>
                          <w:color w:val="FFFFFF" w:themeColor="background1"/>
                          <w:spacing w:val="153"/>
                          <w:kern w:val="0"/>
                          <w:sz w:val="16"/>
                          <w:szCs w:val="16"/>
                          <w:shd w:val="clear" w:color="auto" w:fill="00B050"/>
                          <w:fitText w:val="624" w:id="1549420288"/>
                        </w:rPr>
                        <w:t>さ</w:t>
                      </w:r>
                      <w:r w:rsidRPr="001732F5">
                        <w:rPr>
                          <w:rFonts w:ascii="ＭＳ ゴシック" w:eastAsia="ＭＳ ゴシック" w:hAnsi="ＭＳ ゴシック" w:hint="eastAsia"/>
                          <w:color w:val="FFFFFF" w:themeColor="background1"/>
                          <w:kern w:val="0"/>
                          <w:sz w:val="16"/>
                          <w:szCs w:val="16"/>
                          <w:shd w:val="clear" w:color="auto" w:fill="00B050"/>
                          <w:fitText w:val="624" w:id="1549420288"/>
                        </w:rPr>
                        <w:t>る</w:t>
                      </w:r>
                      <w:r w:rsidR="00F82A50">
                        <w:rPr>
                          <w:rFonts w:ascii="ＭＳ ゴシック" w:eastAsia="ＭＳ ゴシック" w:hAnsi="ＭＳ ゴシック" w:hint="eastAsia"/>
                          <w:sz w:val="16"/>
                          <w:szCs w:val="16"/>
                        </w:rPr>
                        <w:t xml:space="preserve">　</w:t>
                      </w:r>
                      <w:r w:rsidRPr="001732F5">
                        <w:rPr>
                          <w:rFonts w:ascii="HG丸ｺﾞｼｯｸM-PRO" w:eastAsia="HG丸ｺﾞｼｯｸM-PRO" w:hAnsi="HG丸ｺﾞｼｯｸM-PRO" w:hint="eastAsia"/>
                          <w:sz w:val="14"/>
                          <w:szCs w:val="14"/>
                        </w:rPr>
                        <w:t>親の介護を行いながら職務に励</w:t>
                      </w:r>
                      <w:r w:rsidR="000C2135" w:rsidRPr="003F7898">
                        <w:rPr>
                          <w:rFonts w:ascii="HG丸ｺﾞｼｯｸM-PRO" w:eastAsia="HG丸ｺﾞｼｯｸM-PRO" w:hAnsi="HG丸ｺﾞｼｯｸM-PRO" w:hint="eastAsia"/>
                          <w:sz w:val="14"/>
                          <w:szCs w:val="14"/>
                        </w:rPr>
                        <w:t>む</w:t>
                      </w:r>
                    </w:p>
                    <w:p w:rsidR="001732F5" w:rsidRPr="001732F5" w:rsidRDefault="001732F5" w:rsidP="003F7898">
                      <w:pPr>
                        <w:spacing w:line="160" w:lineRule="exact"/>
                        <w:ind w:firstLineChars="680" w:firstLine="788"/>
                        <w:rPr>
                          <w:rFonts w:ascii="HG丸ｺﾞｼｯｸM-PRO" w:eastAsia="HG丸ｺﾞｼｯｸM-PRO" w:hAnsi="HG丸ｺﾞｼｯｸM-PRO"/>
                          <w:sz w:val="14"/>
                          <w:szCs w:val="14"/>
                        </w:rPr>
                      </w:pPr>
                      <w:r w:rsidRPr="001732F5">
                        <w:rPr>
                          <w:rFonts w:ascii="HG丸ｺﾞｼｯｸM-PRO" w:eastAsia="HG丸ｺﾞｼｯｸM-PRO" w:hAnsi="HG丸ｺﾞｼｯｸM-PRO" w:hint="eastAsia"/>
                          <w:spacing w:val="-10"/>
                          <w:sz w:val="14"/>
                          <w:szCs w:val="14"/>
                        </w:rPr>
                        <w:t>チームがうまく</w:t>
                      </w:r>
                      <w:r w:rsidRPr="001732F5">
                        <w:rPr>
                          <w:rFonts w:ascii="HG丸ｺﾞｼｯｸM-PRO" w:eastAsia="HG丸ｺﾞｼｯｸM-PRO" w:hAnsi="HG丸ｺﾞｼｯｸM-PRO" w:hint="eastAsia"/>
                          <w:sz w:val="14"/>
                          <w:szCs w:val="14"/>
                        </w:rPr>
                        <w:t>回るよう常に</w:t>
                      </w:r>
                      <w:r w:rsidR="000C2135" w:rsidRPr="003F7898">
                        <w:rPr>
                          <w:rFonts w:ascii="HG丸ｺﾞｼｯｸM-PRO" w:eastAsia="HG丸ｺﾞｼｯｸM-PRO" w:hAnsi="HG丸ｺﾞｼｯｸM-PRO" w:hint="eastAsia"/>
                          <w:sz w:val="14"/>
                          <w:szCs w:val="14"/>
                        </w:rPr>
                        <w:t>気配り</w:t>
                      </w:r>
                    </w:p>
                    <w:p w:rsidR="001732F5" w:rsidRPr="003F7898" w:rsidRDefault="001732F5" w:rsidP="000C2135">
                      <w:pPr>
                        <w:spacing w:line="220" w:lineRule="exact"/>
                        <w:rPr>
                          <w:rFonts w:ascii="HG丸ｺﾞｼｯｸM-PRO" w:eastAsia="HG丸ｺﾞｼｯｸM-PRO" w:hAnsi="HG丸ｺﾞｼｯｸM-PRO" w:hint="eastAsia"/>
                          <w:sz w:val="14"/>
                          <w:szCs w:val="14"/>
                        </w:rPr>
                      </w:pPr>
                      <w:r w:rsidRPr="001732F5">
                        <w:rPr>
                          <w:rFonts w:ascii="ＭＳ ゴシック" w:eastAsia="ＭＳ ゴシック" w:hAnsi="ＭＳ ゴシック" w:hint="eastAsia"/>
                          <w:color w:val="FFFFFF" w:themeColor="background1"/>
                          <w:spacing w:val="153"/>
                          <w:kern w:val="0"/>
                          <w:sz w:val="16"/>
                          <w:szCs w:val="16"/>
                          <w:shd w:val="clear" w:color="auto" w:fill="00B0F0"/>
                          <w:fitText w:val="624" w:id="1549420289"/>
                        </w:rPr>
                        <w:t>く</w:t>
                      </w:r>
                      <w:r w:rsidRPr="001732F5">
                        <w:rPr>
                          <w:rFonts w:ascii="ＭＳ ゴシック" w:eastAsia="ＭＳ ゴシック" w:hAnsi="ＭＳ ゴシック" w:hint="eastAsia"/>
                          <w:color w:val="FFFFFF" w:themeColor="background1"/>
                          <w:kern w:val="0"/>
                          <w:sz w:val="16"/>
                          <w:szCs w:val="16"/>
                          <w:shd w:val="clear" w:color="auto" w:fill="00B0F0"/>
                          <w:fitText w:val="624" w:id="1549420289"/>
                        </w:rPr>
                        <w:t>ま</w:t>
                      </w:r>
                      <w:r w:rsidR="00F82A50">
                        <w:rPr>
                          <w:rFonts w:ascii="ＭＳ ゴシック" w:eastAsia="ＭＳ ゴシック" w:hAnsi="ＭＳ ゴシック" w:hint="eastAsia"/>
                          <w:sz w:val="16"/>
                          <w:szCs w:val="16"/>
                        </w:rPr>
                        <w:t xml:space="preserve">　</w:t>
                      </w:r>
                      <w:r w:rsidRPr="001732F5">
                        <w:rPr>
                          <w:rFonts w:ascii="HG丸ｺﾞｼｯｸM-PRO" w:eastAsia="HG丸ｺﾞｼｯｸM-PRO" w:hAnsi="HG丸ｺﾞｼｯｸM-PRO" w:hint="eastAsia"/>
                          <w:sz w:val="14"/>
                          <w:szCs w:val="14"/>
                        </w:rPr>
                        <w:t>テレワークを利用して在宅勤務。</w:t>
                      </w:r>
                    </w:p>
                    <w:p w:rsidR="001732F5" w:rsidRPr="001732F5" w:rsidRDefault="001732F5" w:rsidP="003F7898">
                      <w:pPr>
                        <w:spacing w:line="160" w:lineRule="exact"/>
                        <w:ind w:firstLineChars="600" w:firstLine="815"/>
                        <w:rPr>
                          <w:rFonts w:ascii="HG丸ｺﾞｼｯｸM-PRO" w:eastAsia="HG丸ｺﾞｼｯｸM-PRO" w:hAnsi="HG丸ｺﾞｼｯｸM-PRO"/>
                          <w:sz w:val="14"/>
                          <w:szCs w:val="14"/>
                        </w:rPr>
                      </w:pPr>
                      <w:r w:rsidRPr="001732F5">
                        <w:rPr>
                          <w:rFonts w:ascii="HG丸ｺﾞｼｯｸM-PRO" w:eastAsia="HG丸ｺﾞｼｯｸM-PRO" w:hAnsi="HG丸ｺﾞｼｯｸM-PRO" w:hint="eastAsia"/>
                          <w:sz w:val="14"/>
                          <w:szCs w:val="14"/>
                        </w:rPr>
                        <w:t>やさしい性格でチームの母親的存在</w:t>
                      </w:r>
                    </w:p>
                    <w:p w:rsidR="001732F5" w:rsidRPr="003F7898" w:rsidRDefault="001732F5" w:rsidP="000C2135">
                      <w:pPr>
                        <w:spacing w:line="220" w:lineRule="exact"/>
                        <w:rPr>
                          <w:rFonts w:ascii="HG丸ｺﾞｼｯｸM-PRO" w:eastAsia="HG丸ｺﾞｼｯｸM-PRO" w:hAnsi="HG丸ｺﾞｼｯｸM-PRO" w:hint="eastAsia"/>
                          <w:sz w:val="14"/>
                          <w:szCs w:val="14"/>
                        </w:rPr>
                      </w:pPr>
                      <w:r w:rsidRPr="001732F5">
                        <w:rPr>
                          <w:rFonts w:ascii="ＭＳ ゴシック" w:eastAsia="ＭＳ ゴシック" w:hAnsi="ＭＳ ゴシック" w:hint="eastAsia"/>
                          <w:color w:val="FFFFFF" w:themeColor="background1"/>
                          <w:w w:val="97"/>
                          <w:kern w:val="0"/>
                          <w:sz w:val="16"/>
                          <w:szCs w:val="16"/>
                          <w:shd w:val="clear" w:color="auto" w:fill="E36C0A" w:themeFill="accent6" w:themeFillShade="BF"/>
                          <w:fitText w:val="624" w:id="1549420290"/>
                        </w:rPr>
                        <w:t>ライオン</w:t>
                      </w:r>
                      <w:r w:rsidR="00F82A50">
                        <w:rPr>
                          <w:rFonts w:ascii="ＭＳ ゴシック" w:eastAsia="ＭＳ ゴシック" w:hAnsi="ＭＳ ゴシック" w:hint="eastAsia"/>
                          <w:sz w:val="16"/>
                          <w:szCs w:val="16"/>
                        </w:rPr>
                        <w:t xml:space="preserve">　</w:t>
                      </w:r>
                      <w:r w:rsidRPr="001732F5">
                        <w:rPr>
                          <w:rFonts w:ascii="HG丸ｺﾞｼｯｸM-PRO" w:eastAsia="HG丸ｺﾞｼｯｸM-PRO" w:hAnsi="HG丸ｺﾞｼｯｸM-PRO" w:hint="eastAsia"/>
                          <w:sz w:val="14"/>
                          <w:szCs w:val="14"/>
                        </w:rPr>
                        <w:t>ＷＬＢ担当</w:t>
                      </w:r>
                    </w:p>
                    <w:p w:rsidR="001732F5" w:rsidRPr="001732F5" w:rsidRDefault="001732F5" w:rsidP="003F7898">
                      <w:pPr>
                        <w:spacing w:line="160" w:lineRule="exact"/>
                        <w:ind w:firstLineChars="580" w:firstLine="788"/>
                        <w:rPr>
                          <w:rFonts w:ascii="ＭＳ ゴシック" w:eastAsia="ＭＳ ゴシック" w:hAnsi="ＭＳ ゴシック"/>
                          <w:sz w:val="16"/>
                          <w:szCs w:val="16"/>
                        </w:rPr>
                      </w:pPr>
                      <w:r w:rsidRPr="001732F5">
                        <w:rPr>
                          <w:rFonts w:ascii="HG丸ｺﾞｼｯｸM-PRO" w:eastAsia="HG丸ｺﾞｼｯｸM-PRO" w:hAnsi="HG丸ｺﾞｼｯｸM-PRO" w:hint="eastAsia"/>
                          <w:sz w:val="14"/>
                          <w:szCs w:val="14"/>
                        </w:rPr>
                        <w:t>皆からの信頼も厚いリーダー的存在</w:t>
                      </w:r>
                    </w:p>
                    <w:p w:rsidR="001732F5" w:rsidRPr="003F7898" w:rsidRDefault="001732F5" w:rsidP="000C2135">
                      <w:pPr>
                        <w:spacing w:line="220" w:lineRule="exact"/>
                        <w:rPr>
                          <w:rFonts w:ascii="HG丸ｺﾞｼｯｸM-PRO" w:eastAsia="HG丸ｺﾞｼｯｸM-PRO" w:hAnsi="HG丸ｺﾞｼｯｸM-PRO" w:hint="eastAsia"/>
                          <w:sz w:val="14"/>
                          <w:szCs w:val="14"/>
                        </w:rPr>
                      </w:pPr>
                      <w:r w:rsidRPr="001732F5">
                        <w:rPr>
                          <w:rFonts w:ascii="ＭＳ ゴシック" w:eastAsia="ＭＳ ゴシック" w:hAnsi="ＭＳ ゴシック" w:hint="eastAsia"/>
                          <w:color w:val="FFFFFF" w:themeColor="background1"/>
                          <w:w w:val="97"/>
                          <w:kern w:val="0"/>
                          <w:sz w:val="16"/>
                          <w:szCs w:val="16"/>
                          <w:shd w:val="clear" w:color="auto" w:fill="FFC000"/>
                          <w:fitText w:val="624" w:id="1549420544"/>
                        </w:rPr>
                        <w:t>みつばち</w:t>
                      </w:r>
                      <w:r w:rsidR="00F82A50">
                        <w:rPr>
                          <w:rFonts w:ascii="ＭＳ ゴシック" w:eastAsia="ＭＳ ゴシック" w:hAnsi="ＭＳ ゴシック" w:hint="eastAsia"/>
                          <w:sz w:val="16"/>
                          <w:szCs w:val="16"/>
                        </w:rPr>
                        <w:t xml:space="preserve">　</w:t>
                      </w:r>
                      <w:r w:rsidRPr="001732F5">
                        <w:rPr>
                          <w:rFonts w:ascii="HG丸ｺﾞｼｯｸM-PRO" w:eastAsia="HG丸ｺﾞｼｯｸM-PRO" w:hAnsi="HG丸ｺﾞｼｯｸM-PRO" w:hint="eastAsia"/>
                          <w:sz w:val="14"/>
                          <w:szCs w:val="14"/>
                        </w:rPr>
                        <w:t>毎日、元気に飛び回る</w:t>
                      </w:r>
                    </w:p>
                    <w:p w:rsidR="001732F5" w:rsidRPr="001732F5" w:rsidRDefault="001732F5" w:rsidP="003F7898">
                      <w:pPr>
                        <w:spacing w:line="160" w:lineRule="exact"/>
                        <w:ind w:firstLineChars="580" w:firstLine="788"/>
                        <w:rPr>
                          <w:rFonts w:ascii="HG丸ｺﾞｼｯｸM-PRO" w:eastAsia="HG丸ｺﾞｼｯｸM-PRO" w:hAnsi="HG丸ｺﾞｼｯｸM-PRO"/>
                          <w:sz w:val="14"/>
                          <w:szCs w:val="14"/>
                        </w:rPr>
                      </w:pPr>
                      <w:r w:rsidRPr="001732F5">
                        <w:rPr>
                          <w:rFonts w:ascii="HG丸ｺﾞｼｯｸM-PRO" w:eastAsia="HG丸ｺﾞｼｯｸM-PRO" w:hAnsi="HG丸ｺﾞｼｯｸM-PRO" w:hint="eastAsia"/>
                          <w:sz w:val="14"/>
                          <w:szCs w:val="14"/>
                        </w:rPr>
                        <w:t>女性社員</w:t>
                      </w:r>
                      <w:r w:rsidRPr="001732F5">
                        <w:rPr>
                          <w:rFonts w:ascii="HG丸ｺﾞｼｯｸM-PRO" w:eastAsia="HG丸ｺﾞｼｯｸM-PRO" w:hAnsi="HG丸ｺﾞｼｯｸM-PRO" w:hint="eastAsia"/>
                          <w:spacing w:val="-10"/>
                          <w:sz w:val="14"/>
                          <w:szCs w:val="14"/>
                        </w:rPr>
                        <w:t>のリーダーで</w:t>
                      </w:r>
                      <w:r w:rsidRPr="001732F5">
                        <w:rPr>
                          <w:rFonts w:ascii="HG丸ｺﾞｼｯｸM-PRO" w:eastAsia="HG丸ｺﾞｼｯｸM-PRO" w:hAnsi="HG丸ｺﾞｼｯｸM-PRO" w:hint="eastAsia"/>
                          <w:sz w:val="14"/>
                          <w:szCs w:val="14"/>
                        </w:rPr>
                        <w:t>初の女性役員候補</w:t>
                      </w:r>
                    </w:p>
                    <w:p w:rsidR="001732F5" w:rsidRPr="003F7898" w:rsidRDefault="001732F5" w:rsidP="000C2135">
                      <w:pPr>
                        <w:spacing w:line="220" w:lineRule="exact"/>
                        <w:rPr>
                          <w:rFonts w:ascii="HG丸ｺﾞｼｯｸM-PRO" w:eastAsia="HG丸ｺﾞｼｯｸM-PRO" w:hAnsi="HG丸ｺﾞｼｯｸM-PRO" w:hint="eastAsia"/>
                          <w:sz w:val="14"/>
                          <w:szCs w:val="14"/>
                        </w:rPr>
                      </w:pPr>
                      <w:r w:rsidRPr="001732F5">
                        <w:rPr>
                          <w:rFonts w:ascii="ＭＳ ゴシック" w:eastAsia="ＭＳ ゴシック" w:hAnsi="ＭＳ ゴシック" w:hint="eastAsia"/>
                          <w:color w:val="FFFFFF" w:themeColor="background1"/>
                          <w:spacing w:val="153"/>
                          <w:kern w:val="0"/>
                          <w:sz w:val="16"/>
                          <w:szCs w:val="16"/>
                          <w:shd w:val="clear" w:color="auto" w:fill="808080" w:themeFill="background1" w:themeFillShade="80"/>
                          <w:fitText w:val="624" w:id="1549420546"/>
                        </w:rPr>
                        <w:t>ぞ</w:t>
                      </w:r>
                      <w:r w:rsidRPr="001732F5">
                        <w:rPr>
                          <w:rFonts w:ascii="ＭＳ ゴシック" w:eastAsia="ＭＳ ゴシック" w:hAnsi="ＭＳ ゴシック" w:hint="eastAsia"/>
                          <w:color w:val="FFFFFF" w:themeColor="background1"/>
                          <w:kern w:val="0"/>
                          <w:sz w:val="16"/>
                          <w:szCs w:val="16"/>
                          <w:shd w:val="clear" w:color="auto" w:fill="808080" w:themeFill="background1" w:themeFillShade="80"/>
                          <w:fitText w:val="624" w:id="1549420546"/>
                        </w:rPr>
                        <w:t>う</w:t>
                      </w:r>
                      <w:r w:rsidR="00F82A50">
                        <w:rPr>
                          <w:rFonts w:ascii="ＭＳ ゴシック" w:eastAsia="ＭＳ ゴシック" w:hAnsi="ＭＳ ゴシック" w:hint="eastAsia"/>
                          <w:sz w:val="16"/>
                          <w:szCs w:val="16"/>
                        </w:rPr>
                        <w:t xml:space="preserve">　</w:t>
                      </w:r>
                      <w:r w:rsidRPr="001732F5">
                        <w:rPr>
                          <w:rFonts w:ascii="HG丸ｺﾞｼｯｸM-PRO" w:eastAsia="HG丸ｺﾞｼｯｸM-PRO" w:hAnsi="HG丸ｺﾞｼｯｸM-PRO" w:hint="eastAsia"/>
                          <w:sz w:val="14"/>
                          <w:szCs w:val="14"/>
                        </w:rPr>
                        <w:t>再雇用制度を利用</w:t>
                      </w:r>
                      <w:r w:rsidR="000C2135" w:rsidRPr="003F7898">
                        <w:rPr>
                          <w:rFonts w:ascii="HG丸ｺﾞｼｯｸM-PRO" w:eastAsia="HG丸ｺﾞｼｯｸM-PRO" w:hAnsi="HG丸ｺﾞｼｯｸM-PRO" w:hint="eastAsia"/>
                          <w:sz w:val="14"/>
                          <w:szCs w:val="14"/>
                        </w:rPr>
                        <w:t>する</w:t>
                      </w:r>
                      <w:r w:rsidRPr="003F7898">
                        <w:rPr>
                          <w:rFonts w:ascii="HG丸ｺﾞｼｯｸM-PRO" w:eastAsia="HG丸ｺﾞｼｯｸM-PRO" w:hAnsi="HG丸ｺﾞｼｯｸM-PRO" w:hint="eastAsia"/>
                          <w:sz w:val="14"/>
                          <w:szCs w:val="14"/>
                        </w:rPr>
                        <w:t>ベテラン</w:t>
                      </w:r>
                    </w:p>
                    <w:p w:rsidR="001732F5" w:rsidRPr="001732F5" w:rsidRDefault="000C2135" w:rsidP="003F7898">
                      <w:pPr>
                        <w:spacing w:line="160" w:lineRule="exact"/>
                        <w:ind w:firstLineChars="580" w:firstLine="788"/>
                        <w:rPr>
                          <w:rFonts w:ascii="HG丸ｺﾞｼｯｸM-PRO" w:eastAsia="HG丸ｺﾞｼｯｸM-PRO" w:hAnsi="HG丸ｺﾞｼｯｸM-PRO"/>
                          <w:sz w:val="14"/>
                          <w:szCs w:val="14"/>
                        </w:rPr>
                      </w:pPr>
                      <w:r w:rsidRPr="003F7898">
                        <w:rPr>
                          <w:rFonts w:ascii="HG丸ｺﾞｼｯｸM-PRO" w:eastAsia="HG丸ｺﾞｼｯｸM-PRO" w:hAnsi="HG丸ｺﾞｼｯｸM-PRO" w:hint="eastAsia"/>
                          <w:sz w:val="14"/>
                          <w:szCs w:val="14"/>
                        </w:rPr>
                        <w:t>若手社員への</w:t>
                      </w:r>
                      <w:r w:rsidR="001732F5" w:rsidRPr="001732F5">
                        <w:rPr>
                          <w:rFonts w:ascii="HG丸ｺﾞｼｯｸM-PRO" w:eastAsia="HG丸ｺﾞｼｯｸM-PRO" w:hAnsi="HG丸ｺﾞｼｯｸM-PRO" w:hint="eastAsia"/>
                          <w:sz w:val="14"/>
                          <w:szCs w:val="14"/>
                        </w:rPr>
                        <w:t>技能継承に力を入れる</w:t>
                      </w:r>
                    </w:p>
                    <w:p w:rsidR="000C2135" w:rsidRPr="003F7898" w:rsidRDefault="001732F5" w:rsidP="000C2135">
                      <w:pPr>
                        <w:spacing w:line="220" w:lineRule="exact"/>
                        <w:rPr>
                          <w:rFonts w:ascii="HG丸ｺﾞｼｯｸM-PRO" w:eastAsia="HG丸ｺﾞｼｯｸM-PRO" w:hAnsi="HG丸ｺﾞｼｯｸM-PRO" w:hint="eastAsia"/>
                          <w:sz w:val="14"/>
                          <w:szCs w:val="14"/>
                        </w:rPr>
                      </w:pPr>
                      <w:r w:rsidRPr="003F7898">
                        <w:rPr>
                          <w:rFonts w:ascii="ＭＳ ゴシック" w:eastAsia="ＭＳ ゴシック" w:hAnsi="ＭＳ ゴシック" w:hint="eastAsia"/>
                          <w:color w:val="FFFFFF" w:themeColor="background1"/>
                          <w:spacing w:val="36"/>
                          <w:kern w:val="0"/>
                          <w:sz w:val="16"/>
                          <w:szCs w:val="16"/>
                          <w:shd w:val="clear" w:color="auto" w:fill="00CC00"/>
                          <w:fitText w:val="624" w:id="1549420547"/>
                        </w:rPr>
                        <w:t>カエ</w:t>
                      </w:r>
                      <w:r w:rsidRPr="003F7898">
                        <w:rPr>
                          <w:rFonts w:ascii="ＭＳ ゴシック" w:eastAsia="ＭＳ ゴシック" w:hAnsi="ＭＳ ゴシック" w:hint="eastAsia"/>
                          <w:color w:val="FFFFFF" w:themeColor="background1"/>
                          <w:kern w:val="0"/>
                          <w:sz w:val="16"/>
                          <w:szCs w:val="16"/>
                          <w:shd w:val="clear" w:color="auto" w:fill="00CC00"/>
                          <w:fitText w:val="624" w:id="1549420547"/>
                        </w:rPr>
                        <w:t>ル</w:t>
                      </w:r>
                      <w:r w:rsidR="00F82A50">
                        <w:rPr>
                          <w:rFonts w:ascii="ＭＳ ゴシック" w:eastAsia="ＭＳ ゴシック" w:hAnsi="ＭＳ ゴシック" w:hint="eastAsia"/>
                          <w:sz w:val="16"/>
                          <w:szCs w:val="16"/>
                        </w:rPr>
                        <w:t xml:space="preserve">　</w:t>
                      </w:r>
                      <w:r w:rsidRPr="003F7898">
                        <w:rPr>
                          <w:rFonts w:ascii="HG丸ｺﾞｼｯｸM-PRO" w:eastAsia="HG丸ｺﾞｼｯｸM-PRO" w:hAnsi="HG丸ｺﾞｼｯｸM-PRO" w:hint="eastAsia"/>
                          <w:sz w:val="14"/>
                          <w:szCs w:val="14"/>
                        </w:rPr>
                        <w:t>フレックスタイムを利用</w:t>
                      </w:r>
                    </w:p>
                    <w:p w:rsidR="00E44945" w:rsidRPr="003F7898" w:rsidRDefault="000C2135" w:rsidP="003F7898">
                      <w:pPr>
                        <w:spacing w:line="160" w:lineRule="exact"/>
                        <w:ind w:firstLineChars="580" w:firstLine="788"/>
                        <w:rPr>
                          <w:rFonts w:ascii="HG丸ｺﾞｼｯｸM-PRO" w:eastAsia="HG丸ｺﾞｼｯｸM-PRO" w:hAnsi="HG丸ｺﾞｼｯｸM-PRO"/>
                          <w:sz w:val="14"/>
                          <w:szCs w:val="14"/>
                        </w:rPr>
                      </w:pPr>
                      <w:r w:rsidRPr="003F7898">
                        <w:rPr>
                          <w:rFonts w:ascii="HG丸ｺﾞｼｯｸM-PRO" w:eastAsia="HG丸ｺﾞｼｯｸM-PRO" w:hAnsi="HG丸ｺﾞｼｯｸM-PRO" w:hint="eastAsia"/>
                          <w:sz w:val="14"/>
                          <w:szCs w:val="14"/>
                        </w:rPr>
                        <w:t>地元の</w:t>
                      </w:r>
                      <w:r w:rsidR="001732F5" w:rsidRPr="003F7898">
                        <w:rPr>
                          <w:rFonts w:ascii="HG丸ｺﾞｼｯｸM-PRO" w:eastAsia="HG丸ｺﾞｼｯｸM-PRO" w:hAnsi="HG丸ｺﾞｼｯｸM-PRO" w:hint="eastAsia"/>
                          <w:sz w:val="14"/>
                          <w:szCs w:val="14"/>
                        </w:rPr>
                        <w:t>合唱団に参加し地域活動に</w:t>
                      </w:r>
                      <w:r w:rsidRPr="003F7898">
                        <w:rPr>
                          <w:rFonts w:ascii="HG丸ｺﾞｼｯｸM-PRO" w:eastAsia="HG丸ｺﾞｼｯｸM-PRO" w:hAnsi="HG丸ｺﾞｼｯｸM-PRO" w:hint="eastAsia"/>
                          <w:sz w:val="14"/>
                          <w:szCs w:val="14"/>
                        </w:rPr>
                        <w:t>も</w:t>
                      </w:r>
                      <w:r w:rsidR="001732F5" w:rsidRPr="003F7898">
                        <w:rPr>
                          <w:rFonts w:ascii="HG丸ｺﾞｼｯｸM-PRO" w:eastAsia="HG丸ｺﾞｼｯｸM-PRO" w:hAnsi="HG丸ｺﾞｼｯｸM-PRO" w:hint="eastAsia"/>
                          <w:sz w:val="14"/>
                          <w:szCs w:val="14"/>
                        </w:rPr>
                        <w:t>貢献</w:t>
                      </w:r>
                    </w:p>
                  </w:txbxContent>
                </v:textbox>
              </v:shape>
            </w:pict>
          </mc:Fallback>
        </mc:AlternateContent>
      </w:r>
    </w:p>
    <w:p w:rsidR="005807D4" w:rsidRPr="005807D4" w:rsidRDefault="005807D4" w:rsidP="005807D4">
      <w:pPr>
        <w:widowControl/>
        <w:snapToGrid/>
        <w:spacing w:line="380" w:lineRule="exact"/>
        <w:ind w:left="528" w:hangingChars="300" w:hanging="528"/>
        <w:rPr>
          <w:rFonts w:ascii="ＭＳ Ｐゴシック" w:eastAsia="ＭＳ Ｐゴシック" w:hAnsi="ＭＳ Ｐゴシック"/>
          <w:sz w:val="18"/>
          <w:szCs w:val="18"/>
        </w:rPr>
      </w:pPr>
      <w:bookmarkStart w:id="0" w:name="_GoBack"/>
      <w:bookmarkEnd w:id="0"/>
    </w:p>
    <w:p w:rsidR="005807D4" w:rsidRPr="005807D4" w:rsidRDefault="00CF6EFB" w:rsidP="005807D4">
      <w:pPr>
        <w:widowControl/>
        <w:snapToGrid/>
        <w:spacing w:line="380" w:lineRule="exact"/>
        <w:ind w:left="528" w:hangingChars="300" w:hanging="528"/>
        <w:rPr>
          <w:rFonts w:ascii="ＭＳ Ｐゴシック" w:eastAsia="ＭＳ Ｐゴシック" w:hAnsi="ＭＳ Ｐゴシック"/>
          <w:sz w:val="18"/>
          <w:szCs w:val="18"/>
        </w:rPr>
      </w:pPr>
      <w:r w:rsidRPr="005807D4">
        <w:rPr>
          <w:rFonts w:asciiTheme="majorEastAsia" w:eastAsiaTheme="majorEastAsia" w:hAnsiTheme="majorEastAsia" w:cs="Courier New" w:hint="eastAsia"/>
          <w:noProof/>
          <w:color w:val="000000"/>
          <w:kern w:val="0"/>
          <w:sz w:val="18"/>
          <w:szCs w:val="18"/>
        </w:rPr>
        <w:drawing>
          <wp:anchor distT="0" distB="0" distL="114300" distR="114300" simplePos="0" relativeHeight="251660800" behindDoc="0" locked="0" layoutInCell="1" allowOverlap="1" wp14:anchorId="19EA92E1" wp14:editId="57116EB2">
            <wp:simplePos x="0" y="0"/>
            <wp:positionH relativeFrom="column">
              <wp:posOffset>168910</wp:posOffset>
            </wp:positionH>
            <wp:positionV relativeFrom="paragraph">
              <wp:posOffset>23495</wp:posOffset>
            </wp:positionV>
            <wp:extent cx="1114425" cy="1061720"/>
            <wp:effectExtent l="0" t="0" r="9525" b="5080"/>
            <wp:wrapTight wrapText="bothSides">
              <wp:wrapPolygon edited="0">
                <wp:start x="12923" y="0"/>
                <wp:lineTo x="2954" y="1550"/>
                <wp:lineTo x="0" y="3100"/>
                <wp:lineTo x="0" y="6201"/>
                <wp:lineTo x="2954" y="12402"/>
                <wp:lineTo x="1846" y="13177"/>
                <wp:lineTo x="1846" y="17053"/>
                <wp:lineTo x="3323" y="18603"/>
                <wp:lineTo x="2585" y="20928"/>
                <wp:lineTo x="3323" y="21316"/>
                <wp:lineTo x="8123" y="21316"/>
                <wp:lineTo x="18462" y="21316"/>
                <wp:lineTo x="18092" y="18603"/>
                <wp:lineTo x="21415" y="15115"/>
                <wp:lineTo x="21415" y="12402"/>
                <wp:lineTo x="21046" y="4263"/>
                <wp:lineTo x="18462" y="0"/>
                <wp:lineTo x="16985" y="0"/>
                <wp:lineTo x="12923"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ＷＬＢ７（透明）.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4425" cy="1061720"/>
                    </a:xfrm>
                    <a:prstGeom prst="rect">
                      <a:avLst/>
                    </a:prstGeom>
                  </pic:spPr>
                </pic:pic>
              </a:graphicData>
            </a:graphic>
            <wp14:sizeRelH relativeFrom="margin">
              <wp14:pctWidth>0</wp14:pctWidth>
            </wp14:sizeRelH>
            <wp14:sizeRelV relativeFrom="margin">
              <wp14:pctHeight>0</wp14:pctHeight>
            </wp14:sizeRelV>
          </wp:anchor>
        </w:drawing>
      </w:r>
    </w:p>
    <w:p w:rsidR="005807D4" w:rsidRPr="005807D4" w:rsidRDefault="005807D4"/>
    <w:p w:rsidR="005807D4" w:rsidRDefault="005807D4"/>
    <w:p w:rsidR="00DF4A29" w:rsidRDefault="00DF4A29">
      <w:pPr>
        <w:rPr>
          <w:rFonts w:hint="eastAsia"/>
        </w:rPr>
      </w:pPr>
    </w:p>
    <w:p w:rsidR="00E44945" w:rsidRDefault="00E44945">
      <w:pPr>
        <w:rPr>
          <w:rFonts w:hint="eastAsia"/>
        </w:rPr>
      </w:pPr>
    </w:p>
    <w:p w:rsidR="00E44945" w:rsidRDefault="00E44945"/>
    <w:p w:rsidR="00DF4A29" w:rsidRDefault="000C2135">
      <w:pPr>
        <w:rPr>
          <w:rFonts w:hint="eastAsia"/>
        </w:rPr>
      </w:pPr>
      <w:r>
        <w:rPr>
          <w:noProof/>
        </w:rPr>
        <mc:AlternateContent>
          <mc:Choice Requires="wps">
            <w:drawing>
              <wp:anchor distT="0" distB="0" distL="114300" distR="114300" simplePos="0" relativeHeight="251685376" behindDoc="0" locked="0" layoutInCell="1" allowOverlap="1" wp14:anchorId="3C3E1CA3" wp14:editId="35DD6D96">
                <wp:simplePos x="0" y="0"/>
                <wp:positionH relativeFrom="column">
                  <wp:posOffset>264160</wp:posOffset>
                </wp:positionH>
                <wp:positionV relativeFrom="paragraph">
                  <wp:posOffset>87630</wp:posOffset>
                </wp:positionV>
                <wp:extent cx="1143000" cy="257175"/>
                <wp:effectExtent l="0" t="0" r="0" b="9525"/>
                <wp:wrapNone/>
                <wp:docPr id="33" name="テキスト ボックス 33"/>
                <wp:cNvGraphicFramePr/>
                <a:graphic xmlns:a="http://schemas.openxmlformats.org/drawingml/2006/main">
                  <a:graphicData uri="http://schemas.microsoft.com/office/word/2010/wordprocessingShape">
                    <wps:wsp>
                      <wps:cNvSpPr txBox="1"/>
                      <wps:spPr>
                        <a:xfrm>
                          <a:off x="0" y="0"/>
                          <a:ext cx="11430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4945" w:rsidRPr="00CF6EFB" w:rsidRDefault="00E44945" w:rsidP="00CF6EFB">
                            <w:pPr>
                              <w:spacing w:line="180" w:lineRule="exact"/>
                              <w:rPr>
                                <w:rFonts w:ascii="ＭＳ Ｐゴシック" w:eastAsia="ＭＳ Ｐゴシック" w:hAnsi="ＭＳ Ｐゴシック" w:hint="eastAsia"/>
                                <w:sz w:val="15"/>
                                <w:szCs w:val="15"/>
                              </w:rPr>
                            </w:pPr>
                            <w:r w:rsidRPr="00CF6EFB">
                              <w:rPr>
                                <w:rFonts w:ascii="ＭＳ Ｐゴシック" w:eastAsia="ＭＳ Ｐゴシック" w:hAnsi="ＭＳ Ｐゴシック" w:hint="eastAsia"/>
                                <w:sz w:val="15"/>
                                <w:szCs w:val="15"/>
                              </w:rPr>
                              <w:t>ひょうご仕事と生活センター</w:t>
                            </w:r>
                          </w:p>
                          <w:p w:rsidR="00E44945" w:rsidRPr="00CF6EFB" w:rsidRDefault="00E44945" w:rsidP="00CF6EFB">
                            <w:pPr>
                              <w:spacing w:line="180" w:lineRule="exact"/>
                              <w:rPr>
                                <w:rFonts w:ascii="ＭＳ Ｐゴシック" w:eastAsia="ＭＳ Ｐゴシック" w:hAnsi="ＭＳ Ｐゴシック"/>
                                <w:sz w:val="15"/>
                                <w:szCs w:val="15"/>
                              </w:rPr>
                            </w:pPr>
                            <w:r w:rsidRPr="00CF6EFB">
                              <w:rPr>
                                <w:rFonts w:ascii="ＭＳ Ｐゴシック" w:eastAsia="ＭＳ Ｐゴシック" w:hAnsi="ＭＳ Ｐゴシック" w:hint="eastAsia"/>
                                <w:sz w:val="15"/>
                                <w:szCs w:val="15"/>
                              </w:rPr>
                              <w:t>キャラクター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33" type="#_x0000_t202" style="position:absolute;left:0;text-align:left;margin-left:20.8pt;margin-top:6.9pt;width:90pt;height:20.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" fillcolor="white [3201]" stroked="f" strokeweight=".5pt">
                <v:textbox inset="0,0,0,0">
                  <w:txbxContent>
                    <w:p w:rsidR="00E44945" w:rsidRPr="00CF6EFB" w:rsidRDefault="00E44945" w:rsidP="00CF6EFB">
                      <w:pPr>
                        <w:spacing w:line="180" w:lineRule="exact"/>
                        <w:rPr>
                          <w:rFonts w:ascii="ＭＳ Ｐゴシック" w:eastAsia="ＭＳ Ｐゴシック" w:hAnsi="ＭＳ Ｐゴシック" w:hint="eastAsia"/>
                          <w:sz w:val="15"/>
                          <w:szCs w:val="15"/>
                        </w:rPr>
                      </w:pPr>
                      <w:r w:rsidRPr="00CF6EFB">
                        <w:rPr>
                          <w:rFonts w:ascii="ＭＳ Ｐゴシック" w:eastAsia="ＭＳ Ｐゴシック" w:hAnsi="ＭＳ Ｐゴシック" w:hint="eastAsia"/>
                          <w:sz w:val="15"/>
                          <w:szCs w:val="15"/>
                        </w:rPr>
                        <w:t>ひょうご仕事と生活センター</w:t>
                      </w:r>
                    </w:p>
                    <w:p w:rsidR="00E44945" w:rsidRPr="00CF6EFB" w:rsidRDefault="00E44945" w:rsidP="00CF6EFB">
                      <w:pPr>
                        <w:spacing w:line="180" w:lineRule="exact"/>
                        <w:rPr>
                          <w:rFonts w:ascii="ＭＳ Ｐゴシック" w:eastAsia="ＭＳ Ｐゴシック" w:hAnsi="ＭＳ Ｐゴシック"/>
                          <w:sz w:val="15"/>
                          <w:szCs w:val="15"/>
                        </w:rPr>
                      </w:pPr>
                      <w:r w:rsidRPr="00CF6EFB">
                        <w:rPr>
                          <w:rFonts w:ascii="ＭＳ Ｐゴシック" w:eastAsia="ＭＳ Ｐゴシック" w:hAnsi="ＭＳ Ｐゴシック" w:hint="eastAsia"/>
                          <w:sz w:val="15"/>
                          <w:szCs w:val="15"/>
                        </w:rPr>
                        <w:t>キャラクター</w:t>
                      </w:r>
                    </w:p>
                  </w:txbxContent>
                </v:textbox>
              </v:shape>
            </w:pict>
          </mc:Fallback>
        </mc:AlternateContent>
      </w:r>
    </w:p>
    <w:p w:rsidR="001732F5" w:rsidRDefault="001732F5"/>
    <w:tbl>
      <w:tblPr>
        <w:tblStyle w:val="a9"/>
        <w:tblW w:w="0" w:type="auto"/>
        <w:tblInd w:w="108" w:type="dxa"/>
        <w:tblLook w:val="04A0" w:firstRow="1" w:lastRow="0" w:firstColumn="1" w:lastColumn="0" w:noHBand="0" w:noVBand="1"/>
      </w:tblPr>
      <w:tblGrid>
        <w:gridCol w:w="6521"/>
      </w:tblGrid>
      <w:tr w:rsidR="009E5331" w:rsidTr="00E6395A">
        <w:tc>
          <w:tcPr>
            <w:tcW w:w="6521" w:type="dxa"/>
            <w:shd w:val="clear" w:color="auto" w:fill="0070C0"/>
          </w:tcPr>
          <w:p w:rsidR="009E5331" w:rsidRPr="009E5331" w:rsidRDefault="009E5331" w:rsidP="008C2ED7">
            <w:pPr>
              <w:rPr>
                <w:rFonts w:ascii="HG丸ｺﾞｼｯｸM-PRO" w:eastAsia="HG丸ｺﾞｼｯｸM-PRO" w:hAnsi="HG丸ｺﾞｼｯｸM-PRO"/>
              </w:rPr>
            </w:pPr>
            <w:r w:rsidRPr="009E5331">
              <w:rPr>
                <w:rFonts w:ascii="HG丸ｺﾞｼｯｸM-PRO" w:eastAsia="HG丸ｺﾞｼｯｸM-PRO" w:hAnsi="HG丸ｺﾞｼｯｸM-PRO" w:hint="eastAsia"/>
                <w:color w:val="FFFFFF" w:themeColor="background1"/>
                <w:sz w:val="28"/>
                <w:szCs w:val="28"/>
              </w:rPr>
              <w:lastRenderedPageBreak/>
              <w:t>WLB</w:t>
            </w:r>
            <w:r w:rsidR="008C2ED7">
              <w:rPr>
                <w:rFonts w:ascii="HG丸ｺﾞｼｯｸM-PRO" w:eastAsia="HG丸ｺﾞｼｯｸM-PRO" w:hAnsi="HG丸ｺﾞｼｯｸM-PRO" w:hint="eastAsia"/>
                <w:color w:val="FFFFFF" w:themeColor="background1"/>
                <w:sz w:val="28"/>
                <w:szCs w:val="28"/>
              </w:rPr>
              <w:t>が実現できる職場風土づくり</w:t>
            </w:r>
          </w:p>
        </w:tc>
      </w:tr>
    </w:tbl>
    <w:p w:rsidR="009E5331" w:rsidRDefault="009E5331">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92"/>
        <w:gridCol w:w="5880"/>
      </w:tblGrid>
      <w:tr w:rsidR="00874FEC" w:rsidTr="00E028A5">
        <w:trPr>
          <w:trHeight w:val="340"/>
        </w:trPr>
        <w:tc>
          <w:tcPr>
            <w:tcW w:w="709" w:type="dxa"/>
            <w:shd w:val="clear" w:color="auto" w:fill="996600"/>
            <w:vAlign w:val="center"/>
          </w:tcPr>
          <w:p w:rsidR="00874FEC" w:rsidRPr="00445C8A" w:rsidRDefault="005E4DE5" w:rsidP="005E4DE5">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課題</w:t>
            </w:r>
          </w:p>
        </w:tc>
        <w:tc>
          <w:tcPr>
            <w:tcW w:w="6237" w:type="dxa"/>
            <w:shd w:val="clear" w:color="auto" w:fill="996600"/>
            <w:vAlign w:val="center"/>
          </w:tcPr>
          <w:p w:rsidR="00874FEC" w:rsidRPr="00445C8A" w:rsidRDefault="005E4DE5" w:rsidP="005E4DE5">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ＷＬＢ推進のモチベーションが高まらない</w:t>
            </w:r>
          </w:p>
        </w:tc>
      </w:tr>
    </w:tbl>
    <w:p w:rsidR="00874FEC" w:rsidRDefault="00874FEC" w:rsidP="00874FEC">
      <w:pPr>
        <w:rPr>
          <w:rFonts w:ascii="HG丸ｺﾞｼｯｸM-PRO" w:eastAsia="HG丸ｺﾞｼｯｸM-PRO" w:hAnsi="HG丸ｺﾞｼｯｸM-PRO"/>
        </w:rPr>
      </w:pPr>
    </w:p>
    <w:p w:rsidR="008C2ED7" w:rsidRPr="005E4DE5" w:rsidRDefault="005E4DE5" w:rsidP="00874FEC">
      <w:pPr>
        <w:rPr>
          <w:rFonts w:asciiTheme="majorEastAsia" w:eastAsiaTheme="majorEastAsia" w:hAnsiTheme="majorEastAsia"/>
          <w:b/>
          <w:szCs w:val="20"/>
        </w:rPr>
      </w:pPr>
      <w:r w:rsidRPr="005E4DE5">
        <w:rPr>
          <w:rFonts w:asciiTheme="majorEastAsia" w:eastAsiaTheme="majorEastAsia" w:hAnsiTheme="majorEastAsia" w:hint="eastAsia"/>
          <w:b/>
        </w:rPr>
        <w:t>原因</w:t>
      </w:r>
      <w:r>
        <w:rPr>
          <w:rFonts w:asciiTheme="majorEastAsia" w:eastAsiaTheme="majorEastAsia" w:hAnsiTheme="majorEastAsia" w:hint="eastAsia"/>
          <w:b/>
        </w:rPr>
        <w:t xml:space="preserve">　　</w:t>
      </w:r>
      <w:r w:rsidRPr="005E4DE5">
        <w:rPr>
          <w:rFonts w:ascii="HG丸ｺﾞｼｯｸM-PRO" w:eastAsia="HG丸ｺﾞｼｯｸM-PRO" w:hAnsi="HG丸ｺﾞｼｯｸM-PRO" w:hint="eastAsia"/>
          <w:color w:val="000000" w:themeColor="text1"/>
          <w:szCs w:val="20"/>
        </w:rPr>
        <w:t>中間管理職がWLB実現に後ろ向きである</w:t>
      </w:r>
    </w:p>
    <w:p w:rsidR="005E4DE5" w:rsidRPr="005E4DE5" w:rsidRDefault="005E4DE5" w:rsidP="008C2ED7">
      <w:pPr>
        <w:rPr>
          <w:rFonts w:asciiTheme="majorEastAsia" w:eastAsiaTheme="majorEastAsia" w:hAnsiTheme="majorEastAsia"/>
          <w:b/>
          <w:szCs w:val="20"/>
        </w:rPr>
      </w:pPr>
    </w:p>
    <w:p w:rsidR="008C2ED7" w:rsidRPr="00D57DAC" w:rsidRDefault="008C2ED7" w:rsidP="008C2ED7">
      <w:pPr>
        <w:rPr>
          <w:rFonts w:ascii="HG丸ｺﾞｼｯｸM-PRO" w:eastAsia="HG丸ｺﾞｼｯｸM-PRO" w:hAnsi="HG丸ｺﾞｼｯｸM-PRO"/>
        </w:rPr>
      </w:pPr>
      <w:r w:rsidRPr="001E156F">
        <w:rPr>
          <w:rFonts w:asciiTheme="majorEastAsia" w:eastAsiaTheme="majorEastAsia" w:hAnsiTheme="majorEastAsia" w:hint="eastAsia"/>
          <w:b/>
        </w:rPr>
        <w:t>背景</w:t>
      </w:r>
      <w:r>
        <w:rPr>
          <w:rFonts w:asciiTheme="majorEastAsia" w:eastAsiaTheme="majorEastAsia" w:hAnsiTheme="majorEastAsia" w:hint="eastAsia"/>
          <w:b/>
        </w:rPr>
        <w:t xml:space="preserve">　　</w:t>
      </w:r>
      <w:r w:rsidRPr="00D57DAC">
        <w:rPr>
          <w:rFonts w:ascii="HG丸ｺﾞｼｯｸM-PRO" w:eastAsia="HG丸ｺﾞｼｯｸM-PRO" w:hAnsi="HG丸ｺﾞｼｯｸM-PRO" w:hint="eastAsia"/>
        </w:rPr>
        <w:t>WLB実現のために余計な仕事が増えると思っている</w:t>
      </w:r>
    </w:p>
    <w:p w:rsidR="008C2ED7" w:rsidRDefault="008C2ED7" w:rsidP="00E6395A">
      <w:pPr>
        <w:ind w:firstLineChars="400" w:firstLine="783"/>
        <w:rPr>
          <w:rFonts w:ascii="HG丸ｺﾞｼｯｸM-PRO" w:eastAsia="HG丸ｺﾞｼｯｸM-PRO" w:hAnsi="HG丸ｺﾞｼｯｸM-PRO"/>
        </w:rPr>
      </w:pPr>
      <w:r w:rsidRPr="00D57DAC">
        <w:rPr>
          <w:rFonts w:ascii="HG丸ｺﾞｼｯｸM-PRO" w:eastAsia="HG丸ｺﾞｼｯｸM-PRO" w:hAnsi="HG丸ｺﾞｼｯｸM-PRO" w:hint="eastAsia"/>
        </w:rPr>
        <w:t>休暇や残業削減されると仕事が回らなくなると思っている</w:t>
      </w:r>
    </w:p>
    <w:p w:rsidR="008C2ED7" w:rsidRDefault="008C2ED7" w:rsidP="00874FEC">
      <w:pPr>
        <w:rPr>
          <w:rFonts w:ascii="HG丸ｺﾞｼｯｸM-PRO" w:eastAsia="HG丸ｺﾞｼｯｸM-PRO" w:hAnsi="HG丸ｺﾞｼｯｸM-PRO"/>
        </w:rPr>
      </w:pPr>
    </w:p>
    <w:p w:rsidR="008C2ED7" w:rsidRDefault="008C2ED7" w:rsidP="00874FEC">
      <w:pPr>
        <w:rPr>
          <w:rFonts w:asciiTheme="majorEastAsia" w:eastAsiaTheme="majorEastAsia" w:hAnsiTheme="majorEastAsia"/>
          <w:b/>
        </w:rPr>
      </w:pPr>
      <w:r w:rsidRPr="001E156F">
        <w:rPr>
          <w:rFonts w:asciiTheme="majorEastAsia" w:eastAsiaTheme="majorEastAsia" w:hAnsiTheme="majorEastAsia" w:hint="eastAsia"/>
          <w:b/>
        </w:rPr>
        <w:t>改善策</w:t>
      </w:r>
    </w:p>
    <w:p w:rsidR="008C2ED7" w:rsidRPr="00024B01" w:rsidRDefault="008C2ED7" w:rsidP="00874FEC">
      <w:pPr>
        <w:rPr>
          <w:rFonts w:ascii="HG丸ｺﾞｼｯｸM-PRO" w:eastAsia="HG丸ｺﾞｼｯｸM-PRO" w:hAnsi="HG丸ｺﾞｼｯｸM-PRO"/>
          <w:szCs w:val="20"/>
        </w:rPr>
      </w:pPr>
      <w:r w:rsidRPr="00024B01">
        <w:rPr>
          <w:rFonts w:ascii="HG丸ｺﾞｼｯｸM-PRO" w:eastAsia="HG丸ｺﾞｼｯｸM-PRO" w:hAnsi="HG丸ｺﾞｼｯｸM-PRO" w:hint="eastAsia"/>
          <w:color w:val="FF0000"/>
          <w:szCs w:val="20"/>
        </w:rPr>
        <w:t>管理職向けWLB研修</w:t>
      </w:r>
    </w:p>
    <w:p w:rsidR="008C2ED7" w:rsidRPr="00D57DAC" w:rsidRDefault="00024B01" w:rsidP="00BC68FE">
      <w:pPr>
        <w:spacing w:line="320" w:lineRule="exact"/>
        <w:ind w:left="276" w:hangingChars="100" w:hanging="276"/>
        <w:rPr>
          <w:rFonts w:ascii="HG丸ｺﾞｼｯｸM-PRO" w:eastAsia="HG丸ｺﾞｼｯｸM-PRO" w:hAnsi="HG丸ｺﾞｼｯｸM-PRO"/>
        </w:rPr>
      </w:pPr>
      <w:r>
        <w:rPr>
          <w:rFonts w:ascii="HG丸ｺﾞｼｯｸM-PRO" w:eastAsia="HG丸ｺﾞｼｯｸM-PRO" w:hAnsi="HG丸ｺﾞｼｯｸM-PRO" w:hint="eastAsia"/>
          <w:noProof/>
          <w:color w:val="FFFFFF" w:themeColor="background1"/>
          <w:sz w:val="28"/>
          <w:szCs w:val="28"/>
        </w:rPr>
        <w:drawing>
          <wp:anchor distT="0" distB="0" distL="114300" distR="114300" simplePos="0" relativeHeight="251632128" behindDoc="0" locked="0" layoutInCell="1" allowOverlap="1" wp14:anchorId="6D039004" wp14:editId="3CB8C923">
            <wp:simplePos x="0" y="0"/>
            <wp:positionH relativeFrom="column">
              <wp:posOffset>3000375</wp:posOffset>
            </wp:positionH>
            <wp:positionV relativeFrom="paragraph">
              <wp:posOffset>299085</wp:posOffset>
            </wp:positionV>
            <wp:extent cx="1007745" cy="1257300"/>
            <wp:effectExtent l="0" t="0" r="0" b="0"/>
            <wp:wrapTight wrapText="bothSides">
              <wp:wrapPolygon edited="0">
                <wp:start x="10616" y="655"/>
                <wp:lineTo x="7350" y="1636"/>
                <wp:lineTo x="4900" y="3927"/>
                <wp:lineTo x="4900" y="7527"/>
                <wp:lineTo x="7350" y="17018"/>
                <wp:lineTo x="6125" y="18000"/>
                <wp:lineTo x="6533" y="19309"/>
                <wp:lineTo x="16333" y="19309"/>
                <wp:lineTo x="16741" y="17673"/>
                <wp:lineTo x="15108" y="12109"/>
                <wp:lineTo x="17558" y="8182"/>
                <wp:lineTo x="17149" y="6545"/>
                <wp:lineTo x="12658" y="655"/>
                <wp:lineTo x="10616" y="655"/>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かえる透明.png"/>
                    <pic:cNvPicPr/>
                  </pic:nvPicPr>
                  <pic:blipFill>
                    <a:blip r:embed="rId10">
                      <a:extLst>
                        <a:ext uri="{28A0092B-C50C-407E-A947-70E740481C1C}">
                          <a14:useLocalDpi xmlns:a14="http://schemas.microsoft.com/office/drawing/2010/main" val="0"/>
                        </a:ext>
                      </a:extLst>
                    </a:blip>
                    <a:stretch>
                      <a:fillRect/>
                    </a:stretch>
                  </pic:blipFill>
                  <pic:spPr>
                    <a:xfrm>
                      <a:off x="0" y="0"/>
                      <a:ext cx="1007745" cy="1257300"/>
                    </a:xfrm>
                    <a:prstGeom prst="rect">
                      <a:avLst/>
                    </a:prstGeom>
                  </pic:spPr>
                </pic:pic>
              </a:graphicData>
            </a:graphic>
            <wp14:sizeRelH relativeFrom="margin">
              <wp14:pctWidth>0</wp14:pctWidth>
            </wp14:sizeRelH>
            <wp14:sizeRelV relativeFrom="margin">
              <wp14:pctHeight>0</wp14:pctHeight>
            </wp14:sizeRelV>
          </wp:anchor>
        </w:drawing>
      </w:r>
      <w:r w:rsidR="00BC68FE">
        <w:rPr>
          <w:rFonts w:ascii="HG丸ｺﾞｼｯｸM-PRO" w:eastAsia="HG丸ｺﾞｼｯｸM-PRO" w:hAnsi="HG丸ｺﾞｼｯｸM-PRO" w:hint="eastAsia"/>
        </w:rPr>
        <w:t>・</w:t>
      </w:r>
      <w:r w:rsidR="008C2ED7" w:rsidRPr="00D57DAC">
        <w:rPr>
          <w:rFonts w:ascii="HG丸ｺﾞｼｯｸM-PRO" w:eastAsia="HG丸ｺﾞｼｯｸM-PRO" w:hAnsi="HG丸ｺﾞｼｯｸM-PRO" w:hint="eastAsia"/>
        </w:rPr>
        <w:t>管理職向けにWLBとは何かを伝え、経営戦略としての取り組みであることを意識してもらう研修を実施</w:t>
      </w:r>
    </w:p>
    <w:p w:rsidR="008C2ED7" w:rsidRPr="00D57DAC" w:rsidRDefault="008C2ED7" w:rsidP="00E6395A">
      <w:pPr>
        <w:spacing w:line="320" w:lineRule="exact"/>
        <w:rPr>
          <w:rFonts w:ascii="HG丸ｺﾞｼｯｸM-PRO" w:eastAsia="HG丸ｺﾞｼｯｸM-PRO" w:hAnsi="HG丸ｺﾞｼｯｸM-PRO"/>
        </w:rPr>
      </w:pPr>
      <w:r w:rsidRPr="00D57DAC">
        <w:rPr>
          <w:rFonts w:ascii="HG丸ｺﾞｼｯｸM-PRO" w:eastAsia="HG丸ｺﾞｼｯｸM-PRO" w:hAnsi="HG丸ｺﾞｼｯｸM-PRO" w:hint="eastAsia"/>
        </w:rPr>
        <w:t>【研修内容例】</w:t>
      </w:r>
    </w:p>
    <w:p w:rsidR="008C2ED7" w:rsidRPr="00D57DAC" w:rsidRDefault="008C2ED7" w:rsidP="00E6395A">
      <w:pPr>
        <w:spacing w:line="320" w:lineRule="exact"/>
        <w:ind w:firstLineChars="100" w:firstLine="196"/>
        <w:rPr>
          <w:rFonts w:ascii="HG丸ｺﾞｼｯｸM-PRO" w:eastAsia="HG丸ｺﾞｼｯｸM-PRO" w:hAnsi="HG丸ｺﾞｼｯｸM-PRO"/>
        </w:rPr>
      </w:pPr>
      <w:r w:rsidRPr="00D57DAC">
        <w:rPr>
          <w:rFonts w:ascii="HG丸ｺﾞｼｯｸM-PRO" w:eastAsia="HG丸ｺﾞｼｯｸM-PRO" w:hAnsi="HG丸ｺﾞｼｯｸM-PRO" w:hint="eastAsia"/>
        </w:rPr>
        <w:t>トップからのメッセージ</w:t>
      </w:r>
    </w:p>
    <w:p w:rsidR="008C2ED7" w:rsidRPr="00D57DAC" w:rsidRDefault="008C2ED7" w:rsidP="00E6395A">
      <w:pPr>
        <w:spacing w:line="320" w:lineRule="exact"/>
        <w:ind w:firstLineChars="100" w:firstLine="196"/>
        <w:rPr>
          <w:rFonts w:ascii="HG丸ｺﾞｼｯｸM-PRO" w:eastAsia="HG丸ｺﾞｼｯｸM-PRO" w:hAnsi="HG丸ｺﾞｼｯｸM-PRO"/>
        </w:rPr>
      </w:pPr>
      <w:r w:rsidRPr="00D57DAC">
        <w:rPr>
          <w:rFonts w:ascii="HG丸ｺﾞｼｯｸM-PRO" w:eastAsia="HG丸ｺﾞｼｯｸM-PRO" w:hAnsi="HG丸ｺﾞｼｯｸM-PRO" w:hint="eastAsia"/>
        </w:rPr>
        <w:t>WLB実現の必要性</w:t>
      </w:r>
    </w:p>
    <w:p w:rsidR="008C2ED7" w:rsidRPr="00D57DAC" w:rsidRDefault="008C2ED7" w:rsidP="00E6395A">
      <w:pPr>
        <w:spacing w:line="320" w:lineRule="exact"/>
        <w:ind w:firstLineChars="100" w:firstLine="196"/>
        <w:rPr>
          <w:rFonts w:ascii="HG丸ｺﾞｼｯｸM-PRO" w:eastAsia="HG丸ｺﾞｼｯｸM-PRO" w:hAnsi="HG丸ｺﾞｼｯｸM-PRO"/>
        </w:rPr>
      </w:pPr>
      <w:r w:rsidRPr="00D57DAC">
        <w:rPr>
          <w:rFonts w:ascii="HG丸ｺﾞｼｯｸM-PRO" w:eastAsia="HG丸ｺﾞｼｯｸM-PRO" w:hAnsi="HG丸ｺﾞｼｯｸM-PRO" w:hint="eastAsia"/>
        </w:rPr>
        <w:t>WLB実現の事例紹介</w:t>
      </w:r>
    </w:p>
    <w:p w:rsidR="008C2ED7" w:rsidRDefault="008C2ED7" w:rsidP="00E6395A">
      <w:pPr>
        <w:ind w:firstLineChars="100" w:firstLine="196"/>
        <w:rPr>
          <w:rFonts w:ascii="HG丸ｺﾞｼｯｸM-PRO" w:eastAsia="HG丸ｺﾞｼｯｸM-PRO" w:hAnsi="HG丸ｺﾞｼｯｸM-PRO"/>
        </w:rPr>
      </w:pPr>
      <w:r w:rsidRPr="00D57DAC">
        <w:rPr>
          <w:rFonts w:ascii="HG丸ｺﾞｼｯｸM-PRO" w:eastAsia="HG丸ｺﾞｼｯｸM-PRO" w:hAnsi="HG丸ｺﾞｼｯｸM-PRO" w:hint="eastAsia"/>
        </w:rPr>
        <w:t>職場の課題抽出、解決策を考えるワーク　等</w:t>
      </w:r>
    </w:p>
    <w:p w:rsidR="008C2ED7" w:rsidRDefault="008C2ED7" w:rsidP="00874FEC">
      <w:pPr>
        <w:rPr>
          <w:rFonts w:ascii="HG丸ｺﾞｼｯｸM-PRO" w:eastAsia="HG丸ｺﾞｼｯｸM-PRO" w:hAnsi="HG丸ｺﾞｼｯｸM-PRO"/>
        </w:rPr>
      </w:pPr>
    </w:p>
    <w:p w:rsidR="008C2ED7" w:rsidRDefault="008C2ED7" w:rsidP="00874FEC">
      <w:pPr>
        <w:rPr>
          <w:rFonts w:ascii="HG丸ｺﾞｼｯｸM-PRO" w:eastAsia="HG丸ｺﾞｼｯｸM-PRO" w:hAnsi="HG丸ｺﾞｼｯｸM-PRO"/>
        </w:rPr>
      </w:pPr>
      <w:r w:rsidRPr="001E156F">
        <w:rPr>
          <w:rFonts w:asciiTheme="majorEastAsia" w:eastAsiaTheme="majorEastAsia" w:hAnsiTheme="majorEastAsia" w:hint="eastAsia"/>
          <w:b/>
        </w:rPr>
        <w:t>運用上のポイント</w:t>
      </w:r>
    </w:p>
    <w:p w:rsidR="008C2ED7" w:rsidRPr="00D57DAC" w:rsidRDefault="00BC68FE" w:rsidP="00BC68FE">
      <w:pPr>
        <w:spacing w:line="32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8C2ED7" w:rsidRPr="00D57DAC">
        <w:rPr>
          <w:rFonts w:ascii="HG丸ｺﾞｼｯｸM-PRO" w:eastAsia="HG丸ｺﾞｼｯｸM-PRO" w:hAnsi="HG丸ｺﾞｼｯｸM-PRO" w:hint="eastAsia"/>
        </w:rPr>
        <w:t>研修の冒頭に経営トップからWLB実現を推進することを力強く宣言していただくことで、管理職が業務の一環であることを意識します。</w:t>
      </w:r>
    </w:p>
    <w:p w:rsidR="008C2ED7" w:rsidRDefault="00BC68FE" w:rsidP="00BC68FE">
      <w:pPr>
        <w:spacing w:line="32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8C2ED7" w:rsidRPr="00D57DAC">
        <w:rPr>
          <w:rFonts w:ascii="HG丸ｺﾞｼｯｸM-PRO" w:eastAsia="HG丸ｺﾞｼｯｸM-PRO" w:hAnsi="HG丸ｺﾞｼｯｸM-PRO" w:hint="eastAsia"/>
        </w:rPr>
        <w:t>規程等の制度整備以外にも管理職として行うべき事（職場単位の働き方の見直し、早帰りの積極的な声掛け等）があることを認識してもらいましょう。</w:t>
      </w:r>
    </w:p>
    <w:p w:rsidR="008C2ED7" w:rsidRDefault="00E446E2" w:rsidP="008C2ED7">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41344" behindDoc="0" locked="0" layoutInCell="1" allowOverlap="1" wp14:anchorId="18091BE9" wp14:editId="3080651B">
                <wp:simplePos x="0" y="0"/>
                <wp:positionH relativeFrom="column">
                  <wp:posOffset>83185</wp:posOffset>
                </wp:positionH>
                <wp:positionV relativeFrom="paragraph">
                  <wp:posOffset>92076</wp:posOffset>
                </wp:positionV>
                <wp:extent cx="3990975" cy="1771650"/>
                <wp:effectExtent l="0" t="0" r="28575" b="19050"/>
                <wp:wrapNone/>
                <wp:docPr id="9" name="テキスト ボックス 9"/>
                <wp:cNvGraphicFramePr/>
                <a:graphic xmlns:a="http://schemas.openxmlformats.org/drawingml/2006/main">
                  <a:graphicData uri="http://schemas.microsoft.com/office/word/2010/wordprocessingShape">
                    <wps:wsp>
                      <wps:cNvSpPr txBox="1"/>
                      <wps:spPr>
                        <a:xfrm>
                          <a:off x="0" y="0"/>
                          <a:ext cx="3990975" cy="1771650"/>
                        </a:xfrm>
                        <a:prstGeom prst="rect">
                          <a:avLst/>
                        </a:prstGeom>
                        <a:solidFill>
                          <a:schemeClr val="lt1"/>
                        </a:solidFill>
                        <a:ln w="19050">
                          <a:solidFill>
                            <a:srgbClr val="0070C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44945" w:rsidRPr="00D57DAC" w:rsidRDefault="00E44945" w:rsidP="00E446E2">
                            <w:pPr>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D57DAC">
                              <w:rPr>
                                <w:rFonts w:ascii="HG丸ｺﾞｼｯｸM-PRO" w:eastAsia="HG丸ｺﾞｼｯｸM-PRO" w:hAnsi="HG丸ｺﾞｼｯｸM-PRO" w:hint="eastAsia"/>
                              </w:rPr>
                              <w:t>「トップ対談を社内報で紹介」（K社：運輸業）</w:t>
                            </w:r>
                          </w:p>
                          <w:p w:rsidR="00E44945" w:rsidRDefault="00E44945" w:rsidP="00707E7E">
                            <w:pPr>
                              <w:spacing w:line="320" w:lineRule="exact"/>
                              <w:ind w:leftChars="100" w:left="196" w:firstLineChars="100" w:firstLine="196"/>
                              <w:rPr>
                                <w:rFonts w:ascii="HG丸ｺﾞｼｯｸM-PRO" w:eastAsia="HG丸ｺﾞｼｯｸM-PRO" w:hAnsi="HG丸ｺﾞｼｯｸM-PRO"/>
                              </w:rPr>
                            </w:pPr>
                            <w:r w:rsidRPr="00D57DAC">
                              <w:rPr>
                                <w:rFonts w:ascii="HG丸ｺﾞｼｯｸM-PRO" w:eastAsia="HG丸ｺﾞｼｯｸM-PRO" w:hAnsi="HG丸ｺﾞｼｯｸM-PRO" w:hint="eastAsia"/>
                              </w:rPr>
                              <w:t>WLB実現に向けて女性も活躍できる職場づくりを進める同社では、職種柄、全従業員が集まっての朝礼などができないため、WLB実現に向けた社長の想いやこれからの取り組み方針を伝える手段として、社長とひょうご仕事と生活センター長とで「トップ対談」を行っていただきました。</w:t>
                            </w:r>
                            <w:r>
                              <w:rPr>
                                <w:rFonts w:ascii="HG丸ｺﾞｼｯｸM-PRO" w:eastAsia="HG丸ｺﾞｼｯｸM-PRO" w:hAnsi="HG丸ｺﾞｼｯｸM-PRO" w:hint="eastAsia"/>
                              </w:rPr>
                              <w:t xml:space="preserve">　</w:t>
                            </w:r>
                          </w:p>
                          <w:p w:rsidR="00E44945" w:rsidRPr="00E446E2" w:rsidRDefault="00E44945" w:rsidP="00707E7E">
                            <w:pPr>
                              <w:ind w:leftChars="100" w:left="196" w:firstLineChars="100" w:firstLine="196"/>
                            </w:pPr>
                            <w:r w:rsidRPr="00D57DAC">
                              <w:rPr>
                                <w:rFonts w:ascii="HG丸ｺﾞｼｯｸM-PRO" w:eastAsia="HG丸ｺﾞｼｯｸM-PRO" w:hAnsi="HG丸ｺﾞｼｯｸM-PRO" w:hint="eastAsia"/>
                              </w:rPr>
                              <w:t>その対談内容を社内報に掲載し、全従業員に対して発信していただきました。</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 o:spid="_x0000_s1034" type="#_x0000_t202" style="position:absolute;left:0;text-align:left;margin-left:6.55pt;margin-top:7.25pt;width:314.25pt;height:139.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" fillcolor="white [3201]" strokecolor="#0070c0" strokeweight="1.5pt">
                <v:stroke dashstyle="1 1"/>
                <v:textbox inset=",2mm">
                  <w:txbxContent>
                    <w:p w:rsidR="00E44945" w:rsidRPr="00D57DAC" w:rsidRDefault="00E44945" w:rsidP="00E446E2">
                      <w:pPr>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D57DAC">
                        <w:rPr>
                          <w:rFonts w:ascii="HG丸ｺﾞｼｯｸM-PRO" w:eastAsia="HG丸ｺﾞｼｯｸM-PRO" w:hAnsi="HG丸ｺﾞｼｯｸM-PRO" w:hint="eastAsia"/>
                        </w:rPr>
                        <w:t>「トップ対談を社内報で紹介」（K社：運輸業）</w:t>
                      </w:r>
                    </w:p>
                    <w:p w:rsidR="00E44945" w:rsidRDefault="00E44945" w:rsidP="00707E7E">
                      <w:pPr>
                        <w:spacing w:line="320" w:lineRule="exact"/>
                        <w:ind w:leftChars="100" w:left="196" w:firstLineChars="100" w:firstLine="196"/>
                        <w:rPr>
                          <w:rFonts w:ascii="HG丸ｺﾞｼｯｸM-PRO" w:eastAsia="HG丸ｺﾞｼｯｸM-PRO" w:hAnsi="HG丸ｺﾞｼｯｸM-PRO"/>
                        </w:rPr>
                      </w:pPr>
                      <w:r w:rsidRPr="00D57DAC">
                        <w:rPr>
                          <w:rFonts w:ascii="HG丸ｺﾞｼｯｸM-PRO" w:eastAsia="HG丸ｺﾞｼｯｸM-PRO" w:hAnsi="HG丸ｺﾞｼｯｸM-PRO" w:hint="eastAsia"/>
                        </w:rPr>
                        <w:t>WLB実現に向けて女性も活躍できる職場づくりを進める同社では、職種柄、全従業員が集まっての朝礼などができないため、WLB実現に向けた社長の想いやこれからの取り組み方針を伝える手段として、社長とひょうご仕事と生活センター長とで「トップ対談」を行っていただきました。</w:t>
                      </w:r>
                      <w:r>
                        <w:rPr>
                          <w:rFonts w:ascii="HG丸ｺﾞｼｯｸM-PRO" w:eastAsia="HG丸ｺﾞｼｯｸM-PRO" w:hAnsi="HG丸ｺﾞｼｯｸM-PRO" w:hint="eastAsia"/>
                        </w:rPr>
                        <w:t xml:space="preserve">　</w:t>
                      </w:r>
                    </w:p>
                    <w:p w:rsidR="00E44945" w:rsidRPr="00E446E2" w:rsidRDefault="00E44945" w:rsidP="00707E7E">
                      <w:pPr>
                        <w:ind w:leftChars="100" w:left="196" w:firstLineChars="100" w:firstLine="196"/>
                      </w:pPr>
                      <w:r w:rsidRPr="00D57DAC">
                        <w:rPr>
                          <w:rFonts w:ascii="HG丸ｺﾞｼｯｸM-PRO" w:eastAsia="HG丸ｺﾞｼｯｸM-PRO" w:hAnsi="HG丸ｺﾞｼｯｸM-PRO" w:hint="eastAsia"/>
                        </w:rPr>
                        <w:t>その対談内容を社内報に掲載し、全従業員に対して発信していただきました。</w:t>
                      </w:r>
                    </w:p>
                  </w:txbxContent>
                </v:textbox>
              </v:shape>
            </w:pict>
          </mc:Fallback>
        </mc:AlternateContent>
      </w:r>
    </w:p>
    <w:p w:rsidR="00E446E2" w:rsidRDefault="00E446E2" w:rsidP="008C2ED7">
      <w:pPr>
        <w:rPr>
          <w:rFonts w:ascii="HG丸ｺﾞｼｯｸM-PRO" w:eastAsia="HG丸ｺﾞｼｯｸM-PRO" w:hAnsi="HG丸ｺﾞｼｯｸM-PRO"/>
        </w:rPr>
      </w:pPr>
    </w:p>
    <w:p w:rsidR="00E446E2" w:rsidRDefault="00E446E2" w:rsidP="008C2ED7">
      <w:pPr>
        <w:rPr>
          <w:rFonts w:ascii="HG丸ｺﾞｼｯｸM-PRO" w:eastAsia="HG丸ｺﾞｼｯｸM-PRO" w:hAnsi="HG丸ｺﾞｼｯｸM-PRO"/>
        </w:rPr>
      </w:pPr>
    </w:p>
    <w:p w:rsidR="00E446E2" w:rsidRDefault="00E446E2" w:rsidP="008C2ED7">
      <w:pPr>
        <w:rPr>
          <w:rFonts w:ascii="HG丸ｺﾞｼｯｸM-PRO" w:eastAsia="HG丸ｺﾞｼｯｸM-PRO" w:hAnsi="HG丸ｺﾞｼｯｸM-PRO"/>
        </w:rPr>
      </w:pPr>
    </w:p>
    <w:p w:rsidR="00E446E2" w:rsidRDefault="00E446E2" w:rsidP="008C2ED7">
      <w:pPr>
        <w:rPr>
          <w:rFonts w:ascii="HG丸ｺﾞｼｯｸM-PRO" w:eastAsia="HG丸ｺﾞｼｯｸM-PRO" w:hAnsi="HG丸ｺﾞｼｯｸM-PRO"/>
        </w:rPr>
      </w:pPr>
    </w:p>
    <w:p w:rsidR="00E446E2" w:rsidRDefault="00E446E2" w:rsidP="008C2ED7">
      <w:pPr>
        <w:rPr>
          <w:rFonts w:ascii="HG丸ｺﾞｼｯｸM-PRO" w:eastAsia="HG丸ｺﾞｼｯｸM-PRO" w:hAnsi="HG丸ｺﾞｼｯｸM-PRO"/>
        </w:rPr>
      </w:pPr>
    </w:p>
    <w:p w:rsidR="00E446E2" w:rsidRDefault="00E446E2" w:rsidP="008C2ED7">
      <w:pPr>
        <w:rPr>
          <w:rFonts w:ascii="HG丸ｺﾞｼｯｸM-PRO" w:eastAsia="HG丸ｺﾞｼｯｸM-PRO" w:hAnsi="HG丸ｺﾞｼｯｸM-PRO"/>
        </w:rPr>
      </w:pPr>
    </w:p>
    <w:p w:rsidR="00E446E2" w:rsidRDefault="00E446E2" w:rsidP="008C2ED7">
      <w:pPr>
        <w:rPr>
          <w:rFonts w:ascii="HG丸ｺﾞｼｯｸM-PRO" w:eastAsia="HG丸ｺﾞｼｯｸM-PRO" w:hAnsi="HG丸ｺﾞｼｯｸM-PRO"/>
        </w:rPr>
      </w:pPr>
    </w:p>
    <w:p w:rsidR="00E446E2" w:rsidRDefault="00E446E2" w:rsidP="008C2ED7">
      <w:pPr>
        <w:rPr>
          <w:rFonts w:ascii="HG丸ｺﾞｼｯｸM-PRO" w:eastAsia="HG丸ｺﾞｼｯｸM-PRO" w:hAnsi="HG丸ｺﾞｼｯｸM-PRO"/>
        </w:rPr>
      </w:pPr>
    </w:p>
    <w:p w:rsidR="00E446E2" w:rsidRDefault="00E446E2" w:rsidP="008C2ED7">
      <w:pPr>
        <w:rPr>
          <w:rFonts w:ascii="HG丸ｺﾞｼｯｸM-PRO" w:eastAsia="HG丸ｺﾞｼｯｸM-PRO" w:hAnsi="HG丸ｺﾞｼｯｸM-PRO"/>
        </w:rPr>
      </w:pPr>
    </w:p>
    <w:p w:rsidR="00E446E2" w:rsidRDefault="00E446E2" w:rsidP="008C2ED7">
      <w:pPr>
        <w:rPr>
          <w:rFonts w:ascii="HG丸ｺﾞｼｯｸM-PRO" w:eastAsia="HG丸ｺﾞｼｯｸM-PRO" w:hAnsi="HG丸ｺﾞｼｯｸM-PRO"/>
        </w:rPr>
      </w:pPr>
    </w:p>
    <w:p w:rsidR="008C2ED7" w:rsidRDefault="008C2ED7" w:rsidP="008C2ED7">
      <w:pPr>
        <w:rPr>
          <w:rFonts w:ascii="HG丸ｺﾞｼｯｸM-PRO" w:eastAsia="HG丸ｺﾞｼｯｸM-PRO" w:hAnsi="HG丸ｺﾞｼｯｸM-PRO"/>
        </w:rPr>
      </w:pPr>
    </w:p>
    <w:p w:rsidR="00C03C3F" w:rsidRPr="008E7220" w:rsidRDefault="00C03C3F" w:rsidP="00C03C3F">
      <w:pPr>
        <w:jc w:val="center"/>
        <w:rPr>
          <w:rFonts w:ascii="ＭＳ Ｐゴシック" w:eastAsia="ＭＳ Ｐゴシック" w:hAnsi="ＭＳ Ｐゴシック"/>
          <w:sz w:val="18"/>
          <w:szCs w:val="18"/>
        </w:rPr>
      </w:pPr>
      <w:r w:rsidRPr="008E7220">
        <w:rPr>
          <w:rFonts w:ascii="ＭＳ Ｐゴシック" w:eastAsia="ＭＳ Ｐゴシック" w:hAnsi="ＭＳ Ｐゴシック" w:hint="eastAsia"/>
          <w:sz w:val="18"/>
          <w:szCs w:val="18"/>
        </w:rPr>
        <w:t>１</w:t>
      </w:r>
    </w:p>
    <w:tbl>
      <w:tblPr>
        <w:tblStyle w:val="a9"/>
        <w:tblW w:w="0" w:type="auto"/>
        <w:tblInd w:w="108" w:type="dxa"/>
        <w:tblLook w:val="04A0" w:firstRow="1" w:lastRow="0" w:firstColumn="1" w:lastColumn="0" w:noHBand="0" w:noVBand="1"/>
      </w:tblPr>
      <w:tblGrid>
        <w:gridCol w:w="6572"/>
      </w:tblGrid>
      <w:tr w:rsidR="008C2ED7" w:rsidTr="00E6395A">
        <w:tc>
          <w:tcPr>
            <w:tcW w:w="6572" w:type="dxa"/>
            <w:shd w:val="clear" w:color="auto" w:fill="0070C0"/>
          </w:tcPr>
          <w:p w:rsidR="00E6395A" w:rsidRDefault="008C2ED7" w:rsidP="00E6395A">
            <w:pPr>
              <w:spacing w:line="320" w:lineRule="exact"/>
              <w:ind w:leftChars="100" w:left="472" w:hangingChars="100" w:hanging="276"/>
              <w:rPr>
                <w:rFonts w:ascii="HG丸ｺﾞｼｯｸM-PRO" w:eastAsia="HG丸ｺﾞｼｯｸM-PRO" w:hAnsi="HG丸ｺﾞｼｯｸM-PRO"/>
              </w:rPr>
            </w:pPr>
            <w:r w:rsidRPr="009E5331">
              <w:rPr>
                <w:rFonts w:ascii="HG丸ｺﾞｼｯｸM-PRO" w:eastAsia="HG丸ｺﾞｼｯｸM-PRO" w:hAnsi="HG丸ｺﾞｼｯｸM-PRO" w:hint="eastAsia"/>
                <w:color w:val="FFFFFF" w:themeColor="background1"/>
                <w:sz w:val="28"/>
                <w:szCs w:val="28"/>
              </w:rPr>
              <w:lastRenderedPageBreak/>
              <w:t>WLB</w:t>
            </w:r>
            <w:r w:rsidR="00E6395A">
              <w:rPr>
                <w:rFonts w:ascii="HG丸ｺﾞｼｯｸM-PRO" w:eastAsia="HG丸ｺﾞｼｯｸM-PRO" w:hAnsi="HG丸ｺﾞｼｯｸM-PRO" w:hint="eastAsia"/>
                <w:color w:val="FFFFFF" w:themeColor="background1"/>
                <w:sz w:val="28"/>
                <w:szCs w:val="28"/>
              </w:rPr>
              <w:t>が実現できる職場風土づくり</w:t>
            </w:r>
          </w:p>
        </w:tc>
      </w:tr>
    </w:tbl>
    <w:p w:rsidR="00445C8A" w:rsidRDefault="00445C8A" w:rsidP="00445C8A">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91"/>
        <w:gridCol w:w="5881"/>
      </w:tblGrid>
      <w:tr w:rsidR="00874FEC" w:rsidTr="00E028A5">
        <w:trPr>
          <w:trHeight w:val="340"/>
        </w:trPr>
        <w:tc>
          <w:tcPr>
            <w:tcW w:w="709" w:type="dxa"/>
            <w:shd w:val="clear" w:color="auto" w:fill="996600"/>
            <w:vAlign w:val="center"/>
          </w:tcPr>
          <w:p w:rsidR="00874FEC" w:rsidRPr="00445C8A" w:rsidRDefault="00E6395A" w:rsidP="00FF6B6C">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color w:val="FFFFFF" w:themeColor="background1"/>
                <w:sz w:val="22"/>
              </w:rPr>
              <w:t>課題</w:t>
            </w:r>
          </w:p>
        </w:tc>
        <w:tc>
          <w:tcPr>
            <w:tcW w:w="6237" w:type="dxa"/>
            <w:shd w:val="clear" w:color="auto" w:fill="996600"/>
            <w:vAlign w:val="center"/>
          </w:tcPr>
          <w:p w:rsidR="00874FEC" w:rsidRPr="00445C8A" w:rsidRDefault="001A1E5F" w:rsidP="00E6395A">
            <w:pPr>
              <w:rPr>
                <w:rFonts w:ascii="HG丸ｺﾞｼｯｸM-PRO" w:eastAsia="HG丸ｺﾞｼｯｸM-PRO" w:hAnsi="HG丸ｺﾞｼｯｸM-PRO"/>
                <w:color w:val="FFFFFF" w:themeColor="background1"/>
                <w:sz w:val="22"/>
              </w:rPr>
            </w:pPr>
            <w:r w:rsidRPr="001A1E5F">
              <w:rPr>
                <w:rFonts w:ascii="HG丸ｺﾞｼｯｸM-PRO" w:eastAsia="HG丸ｺﾞｼｯｸM-PRO" w:hAnsi="HG丸ｺﾞｼｯｸM-PRO" w:hint="eastAsia"/>
                <w:color w:val="FFFFFF" w:themeColor="background1"/>
                <w:sz w:val="22"/>
              </w:rPr>
              <w:t>WLB推進</w:t>
            </w:r>
            <w:r w:rsidR="00E6395A" w:rsidRPr="00E6395A">
              <w:rPr>
                <w:rFonts w:ascii="HG丸ｺﾞｼｯｸM-PRO" w:eastAsia="HG丸ｺﾞｼｯｸM-PRO" w:hAnsi="HG丸ｺﾞｼｯｸM-PRO" w:hint="eastAsia"/>
                <w:color w:val="FFFFFF" w:themeColor="background1"/>
                <w:sz w:val="22"/>
              </w:rPr>
              <w:t>のモチベーションが高まらない</w:t>
            </w:r>
          </w:p>
        </w:tc>
      </w:tr>
    </w:tbl>
    <w:p w:rsidR="00874FEC" w:rsidRPr="005807D4" w:rsidRDefault="00874FEC" w:rsidP="00445C8A">
      <w:pPr>
        <w:rPr>
          <w:rFonts w:ascii="HG丸ｺﾞｼｯｸM-PRO" w:eastAsia="HG丸ｺﾞｼｯｸM-PRO" w:hAnsi="HG丸ｺﾞｼｯｸM-PRO"/>
        </w:rPr>
      </w:pPr>
    </w:p>
    <w:p w:rsidR="00E6395A" w:rsidRDefault="00273B81" w:rsidP="00445C8A">
      <w:pPr>
        <w:rPr>
          <w:rFonts w:ascii="HG丸ｺﾞｼｯｸM-PRO" w:eastAsia="HG丸ｺﾞｼｯｸM-PRO" w:hAnsi="HG丸ｺﾞｼｯｸM-PRO"/>
          <w:color w:val="000000" w:themeColor="text1"/>
          <w:szCs w:val="20"/>
        </w:rPr>
      </w:pPr>
      <w:r>
        <w:rPr>
          <w:rFonts w:asciiTheme="majorEastAsia" w:eastAsiaTheme="majorEastAsia" w:hAnsiTheme="majorEastAsia" w:hint="eastAsia"/>
          <w:b/>
        </w:rPr>
        <w:t>原因</w:t>
      </w:r>
      <w:r w:rsidR="00E6395A">
        <w:rPr>
          <w:rFonts w:asciiTheme="majorEastAsia" w:eastAsiaTheme="majorEastAsia" w:hAnsiTheme="majorEastAsia" w:hint="eastAsia"/>
          <w:b/>
        </w:rPr>
        <w:t xml:space="preserve">　　</w:t>
      </w:r>
      <w:r w:rsidR="00E6395A" w:rsidRPr="00E6395A">
        <w:rPr>
          <w:rFonts w:ascii="HG丸ｺﾞｼｯｸM-PRO" w:eastAsia="HG丸ｺﾞｼｯｸM-PRO" w:hAnsi="HG丸ｺﾞｼｯｸM-PRO" w:hint="eastAsia"/>
          <w:color w:val="000000" w:themeColor="text1"/>
          <w:szCs w:val="20"/>
        </w:rPr>
        <w:t>WLB実現推進が腹落ちしていない従業員がいる</w:t>
      </w:r>
    </w:p>
    <w:p w:rsidR="00E6395A" w:rsidRDefault="00E6395A" w:rsidP="00445C8A">
      <w:pPr>
        <w:rPr>
          <w:rFonts w:ascii="HG丸ｺﾞｼｯｸM-PRO" w:eastAsia="HG丸ｺﾞｼｯｸM-PRO" w:hAnsi="HG丸ｺﾞｼｯｸM-PRO"/>
        </w:rPr>
      </w:pPr>
    </w:p>
    <w:p w:rsidR="00E6395A" w:rsidRPr="001A1E5F" w:rsidRDefault="00E6395A" w:rsidP="00E6395A">
      <w:pPr>
        <w:rPr>
          <w:rFonts w:ascii="HG丸ｺﾞｼｯｸM-PRO" w:eastAsia="HG丸ｺﾞｼｯｸM-PRO" w:hAnsi="HG丸ｺﾞｼｯｸM-PRO"/>
        </w:rPr>
      </w:pPr>
      <w:r w:rsidRPr="001E156F">
        <w:rPr>
          <w:rFonts w:asciiTheme="majorEastAsia" w:eastAsiaTheme="majorEastAsia" w:hAnsiTheme="majorEastAsia" w:hint="eastAsia"/>
          <w:b/>
        </w:rPr>
        <w:t>背景</w:t>
      </w:r>
      <w:r>
        <w:rPr>
          <w:rFonts w:asciiTheme="majorEastAsia" w:eastAsiaTheme="majorEastAsia" w:hAnsiTheme="majorEastAsia" w:hint="eastAsia"/>
          <w:b/>
        </w:rPr>
        <w:t xml:space="preserve">　　</w:t>
      </w:r>
      <w:r w:rsidRPr="001A1E5F">
        <w:rPr>
          <w:rFonts w:ascii="HG丸ｺﾞｼｯｸM-PRO" w:eastAsia="HG丸ｺﾞｼｯｸM-PRO" w:hAnsi="HG丸ｺﾞｼｯｸM-PRO" w:hint="eastAsia"/>
        </w:rPr>
        <w:t>WLB実現による自身のメリットが見えていない</w:t>
      </w:r>
    </w:p>
    <w:p w:rsidR="00E6395A" w:rsidRDefault="00E6395A" w:rsidP="00E6395A">
      <w:pPr>
        <w:ind w:leftChars="400" w:left="783"/>
        <w:rPr>
          <w:rFonts w:ascii="HG丸ｺﾞｼｯｸM-PRO" w:eastAsia="HG丸ｺﾞｼｯｸM-PRO" w:hAnsi="HG丸ｺﾞｼｯｸM-PRO"/>
        </w:rPr>
      </w:pPr>
      <w:r w:rsidRPr="001A1E5F">
        <w:rPr>
          <w:rFonts w:ascii="HG丸ｺﾞｼｯｸM-PRO" w:eastAsia="HG丸ｺﾞｼｯｸM-PRO" w:hAnsi="HG丸ｺﾞｼｯｸM-PRO" w:hint="eastAsia"/>
        </w:rPr>
        <w:t>WLB実現は育児や介護をしている従業員のためだけのものと思っている</w:t>
      </w:r>
    </w:p>
    <w:p w:rsidR="00E6395A" w:rsidRDefault="00E6395A" w:rsidP="00816799">
      <w:pPr>
        <w:rPr>
          <w:rFonts w:ascii="HG丸ｺﾞｼｯｸM-PRO" w:eastAsia="HG丸ｺﾞｼｯｸM-PRO" w:hAnsi="HG丸ｺﾞｼｯｸM-PRO"/>
        </w:rPr>
      </w:pPr>
    </w:p>
    <w:p w:rsidR="00E6395A" w:rsidRDefault="00816799" w:rsidP="00816799">
      <w:pPr>
        <w:rPr>
          <w:rFonts w:ascii="HG丸ｺﾞｼｯｸM-PRO" w:eastAsia="HG丸ｺﾞｼｯｸM-PRO" w:hAnsi="HG丸ｺﾞｼｯｸM-PRO"/>
        </w:rPr>
      </w:pPr>
      <w:r w:rsidRPr="001E156F">
        <w:rPr>
          <w:rFonts w:asciiTheme="majorEastAsia" w:eastAsiaTheme="majorEastAsia" w:hAnsiTheme="majorEastAsia" w:hint="eastAsia"/>
          <w:b/>
        </w:rPr>
        <w:t>改善策</w:t>
      </w:r>
    </w:p>
    <w:p w:rsidR="00E6395A" w:rsidRPr="00024B01" w:rsidRDefault="00816799" w:rsidP="00816799">
      <w:pPr>
        <w:rPr>
          <w:rFonts w:ascii="HG丸ｺﾞｼｯｸM-PRO" w:eastAsia="HG丸ｺﾞｼｯｸM-PRO" w:hAnsi="HG丸ｺﾞｼｯｸM-PRO"/>
          <w:szCs w:val="20"/>
        </w:rPr>
      </w:pPr>
      <w:r w:rsidRPr="00024B01">
        <w:rPr>
          <w:rFonts w:ascii="HG丸ｺﾞｼｯｸM-PRO" w:eastAsia="HG丸ｺﾞｼｯｸM-PRO" w:hAnsi="HG丸ｺﾞｼｯｸM-PRO" w:hint="eastAsia"/>
          <w:color w:val="FF0000"/>
          <w:szCs w:val="20"/>
        </w:rPr>
        <w:t>従業員向けWLB研修</w:t>
      </w:r>
    </w:p>
    <w:p w:rsidR="00816799" w:rsidRPr="001A1E5F" w:rsidRDefault="00BC68FE" w:rsidP="00BC68FE">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816799" w:rsidRPr="001A1E5F">
        <w:rPr>
          <w:rFonts w:ascii="HG丸ｺﾞｼｯｸM-PRO" w:eastAsia="HG丸ｺﾞｼｯｸM-PRO" w:hAnsi="HG丸ｺﾞｼｯｸM-PRO" w:hint="eastAsia"/>
        </w:rPr>
        <w:t>従業員向けにWLB実現は自身のためにもなることを理解してもらう研修を実施</w:t>
      </w:r>
    </w:p>
    <w:p w:rsidR="00816799" w:rsidRPr="001A1E5F" w:rsidRDefault="00816799" w:rsidP="00BC68FE">
      <w:pPr>
        <w:spacing w:line="340" w:lineRule="exact"/>
        <w:rPr>
          <w:rFonts w:ascii="HG丸ｺﾞｼｯｸM-PRO" w:eastAsia="HG丸ｺﾞｼｯｸM-PRO" w:hAnsi="HG丸ｺﾞｼｯｸM-PRO"/>
        </w:rPr>
      </w:pPr>
      <w:r w:rsidRPr="001A1E5F">
        <w:rPr>
          <w:rFonts w:ascii="HG丸ｺﾞｼｯｸM-PRO" w:eastAsia="HG丸ｺﾞｼｯｸM-PRO" w:hAnsi="HG丸ｺﾞｼｯｸM-PRO" w:hint="eastAsia"/>
        </w:rPr>
        <w:t>【研修内容例】</w:t>
      </w:r>
    </w:p>
    <w:p w:rsidR="00816799" w:rsidRPr="001A1E5F" w:rsidRDefault="00816799" w:rsidP="00BC68FE">
      <w:pPr>
        <w:spacing w:line="340" w:lineRule="exact"/>
        <w:ind w:firstLineChars="100" w:firstLine="196"/>
        <w:rPr>
          <w:rFonts w:ascii="HG丸ｺﾞｼｯｸM-PRO" w:eastAsia="HG丸ｺﾞｼｯｸM-PRO" w:hAnsi="HG丸ｺﾞｼｯｸM-PRO"/>
        </w:rPr>
      </w:pPr>
      <w:r w:rsidRPr="001A1E5F">
        <w:rPr>
          <w:rFonts w:ascii="HG丸ｺﾞｼｯｸM-PRO" w:eastAsia="HG丸ｺﾞｼｯｸM-PRO" w:hAnsi="HG丸ｺﾞｼｯｸM-PRO" w:hint="eastAsia"/>
        </w:rPr>
        <w:t>WLB実現の必要性</w:t>
      </w:r>
    </w:p>
    <w:p w:rsidR="00816799" w:rsidRPr="001A1E5F" w:rsidRDefault="00816799" w:rsidP="00BC68FE">
      <w:pPr>
        <w:spacing w:line="340" w:lineRule="exact"/>
        <w:ind w:firstLineChars="100" w:firstLine="196"/>
        <w:rPr>
          <w:rFonts w:ascii="HG丸ｺﾞｼｯｸM-PRO" w:eastAsia="HG丸ｺﾞｼｯｸM-PRO" w:hAnsi="HG丸ｺﾞｼｯｸM-PRO"/>
        </w:rPr>
      </w:pPr>
      <w:r w:rsidRPr="001A1E5F">
        <w:rPr>
          <w:rFonts w:ascii="HG丸ｺﾞｼｯｸM-PRO" w:eastAsia="HG丸ｺﾞｼｯｸM-PRO" w:hAnsi="HG丸ｺﾞｼｯｸM-PRO" w:hint="eastAsia"/>
        </w:rPr>
        <w:t>WLB実現の事例紹介</w:t>
      </w:r>
    </w:p>
    <w:p w:rsidR="00816799" w:rsidRPr="001A1E5F" w:rsidRDefault="00816799" w:rsidP="00BC68FE">
      <w:pPr>
        <w:spacing w:line="340" w:lineRule="exact"/>
        <w:ind w:firstLineChars="100" w:firstLine="196"/>
        <w:rPr>
          <w:rFonts w:ascii="HG丸ｺﾞｼｯｸM-PRO" w:eastAsia="HG丸ｺﾞｼｯｸM-PRO" w:hAnsi="HG丸ｺﾞｼｯｸM-PRO"/>
        </w:rPr>
      </w:pPr>
      <w:r w:rsidRPr="001A1E5F">
        <w:rPr>
          <w:rFonts w:ascii="HG丸ｺﾞｼｯｸM-PRO" w:eastAsia="HG丸ｺﾞｼｯｸM-PRO" w:hAnsi="HG丸ｺﾞｼｯｸM-PRO" w:hint="eastAsia"/>
        </w:rPr>
        <w:t>労働生産性の向上とWLB実現の関係の解説</w:t>
      </w:r>
    </w:p>
    <w:p w:rsidR="00816799" w:rsidRDefault="00816799" w:rsidP="00BC68FE">
      <w:pPr>
        <w:spacing w:line="340" w:lineRule="exact"/>
        <w:ind w:firstLineChars="100" w:firstLine="196"/>
        <w:rPr>
          <w:rFonts w:ascii="HG丸ｺﾞｼｯｸM-PRO" w:eastAsia="HG丸ｺﾞｼｯｸM-PRO" w:hAnsi="HG丸ｺﾞｼｯｸM-PRO"/>
        </w:rPr>
      </w:pPr>
      <w:r w:rsidRPr="001A1E5F">
        <w:rPr>
          <w:rFonts w:ascii="HG丸ｺﾞｼｯｸM-PRO" w:eastAsia="HG丸ｺﾞｼｯｸM-PRO" w:hAnsi="HG丸ｺﾞｼｯｸM-PRO" w:hint="eastAsia"/>
        </w:rPr>
        <w:t>理想の職場像、自身の生活目標を描く　等</w:t>
      </w:r>
    </w:p>
    <w:p w:rsidR="00E6395A" w:rsidRDefault="00E6395A" w:rsidP="00445C8A">
      <w:pPr>
        <w:rPr>
          <w:rFonts w:ascii="HG丸ｺﾞｼｯｸM-PRO" w:eastAsia="HG丸ｺﾞｼｯｸM-PRO" w:hAnsi="HG丸ｺﾞｼｯｸM-PRO"/>
        </w:rPr>
      </w:pPr>
    </w:p>
    <w:p w:rsidR="00816799" w:rsidRDefault="00816799" w:rsidP="00816799">
      <w:pPr>
        <w:rPr>
          <w:rFonts w:asciiTheme="majorEastAsia" w:eastAsiaTheme="majorEastAsia" w:hAnsiTheme="majorEastAsia"/>
          <w:b/>
        </w:rPr>
      </w:pPr>
      <w:r>
        <w:rPr>
          <w:rFonts w:asciiTheme="majorEastAsia" w:eastAsiaTheme="majorEastAsia" w:hAnsiTheme="majorEastAsia" w:hint="eastAsia"/>
          <w:b/>
        </w:rPr>
        <w:t>運用上のポイント</w:t>
      </w:r>
    </w:p>
    <w:p w:rsidR="00273B81" w:rsidRDefault="00BC68FE" w:rsidP="00BC68FE">
      <w:pPr>
        <w:spacing w:line="380" w:lineRule="exact"/>
        <w:ind w:left="98" w:hangingChars="50" w:hanging="98"/>
        <w:rPr>
          <w:rFonts w:ascii="HG丸ｺﾞｼｯｸM-PRO" w:eastAsia="HG丸ｺﾞｼｯｸM-PRO" w:hAnsi="HG丸ｺﾞｼｯｸM-PRO"/>
        </w:rPr>
      </w:pPr>
      <w:r>
        <w:rPr>
          <w:rFonts w:ascii="HG丸ｺﾞｼｯｸM-PRO" w:eastAsia="HG丸ｺﾞｼｯｸM-PRO" w:hAnsi="HG丸ｺﾞｼｯｸM-PRO" w:hint="eastAsia"/>
        </w:rPr>
        <w:t>・</w:t>
      </w:r>
      <w:r w:rsidR="00273B81" w:rsidRPr="001A1E5F">
        <w:rPr>
          <w:rFonts w:ascii="HG丸ｺﾞｼｯｸM-PRO" w:eastAsia="HG丸ｺﾞｼｯｸM-PRO" w:hAnsi="HG丸ｺﾞｼｯｸM-PRO" w:hint="eastAsia"/>
        </w:rPr>
        <w:t>理想の職場像を</w:t>
      </w:r>
      <w:r w:rsidR="00273B81" w:rsidRPr="00BC68FE">
        <w:rPr>
          <w:rFonts w:ascii="HG丸ｺﾞｼｯｸM-PRO" w:eastAsia="HG丸ｺﾞｼｯｸM-PRO" w:hAnsi="HG丸ｺﾞｼｯｸM-PRO" w:hint="eastAsia"/>
          <w:spacing w:val="-20"/>
        </w:rPr>
        <w:t>イメージ</w:t>
      </w:r>
      <w:r w:rsidR="00273B81" w:rsidRPr="00BC68FE">
        <w:rPr>
          <w:rFonts w:ascii="HG丸ｺﾞｼｯｸM-PRO" w:eastAsia="HG丸ｺﾞｼｯｸM-PRO" w:hAnsi="HG丸ｺﾞｼｯｸM-PRO" w:hint="eastAsia"/>
        </w:rPr>
        <w:t>し、</w:t>
      </w:r>
      <w:r w:rsidR="00273B81" w:rsidRPr="001A1E5F">
        <w:rPr>
          <w:rFonts w:ascii="HG丸ｺﾞｼｯｸM-PRO" w:eastAsia="HG丸ｺﾞｼｯｸM-PRO" w:hAnsi="HG丸ｺﾞｼｯｸM-PRO" w:hint="eastAsia"/>
        </w:rPr>
        <w:t>労働時間削減や休暇取得向上で自身の生活で「やってみたかったこと</w:t>
      </w:r>
      <w:r>
        <w:rPr>
          <w:rFonts w:ascii="HG丸ｺﾞｼｯｸM-PRO" w:eastAsia="HG丸ｺﾞｼｯｸM-PRO" w:hAnsi="HG丸ｺﾞｼｯｸM-PRO" w:hint="eastAsia"/>
        </w:rPr>
        <w:t>」｢</w:t>
      </w:r>
      <w:r w:rsidR="00273B81" w:rsidRPr="001A1E5F">
        <w:rPr>
          <w:rFonts w:ascii="HG丸ｺﾞｼｯｸM-PRO" w:eastAsia="HG丸ｺﾞｼｯｸM-PRO" w:hAnsi="HG丸ｺﾞｼｯｸM-PRO" w:hint="eastAsia"/>
        </w:rPr>
        <w:t>やりたい事</w:t>
      </w:r>
      <w:r>
        <w:rPr>
          <w:rFonts w:ascii="HG丸ｺﾞｼｯｸM-PRO" w:eastAsia="HG丸ｺﾞｼｯｸM-PRO" w:hAnsi="HG丸ｺﾞｼｯｸM-PRO" w:hint="eastAsia"/>
        </w:rPr>
        <w:t>｣</w:t>
      </w:r>
      <w:r w:rsidR="00273B81" w:rsidRPr="001A1E5F">
        <w:rPr>
          <w:rFonts w:ascii="HG丸ｺﾞｼｯｸM-PRO" w:eastAsia="HG丸ｺﾞｼｯｸM-PRO" w:hAnsi="HG丸ｺﾞｼｯｸM-PRO" w:hint="eastAsia"/>
        </w:rPr>
        <w:t>等の目標を研修の中で考えます</w:t>
      </w:r>
      <w:r>
        <w:rPr>
          <w:rFonts w:ascii="HG丸ｺﾞｼｯｸM-PRO" w:eastAsia="HG丸ｺﾞｼｯｸM-PRO" w:hAnsi="HG丸ｺﾞｼｯｸM-PRO" w:hint="eastAsia"/>
        </w:rPr>
        <w:t>。</w:t>
      </w:r>
    </w:p>
    <w:p w:rsidR="00816799" w:rsidRDefault="00BC68FE" w:rsidP="00BC68FE">
      <w:pPr>
        <w:spacing w:line="380" w:lineRule="exact"/>
        <w:ind w:left="196" w:hangingChars="100" w:hanging="196"/>
        <w:rPr>
          <w:rFonts w:asciiTheme="majorEastAsia" w:eastAsiaTheme="majorEastAsia" w:hAnsiTheme="majorEastAsia"/>
          <w:b/>
        </w:rPr>
      </w:pPr>
      <w:r>
        <w:rPr>
          <w:rFonts w:ascii="HG丸ｺﾞｼｯｸM-PRO" w:eastAsia="HG丸ｺﾞｼｯｸM-PRO" w:hAnsi="HG丸ｺﾞｼｯｸM-PRO" w:hint="eastAsia"/>
        </w:rPr>
        <w:t>・</w:t>
      </w:r>
      <w:r w:rsidR="00816799" w:rsidRPr="001A1E5F">
        <w:rPr>
          <w:rFonts w:ascii="HG丸ｺﾞｼｯｸM-PRO" w:eastAsia="HG丸ｺﾞｼｯｸM-PRO" w:hAnsi="HG丸ｺﾞｼｯｸM-PRO" w:hint="eastAsia"/>
        </w:rPr>
        <w:t>WLB実現は労働時間削減がゴールではなく、働き方を見直して、理想の職場を目指し、自身の仕事と生活の充実を図ることが目的であることを強調します</w:t>
      </w:r>
      <w:r>
        <w:rPr>
          <w:rFonts w:ascii="HG丸ｺﾞｼｯｸM-PRO" w:eastAsia="HG丸ｺﾞｼｯｸM-PRO" w:hAnsi="HG丸ｺﾞｼｯｸM-PRO" w:hint="eastAsia"/>
        </w:rPr>
        <w:t>。</w:t>
      </w:r>
    </w:p>
    <w:p w:rsidR="00816799" w:rsidRDefault="006F41A4" w:rsidP="00816799">
      <w:pPr>
        <w:spacing w:line="380" w:lineRule="exact"/>
        <w:rPr>
          <w:rFonts w:ascii="HG丸ｺﾞｼｯｸM-PRO" w:eastAsia="HG丸ｺﾞｼｯｸM-PRO" w:hAnsi="HG丸ｺﾞｼｯｸM-PRO"/>
        </w:rPr>
      </w:pPr>
      <w:r>
        <w:rPr>
          <w:rFonts w:ascii="HG丸ｺﾞｼｯｸM-PRO" w:eastAsia="HG丸ｺﾞｼｯｸM-PRO" w:hAnsi="HG丸ｺﾞｼｯｸM-PRO" w:hint="eastAsia"/>
          <w:noProof/>
          <w:color w:val="FFFFFF" w:themeColor="background1"/>
          <w:sz w:val="28"/>
          <w:szCs w:val="28"/>
        </w:rPr>
        <w:drawing>
          <wp:anchor distT="0" distB="0" distL="114300" distR="114300" simplePos="0" relativeHeight="251633152" behindDoc="0" locked="0" layoutInCell="1" allowOverlap="1" wp14:anchorId="48B37DC5" wp14:editId="28ECDAEA">
            <wp:simplePos x="0" y="0"/>
            <wp:positionH relativeFrom="column">
              <wp:posOffset>2409825</wp:posOffset>
            </wp:positionH>
            <wp:positionV relativeFrom="paragraph">
              <wp:posOffset>134620</wp:posOffset>
            </wp:positionV>
            <wp:extent cx="1340485" cy="1276985"/>
            <wp:effectExtent l="0" t="0" r="0" b="0"/>
            <wp:wrapTight wrapText="bothSides">
              <wp:wrapPolygon edited="0">
                <wp:start x="12892" y="0"/>
                <wp:lineTo x="3377" y="1611"/>
                <wp:lineTo x="0" y="2900"/>
                <wp:lineTo x="0" y="5478"/>
                <wp:lineTo x="3377" y="10311"/>
                <wp:lineTo x="2456" y="12567"/>
                <wp:lineTo x="1842" y="16111"/>
                <wp:lineTo x="2149" y="20945"/>
                <wp:lineTo x="6139" y="21267"/>
                <wp:lineTo x="8595" y="21267"/>
                <wp:lineTo x="17497" y="21267"/>
                <wp:lineTo x="18111" y="21267"/>
                <wp:lineTo x="18725" y="20623"/>
                <wp:lineTo x="20567" y="15467"/>
                <wp:lineTo x="21180" y="13211"/>
                <wp:lineTo x="21180" y="12567"/>
                <wp:lineTo x="20874" y="3545"/>
                <wp:lineTo x="18111" y="0"/>
                <wp:lineTo x="16576" y="0"/>
                <wp:lineTo x="12892"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ＷＬＢ７（透明）.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0485" cy="1276985"/>
                    </a:xfrm>
                    <a:prstGeom prst="rect">
                      <a:avLst/>
                    </a:prstGeom>
                  </pic:spPr>
                </pic:pic>
              </a:graphicData>
            </a:graphic>
            <wp14:sizeRelH relativeFrom="margin">
              <wp14:pctWidth>0</wp14:pctWidth>
            </wp14:sizeRelH>
            <wp14:sizeRelV relativeFrom="margin">
              <wp14:pctHeight>0</wp14:pctHeight>
            </wp14:sizeRelV>
          </wp:anchor>
        </w:drawing>
      </w:r>
    </w:p>
    <w:p w:rsidR="006F41A4" w:rsidRPr="006F41A4" w:rsidRDefault="006F41A4" w:rsidP="00816799">
      <w:pPr>
        <w:spacing w:line="380" w:lineRule="exact"/>
        <w:rPr>
          <w:rFonts w:ascii="HG丸ｺﾞｼｯｸM-PRO" w:eastAsia="HG丸ｺﾞｼｯｸM-PRO" w:hAnsi="HG丸ｺﾞｼｯｸM-PRO"/>
        </w:rPr>
      </w:pPr>
    </w:p>
    <w:p w:rsidR="00816799" w:rsidRDefault="00816799" w:rsidP="00816799">
      <w:pPr>
        <w:rPr>
          <w:rFonts w:ascii="HG丸ｺﾞｼｯｸM-PRO" w:eastAsia="HG丸ｺﾞｼｯｸM-PRO" w:hAnsi="HG丸ｺﾞｼｯｸM-PRO"/>
        </w:rPr>
      </w:pPr>
    </w:p>
    <w:p w:rsidR="00816799" w:rsidRDefault="00816799" w:rsidP="00816799">
      <w:pPr>
        <w:rPr>
          <w:rFonts w:ascii="HG丸ｺﾞｼｯｸM-PRO" w:eastAsia="HG丸ｺﾞｼｯｸM-PRO" w:hAnsi="HG丸ｺﾞｼｯｸM-PRO"/>
        </w:rPr>
      </w:pPr>
    </w:p>
    <w:p w:rsidR="00816799" w:rsidRDefault="00816799" w:rsidP="00816799">
      <w:pPr>
        <w:rPr>
          <w:rFonts w:ascii="HG丸ｺﾞｼｯｸM-PRO" w:eastAsia="HG丸ｺﾞｼｯｸM-PRO" w:hAnsi="HG丸ｺﾞｼｯｸM-PRO"/>
        </w:rPr>
      </w:pPr>
    </w:p>
    <w:p w:rsidR="00816799" w:rsidRDefault="00816799" w:rsidP="00816799">
      <w:pPr>
        <w:rPr>
          <w:rFonts w:ascii="HG丸ｺﾞｼｯｸM-PRO" w:eastAsia="HG丸ｺﾞｼｯｸM-PRO" w:hAnsi="HG丸ｺﾞｼｯｸM-PRO"/>
        </w:rPr>
      </w:pPr>
    </w:p>
    <w:p w:rsidR="00816799" w:rsidRDefault="00816799" w:rsidP="00273B81">
      <w:pPr>
        <w:rPr>
          <w:rFonts w:ascii="HG丸ｺﾞｼｯｸM-PRO" w:eastAsia="HG丸ｺﾞｼｯｸM-PRO" w:hAnsi="HG丸ｺﾞｼｯｸM-PRO"/>
        </w:rPr>
      </w:pPr>
    </w:p>
    <w:p w:rsidR="00273B81" w:rsidRDefault="00273B81" w:rsidP="00273B81">
      <w:pPr>
        <w:rPr>
          <w:rFonts w:ascii="HG丸ｺﾞｼｯｸM-PRO" w:eastAsia="HG丸ｺﾞｼｯｸM-PRO" w:hAnsi="HG丸ｺﾞｼｯｸM-PRO"/>
        </w:rPr>
      </w:pPr>
    </w:p>
    <w:p w:rsidR="00DF4A29" w:rsidRPr="008E7220" w:rsidRDefault="00C03C3F" w:rsidP="00C03C3F">
      <w:pPr>
        <w:jc w:val="center"/>
        <w:rPr>
          <w:rFonts w:ascii="ＭＳ Ｐゴシック" w:eastAsia="ＭＳ Ｐゴシック" w:hAnsi="ＭＳ Ｐゴシック"/>
          <w:sz w:val="18"/>
          <w:szCs w:val="18"/>
        </w:rPr>
      </w:pPr>
      <w:r w:rsidRPr="008E7220">
        <w:rPr>
          <w:rFonts w:ascii="ＭＳ Ｐゴシック" w:eastAsia="ＭＳ Ｐゴシック" w:hAnsi="ＭＳ Ｐゴシック"/>
          <w:sz w:val="18"/>
          <w:szCs w:val="18"/>
        </w:rPr>
        <w:t>２</w:t>
      </w:r>
    </w:p>
    <w:tbl>
      <w:tblPr>
        <w:tblStyle w:val="a9"/>
        <w:tblW w:w="0" w:type="auto"/>
        <w:tblInd w:w="108" w:type="dxa"/>
        <w:tblLook w:val="04A0" w:firstRow="1" w:lastRow="0" w:firstColumn="1" w:lastColumn="0" w:noHBand="0" w:noVBand="1"/>
      </w:tblPr>
      <w:tblGrid>
        <w:gridCol w:w="6481"/>
      </w:tblGrid>
      <w:tr w:rsidR="00273B81" w:rsidTr="00AB78FF">
        <w:tc>
          <w:tcPr>
            <w:tcW w:w="6481" w:type="dxa"/>
            <w:shd w:val="clear" w:color="auto" w:fill="0070C0"/>
          </w:tcPr>
          <w:p w:rsidR="00273B81" w:rsidRDefault="00273B81" w:rsidP="002B7BAF">
            <w:pPr>
              <w:spacing w:line="320" w:lineRule="exact"/>
              <w:ind w:leftChars="100" w:left="472" w:hangingChars="100" w:hanging="276"/>
              <w:rPr>
                <w:rFonts w:ascii="HG丸ｺﾞｼｯｸM-PRO" w:eastAsia="HG丸ｺﾞｼｯｸM-PRO" w:hAnsi="HG丸ｺﾞｼｯｸM-PRO"/>
              </w:rPr>
            </w:pPr>
            <w:r w:rsidRPr="009E5331">
              <w:rPr>
                <w:rFonts w:ascii="HG丸ｺﾞｼｯｸM-PRO" w:eastAsia="HG丸ｺﾞｼｯｸM-PRO" w:hAnsi="HG丸ｺﾞｼｯｸM-PRO" w:hint="eastAsia"/>
                <w:color w:val="FFFFFF" w:themeColor="background1"/>
                <w:sz w:val="28"/>
                <w:szCs w:val="28"/>
              </w:rPr>
              <w:lastRenderedPageBreak/>
              <w:t>WLB</w:t>
            </w:r>
            <w:r>
              <w:rPr>
                <w:rFonts w:ascii="HG丸ｺﾞｼｯｸM-PRO" w:eastAsia="HG丸ｺﾞｼｯｸM-PRO" w:hAnsi="HG丸ｺﾞｼｯｸM-PRO" w:hint="eastAsia"/>
                <w:color w:val="FFFFFF" w:themeColor="background1"/>
                <w:sz w:val="28"/>
                <w:szCs w:val="28"/>
              </w:rPr>
              <w:t>が実現できる職場風土づくり</w:t>
            </w:r>
          </w:p>
        </w:tc>
      </w:tr>
    </w:tbl>
    <w:p w:rsidR="00273B81" w:rsidRDefault="00273B81" w:rsidP="00273B81">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709"/>
        <w:gridCol w:w="5772"/>
      </w:tblGrid>
      <w:tr w:rsidR="00273B81" w:rsidRPr="00445C8A" w:rsidTr="00AB78FF">
        <w:trPr>
          <w:trHeight w:val="340"/>
        </w:trPr>
        <w:tc>
          <w:tcPr>
            <w:tcW w:w="709" w:type="dxa"/>
            <w:shd w:val="clear" w:color="auto" w:fill="996600"/>
            <w:vAlign w:val="center"/>
          </w:tcPr>
          <w:p w:rsidR="00273B81" w:rsidRPr="00445C8A" w:rsidRDefault="00AB78FF" w:rsidP="00273B81">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color w:val="FFFFFF" w:themeColor="background1"/>
                <w:sz w:val="22"/>
              </w:rPr>
              <w:t>課題</w:t>
            </w:r>
          </w:p>
        </w:tc>
        <w:tc>
          <w:tcPr>
            <w:tcW w:w="5772" w:type="dxa"/>
            <w:shd w:val="clear" w:color="auto" w:fill="996600"/>
            <w:vAlign w:val="center"/>
          </w:tcPr>
          <w:p w:rsidR="00273B81" w:rsidRPr="00445C8A" w:rsidRDefault="00273B81" w:rsidP="00273B81">
            <w:pPr>
              <w:rPr>
                <w:rFonts w:ascii="HG丸ｺﾞｼｯｸM-PRO" w:eastAsia="HG丸ｺﾞｼｯｸM-PRO" w:hAnsi="HG丸ｺﾞｼｯｸM-PRO"/>
                <w:color w:val="FFFFFF" w:themeColor="background1"/>
                <w:sz w:val="22"/>
              </w:rPr>
            </w:pPr>
            <w:r w:rsidRPr="00816799">
              <w:rPr>
                <w:rFonts w:ascii="HG丸ｺﾞｼｯｸM-PRO" w:eastAsia="HG丸ｺﾞｼｯｸM-PRO" w:hAnsi="HG丸ｺﾞｼｯｸM-PRO" w:hint="eastAsia"/>
                <w:color w:val="FFFFFF" w:themeColor="background1"/>
                <w:sz w:val="22"/>
              </w:rPr>
              <w:t>WLB推進のモチベーションが高まらない</w:t>
            </w:r>
          </w:p>
        </w:tc>
      </w:tr>
    </w:tbl>
    <w:p w:rsidR="00AB78FF" w:rsidRDefault="00AB78FF" w:rsidP="00273B81">
      <w:pPr>
        <w:ind w:left="787" w:hangingChars="400" w:hanging="787"/>
        <w:rPr>
          <w:rFonts w:asciiTheme="majorEastAsia" w:eastAsiaTheme="majorEastAsia" w:hAnsiTheme="majorEastAsia"/>
          <w:b/>
        </w:rPr>
      </w:pPr>
    </w:p>
    <w:p w:rsidR="00273B81" w:rsidRPr="00273B81" w:rsidRDefault="00273B81" w:rsidP="00273B81">
      <w:pPr>
        <w:ind w:left="787" w:hangingChars="400" w:hanging="787"/>
        <w:rPr>
          <w:rFonts w:ascii="HG丸ｺﾞｼｯｸM-PRO" w:eastAsia="HG丸ｺﾞｼｯｸM-PRO" w:hAnsi="HG丸ｺﾞｼｯｸM-PRO"/>
          <w:szCs w:val="20"/>
        </w:rPr>
      </w:pPr>
      <w:r>
        <w:rPr>
          <w:rFonts w:asciiTheme="majorEastAsia" w:eastAsiaTheme="majorEastAsia" w:hAnsiTheme="majorEastAsia" w:hint="eastAsia"/>
          <w:b/>
        </w:rPr>
        <w:t>原因</w:t>
      </w:r>
      <w:r w:rsidR="00AB78FF">
        <w:rPr>
          <w:rFonts w:asciiTheme="majorEastAsia" w:eastAsiaTheme="majorEastAsia" w:hAnsiTheme="majorEastAsia" w:hint="eastAsia"/>
          <w:b/>
        </w:rPr>
        <w:t xml:space="preserve">　　</w:t>
      </w:r>
      <w:r w:rsidRPr="00273B81">
        <w:rPr>
          <w:rFonts w:ascii="HG丸ｺﾞｼｯｸM-PRO" w:eastAsia="HG丸ｺﾞｼｯｸM-PRO" w:hAnsi="HG丸ｺﾞｼｯｸM-PRO" w:hint="eastAsia"/>
          <w:szCs w:val="20"/>
        </w:rPr>
        <w:t>残業手当が減ると</w:t>
      </w:r>
      <w:r>
        <w:rPr>
          <w:rFonts w:ascii="HG丸ｺﾞｼｯｸM-PRO" w:eastAsia="HG丸ｺﾞｼｯｸM-PRO" w:hAnsi="HG丸ｺﾞｼｯｸM-PRO" w:hint="eastAsia"/>
          <w:szCs w:val="20"/>
        </w:rPr>
        <w:t>、</w:t>
      </w:r>
      <w:r w:rsidRPr="00273B81">
        <w:rPr>
          <w:rFonts w:ascii="HG丸ｺﾞｼｯｸM-PRO" w:eastAsia="HG丸ｺﾞｼｯｸM-PRO" w:hAnsi="HG丸ｺﾞｼｯｸM-PRO" w:hint="eastAsia"/>
          <w:szCs w:val="20"/>
        </w:rPr>
        <w:t>自身の生活に影響があると考える従業員がいる</w:t>
      </w:r>
    </w:p>
    <w:p w:rsidR="00273B81" w:rsidRPr="009F7D06" w:rsidRDefault="00273B81" w:rsidP="00273B81">
      <w:pPr>
        <w:spacing w:line="340" w:lineRule="exact"/>
        <w:rPr>
          <w:rFonts w:ascii="HG丸ｺﾞｼｯｸM-PRO" w:eastAsia="HG丸ｺﾞｼｯｸM-PRO" w:hAnsi="HG丸ｺﾞｼｯｸM-PRO"/>
        </w:rPr>
      </w:pPr>
      <w:r w:rsidRPr="001E156F">
        <w:rPr>
          <w:rFonts w:asciiTheme="majorEastAsia" w:eastAsiaTheme="majorEastAsia" w:hAnsiTheme="majorEastAsia" w:hint="eastAsia"/>
          <w:b/>
        </w:rPr>
        <w:t>背景</w:t>
      </w:r>
      <w:r>
        <w:rPr>
          <w:rFonts w:asciiTheme="majorEastAsia" w:eastAsiaTheme="majorEastAsia" w:hAnsiTheme="majorEastAsia" w:hint="eastAsia"/>
          <w:b/>
        </w:rPr>
        <w:t xml:space="preserve">　　</w:t>
      </w:r>
      <w:r w:rsidRPr="009F7D06">
        <w:rPr>
          <w:rFonts w:ascii="HG丸ｺﾞｼｯｸM-PRO" w:eastAsia="HG丸ｺﾞｼｯｸM-PRO" w:hAnsi="HG丸ｺﾞｼｯｸM-PRO" w:hint="eastAsia"/>
        </w:rPr>
        <w:t>労働時間の削減だけが目的であると誤解されている</w:t>
      </w:r>
    </w:p>
    <w:p w:rsidR="00273B81" w:rsidRPr="00273B81" w:rsidRDefault="00273B81" w:rsidP="00AB78FF">
      <w:pPr>
        <w:ind w:firstLineChars="400" w:firstLine="783"/>
        <w:rPr>
          <w:rFonts w:ascii="HG丸ｺﾞｼｯｸM-PRO" w:eastAsia="HG丸ｺﾞｼｯｸM-PRO" w:hAnsi="HG丸ｺﾞｼｯｸM-PRO"/>
        </w:rPr>
      </w:pPr>
      <w:r w:rsidRPr="009F7D06">
        <w:rPr>
          <w:rFonts w:ascii="HG丸ｺﾞｼｯｸM-PRO" w:eastAsia="HG丸ｺﾞｼｯｸM-PRO" w:hAnsi="HG丸ｺﾞｼｯｸM-PRO" w:hint="eastAsia"/>
        </w:rPr>
        <w:t>WLB実現による評価・処遇への対策が未整備である</w:t>
      </w:r>
    </w:p>
    <w:p w:rsidR="00273B81" w:rsidRDefault="00273B81" w:rsidP="00273B81">
      <w:pPr>
        <w:rPr>
          <w:rFonts w:ascii="HG丸ｺﾞｼｯｸM-PRO" w:eastAsia="HG丸ｺﾞｼｯｸM-PRO" w:hAnsi="HG丸ｺﾞｼｯｸM-PRO"/>
        </w:rPr>
      </w:pPr>
    </w:p>
    <w:p w:rsidR="00273B81" w:rsidRDefault="00AB78FF" w:rsidP="00273B81">
      <w:pPr>
        <w:rPr>
          <w:rFonts w:ascii="HG丸ｺﾞｼｯｸM-PRO" w:eastAsia="HG丸ｺﾞｼｯｸM-PRO" w:hAnsi="HG丸ｺﾞｼｯｸM-PRO"/>
        </w:rPr>
      </w:pPr>
      <w:r w:rsidRPr="001E156F">
        <w:rPr>
          <w:rFonts w:asciiTheme="majorEastAsia" w:eastAsiaTheme="majorEastAsia" w:hAnsiTheme="majorEastAsia" w:hint="eastAsia"/>
          <w:b/>
        </w:rPr>
        <w:t>改善策</w:t>
      </w:r>
    </w:p>
    <w:p w:rsidR="00AB78FF" w:rsidRPr="00024B01" w:rsidRDefault="00AB78FF" w:rsidP="00BC68FE">
      <w:pPr>
        <w:spacing w:line="340" w:lineRule="exact"/>
        <w:rPr>
          <w:rFonts w:ascii="HG丸ｺﾞｼｯｸM-PRO" w:eastAsia="HG丸ｺﾞｼｯｸM-PRO" w:hAnsi="HG丸ｺﾞｼｯｸM-PRO"/>
          <w:color w:val="FF0000"/>
          <w:szCs w:val="20"/>
        </w:rPr>
      </w:pPr>
      <w:r w:rsidRPr="00024B01">
        <w:rPr>
          <w:rFonts w:ascii="HG丸ｺﾞｼｯｸM-PRO" w:eastAsia="HG丸ｺﾞｼｯｸM-PRO" w:hAnsi="HG丸ｺﾞｼｯｸM-PRO" w:hint="eastAsia"/>
          <w:color w:val="FF0000"/>
          <w:szCs w:val="20"/>
        </w:rPr>
        <w:t>残業時間削減分を従業員や職場に還元</w:t>
      </w:r>
    </w:p>
    <w:p w:rsidR="002B7BAF" w:rsidRDefault="002B7BAF" w:rsidP="00F5069F">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・残業削減目標を設定</w:t>
      </w:r>
    </w:p>
    <w:p w:rsidR="002B7BAF" w:rsidRPr="002B7BAF" w:rsidRDefault="00646085" w:rsidP="00F5069F">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・削減された</w:t>
      </w:r>
      <w:r w:rsidR="002B7BAF">
        <w:rPr>
          <w:rFonts w:ascii="HG丸ｺﾞｼｯｸM-PRO" w:eastAsia="HG丸ｺﾞｼｯｸM-PRO" w:hAnsi="HG丸ｺﾞｼｯｸM-PRO" w:hint="eastAsia"/>
        </w:rPr>
        <w:t>残業手当を賞与等で還元</w:t>
      </w:r>
    </w:p>
    <w:p w:rsidR="002B7BAF" w:rsidRDefault="002B7BAF" w:rsidP="00F5069F">
      <w:pPr>
        <w:spacing w:line="320" w:lineRule="exact"/>
        <w:rPr>
          <w:rFonts w:ascii="HG丸ｺﾞｼｯｸM-PRO" w:eastAsia="HG丸ｺﾞｼｯｸM-PRO" w:hAnsi="HG丸ｺﾞｼｯｸM-PRO"/>
        </w:rPr>
      </w:pPr>
      <w:r w:rsidRPr="009F7D06">
        <w:rPr>
          <w:rFonts w:ascii="HG丸ｺﾞｼｯｸM-PRO" w:eastAsia="HG丸ｺﾞｼｯｸM-PRO" w:hAnsi="HG丸ｺﾞｼｯｸM-PRO" w:hint="eastAsia"/>
        </w:rPr>
        <w:t>（その他の還元方法</w:t>
      </w:r>
      <w:r>
        <w:rPr>
          <w:rFonts w:ascii="HG丸ｺﾞｼｯｸM-PRO" w:eastAsia="HG丸ｺﾞｼｯｸM-PRO" w:hAnsi="HG丸ｺﾞｼｯｸM-PRO" w:hint="eastAsia"/>
        </w:rPr>
        <w:t>）</w:t>
      </w:r>
    </w:p>
    <w:p w:rsidR="00273B81" w:rsidRDefault="00AB78FF" w:rsidP="00F5069F">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9F7D06">
        <w:rPr>
          <w:rFonts w:ascii="HG丸ｺﾞｼｯｸM-PRO" w:eastAsia="HG丸ｺﾞｼｯｸM-PRO" w:hAnsi="HG丸ｺﾞｼｯｸM-PRO" w:hint="eastAsia"/>
        </w:rPr>
        <w:t>ノー残業手当、課単位で奨励金、要望設備への投資　等</w:t>
      </w:r>
    </w:p>
    <w:p w:rsidR="00AB78FF" w:rsidRDefault="00AB78FF" w:rsidP="00273B81">
      <w:pPr>
        <w:rPr>
          <w:rFonts w:ascii="HG丸ｺﾞｼｯｸM-PRO" w:eastAsia="HG丸ｺﾞｼｯｸM-PRO" w:hAnsi="HG丸ｺﾞｼｯｸM-PRO"/>
        </w:rPr>
      </w:pPr>
    </w:p>
    <w:p w:rsidR="00AB78FF" w:rsidRPr="00AB78FF" w:rsidRDefault="00AB78FF" w:rsidP="00273B81">
      <w:pPr>
        <w:rPr>
          <w:rFonts w:ascii="HG丸ｺﾞｼｯｸM-PRO" w:eastAsia="HG丸ｺﾞｼｯｸM-PRO" w:hAnsi="HG丸ｺﾞｼｯｸM-PRO"/>
        </w:rPr>
      </w:pPr>
      <w:r w:rsidRPr="001E156F">
        <w:rPr>
          <w:rFonts w:asciiTheme="majorEastAsia" w:eastAsiaTheme="majorEastAsia" w:hAnsiTheme="majorEastAsia" w:hint="eastAsia"/>
          <w:b/>
        </w:rPr>
        <w:t>運用上のポイント</w:t>
      </w:r>
    </w:p>
    <w:p w:rsidR="00273B81" w:rsidRDefault="00BC68FE" w:rsidP="00BC68FE">
      <w:pPr>
        <w:spacing w:line="32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AB78FF" w:rsidRPr="009F7D06">
        <w:rPr>
          <w:rFonts w:ascii="HG丸ｺﾞｼｯｸM-PRO" w:eastAsia="HG丸ｺﾞｼｯｸM-PRO" w:hAnsi="HG丸ｺﾞｼｯｸM-PRO" w:hint="eastAsia"/>
        </w:rPr>
        <w:t>残業時間の削減だけがゴールでないことを伝え、残業時間の削減目標達成により得られた利益を還元することを「経営計画発表」「WLB研修」等の場で明確に経営側から説明します</w:t>
      </w:r>
      <w:r>
        <w:rPr>
          <w:rFonts w:ascii="HG丸ｺﾞｼｯｸM-PRO" w:eastAsia="HG丸ｺﾞｼｯｸM-PRO" w:hAnsi="HG丸ｺﾞｼｯｸM-PRO" w:hint="eastAsia"/>
        </w:rPr>
        <w:t>。</w:t>
      </w:r>
    </w:p>
    <w:p w:rsidR="00AB78FF" w:rsidRDefault="00AB78FF" w:rsidP="00AB78FF">
      <w:pPr>
        <w:ind w:firstLineChars="100" w:firstLine="196"/>
        <w:rPr>
          <w:rFonts w:ascii="HG丸ｺﾞｼｯｸM-PRO" w:eastAsia="HG丸ｺﾞｼｯｸM-PRO" w:hAnsi="HG丸ｺﾞｼｯｸM-PRO"/>
        </w:rPr>
      </w:pPr>
    </w:p>
    <w:p w:rsidR="002A61B6" w:rsidRDefault="00A037F8" w:rsidP="00AB78FF">
      <w:pPr>
        <w:ind w:firstLineChars="100" w:firstLine="196"/>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42368" behindDoc="0" locked="0" layoutInCell="1" allowOverlap="1" wp14:anchorId="6C7CBCCF" wp14:editId="086454C7">
                <wp:simplePos x="0" y="0"/>
                <wp:positionH relativeFrom="column">
                  <wp:posOffset>35560</wp:posOffset>
                </wp:positionH>
                <wp:positionV relativeFrom="paragraph">
                  <wp:posOffset>95250</wp:posOffset>
                </wp:positionV>
                <wp:extent cx="3990975" cy="1981200"/>
                <wp:effectExtent l="0" t="0" r="28575" b="19050"/>
                <wp:wrapNone/>
                <wp:docPr id="11" name="テキスト ボックス 11"/>
                <wp:cNvGraphicFramePr/>
                <a:graphic xmlns:a="http://schemas.openxmlformats.org/drawingml/2006/main">
                  <a:graphicData uri="http://schemas.microsoft.com/office/word/2010/wordprocessingShape">
                    <wps:wsp>
                      <wps:cNvSpPr txBox="1"/>
                      <wps:spPr>
                        <a:xfrm>
                          <a:off x="0" y="0"/>
                          <a:ext cx="3990975" cy="1981200"/>
                        </a:xfrm>
                        <a:prstGeom prst="rect">
                          <a:avLst/>
                        </a:prstGeom>
                        <a:solidFill>
                          <a:sysClr val="window" lastClr="FFFFFF"/>
                        </a:solidFill>
                        <a:ln w="19050">
                          <a:solidFill>
                            <a:srgbClr val="0070C0"/>
                          </a:solidFill>
                          <a:prstDash val="sysDot"/>
                        </a:ln>
                        <a:effectLst/>
                      </wps:spPr>
                      <wps:txbx>
                        <w:txbxContent>
                          <w:p w:rsidR="00E44945" w:rsidRDefault="00E44945" w:rsidP="00A037F8">
                            <w:pPr>
                              <w:spacing w:line="32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Pr>
                                <w:rFonts w:ascii="HG丸ｺﾞｼｯｸM-PRO" w:eastAsia="HG丸ｺﾞｼｯｸM-PRO" w:hAnsi="HG丸ｺﾞｼｯｸM-PRO" w:hint="eastAsia"/>
                              </w:rPr>
                              <w:t>「削減された残業手当を賞与で還元」（Ｓ社：情報通信業）</w:t>
                            </w:r>
                          </w:p>
                          <w:p w:rsidR="00E44945" w:rsidRPr="00E446E2" w:rsidRDefault="00E44945" w:rsidP="003E7DAD">
                            <w:pPr>
                              <w:spacing w:line="360" w:lineRule="exact"/>
                              <w:ind w:leftChars="100" w:left="196" w:firstLineChars="100" w:firstLine="196"/>
                            </w:pPr>
                            <w:r w:rsidRPr="009F7D06">
                              <w:rPr>
                                <w:rFonts w:ascii="HG丸ｺﾞｼｯｸM-PRO" w:eastAsia="HG丸ｺﾞｼｯｸM-PRO" w:hAnsi="HG丸ｺﾞｼｯｸM-PRO" w:hint="eastAsia"/>
                              </w:rPr>
                              <w:t>男女ともに残業や休日出勤は当たり前という状態で「帰りづらい」「休みづらい」といった空気が社内にまん延していました。社長は社員の健康のために「働き方改革」をしていくことを宣言し、残業削減と有給取得率向上を同時に果たしました。また、実施当初は残業手当が削減されることに対する抵抗感もあるため、残業削減の達成度合いに応じて賞与に反映させるシステムを構築されました。</w:t>
                            </w:r>
                          </w:p>
                          <w:p w:rsidR="00E44945" w:rsidRPr="00E446E2" w:rsidRDefault="00E44945" w:rsidP="002A61B6">
                            <w:pPr>
                              <w:ind w:leftChars="100" w:left="196" w:firstLineChars="100" w:firstLine="196"/>
                            </w:pP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1" o:spid="_x0000_s1035" type="#_x0000_t202" style="position:absolute;left:0;text-align:left;margin-left:2.8pt;margin-top:7.5pt;width:314.25pt;height:156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" fillcolor="window" strokecolor="#0070c0" strokeweight="1.5pt">
                <v:stroke dashstyle="1 1"/>
                <v:textbox inset=",2mm">
                  <w:txbxContent>
                    <w:p w:rsidR="00E44945" w:rsidRDefault="00E44945" w:rsidP="00A037F8">
                      <w:pPr>
                        <w:spacing w:line="32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Pr>
                          <w:rFonts w:ascii="HG丸ｺﾞｼｯｸM-PRO" w:eastAsia="HG丸ｺﾞｼｯｸM-PRO" w:hAnsi="HG丸ｺﾞｼｯｸM-PRO" w:hint="eastAsia"/>
                        </w:rPr>
                        <w:t>「削減された残業手当を賞与で還元」（Ｓ社：情報通信業）</w:t>
                      </w:r>
                    </w:p>
                    <w:p w:rsidR="00E44945" w:rsidRPr="00E446E2" w:rsidRDefault="00E44945" w:rsidP="003E7DAD">
                      <w:pPr>
                        <w:spacing w:line="360" w:lineRule="exact"/>
                        <w:ind w:leftChars="100" w:left="196" w:firstLineChars="100" w:firstLine="196"/>
                      </w:pPr>
                      <w:r w:rsidRPr="009F7D06">
                        <w:rPr>
                          <w:rFonts w:ascii="HG丸ｺﾞｼｯｸM-PRO" w:eastAsia="HG丸ｺﾞｼｯｸM-PRO" w:hAnsi="HG丸ｺﾞｼｯｸM-PRO" w:hint="eastAsia"/>
                        </w:rPr>
                        <w:t>男女ともに残業や休日出勤は当たり前という状態で「帰りづらい」「休みづらい」といった空気が社内にまん延していました。社長は社員の健康のために「働き方改革」をしていくことを宣言し、残業削減と有給取得率向上を同時に果たしました。また、実施当初は残業手当が削減されることに対する抵抗感もあるため、残業削減の達成度合いに応じて賞与に反映させるシステムを構築されました。</w:t>
                      </w:r>
                    </w:p>
                    <w:p w:rsidR="00E44945" w:rsidRPr="00E446E2" w:rsidRDefault="00E44945" w:rsidP="002A61B6">
                      <w:pPr>
                        <w:ind w:leftChars="100" w:left="196" w:firstLineChars="100" w:firstLine="196"/>
                      </w:pPr>
                    </w:p>
                  </w:txbxContent>
                </v:textbox>
              </v:shape>
            </w:pict>
          </mc:Fallback>
        </mc:AlternateContent>
      </w:r>
    </w:p>
    <w:p w:rsidR="002A61B6" w:rsidRDefault="002A61B6" w:rsidP="00AB78FF">
      <w:pPr>
        <w:ind w:firstLineChars="100" w:firstLine="196"/>
        <w:rPr>
          <w:rFonts w:ascii="HG丸ｺﾞｼｯｸM-PRO" w:eastAsia="HG丸ｺﾞｼｯｸM-PRO" w:hAnsi="HG丸ｺﾞｼｯｸM-PRO"/>
        </w:rPr>
      </w:pPr>
    </w:p>
    <w:p w:rsidR="002A61B6" w:rsidRDefault="002A61B6" w:rsidP="00AB78FF">
      <w:pPr>
        <w:ind w:firstLineChars="100" w:firstLine="196"/>
        <w:rPr>
          <w:rFonts w:ascii="HG丸ｺﾞｼｯｸM-PRO" w:eastAsia="HG丸ｺﾞｼｯｸM-PRO" w:hAnsi="HG丸ｺﾞｼｯｸM-PRO"/>
        </w:rPr>
      </w:pPr>
    </w:p>
    <w:p w:rsidR="002A61B6" w:rsidRDefault="002A61B6" w:rsidP="00AB78FF">
      <w:pPr>
        <w:ind w:firstLineChars="100" w:firstLine="196"/>
        <w:rPr>
          <w:rFonts w:ascii="HG丸ｺﾞｼｯｸM-PRO" w:eastAsia="HG丸ｺﾞｼｯｸM-PRO" w:hAnsi="HG丸ｺﾞｼｯｸM-PRO"/>
        </w:rPr>
      </w:pPr>
    </w:p>
    <w:p w:rsidR="002A61B6" w:rsidRDefault="002A61B6" w:rsidP="00AB78FF">
      <w:pPr>
        <w:ind w:firstLineChars="100" w:firstLine="196"/>
        <w:rPr>
          <w:rFonts w:ascii="HG丸ｺﾞｼｯｸM-PRO" w:eastAsia="HG丸ｺﾞｼｯｸM-PRO" w:hAnsi="HG丸ｺﾞｼｯｸM-PRO"/>
        </w:rPr>
      </w:pPr>
    </w:p>
    <w:p w:rsidR="002A61B6" w:rsidRDefault="002A61B6" w:rsidP="00AB78FF">
      <w:pPr>
        <w:ind w:firstLineChars="100" w:firstLine="196"/>
        <w:rPr>
          <w:rFonts w:ascii="HG丸ｺﾞｼｯｸM-PRO" w:eastAsia="HG丸ｺﾞｼｯｸM-PRO" w:hAnsi="HG丸ｺﾞｼｯｸM-PRO"/>
        </w:rPr>
      </w:pPr>
    </w:p>
    <w:p w:rsidR="00A037F8" w:rsidRDefault="00A037F8" w:rsidP="00AB78FF">
      <w:pPr>
        <w:ind w:firstLineChars="100" w:firstLine="196"/>
        <w:rPr>
          <w:rFonts w:ascii="HG丸ｺﾞｼｯｸM-PRO" w:eastAsia="HG丸ｺﾞｼｯｸM-PRO" w:hAnsi="HG丸ｺﾞｼｯｸM-PRO"/>
        </w:rPr>
      </w:pPr>
    </w:p>
    <w:p w:rsidR="00A037F8" w:rsidRDefault="00A037F8" w:rsidP="00AB78FF">
      <w:pPr>
        <w:ind w:firstLineChars="100" w:firstLine="196"/>
        <w:rPr>
          <w:rFonts w:ascii="HG丸ｺﾞｼｯｸM-PRO" w:eastAsia="HG丸ｺﾞｼｯｸM-PRO" w:hAnsi="HG丸ｺﾞｼｯｸM-PRO"/>
        </w:rPr>
      </w:pPr>
    </w:p>
    <w:p w:rsidR="00A037F8" w:rsidRDefault="00A037F8" w:rsidP="00AB78FF">
      <w:pPr>
        <w:ind w:firstLineChars="100" w:firstLine="196"/>
        <w:rPr>
          <w:rFonts w:ascii="HG丸ｺﾞｼｯｸM-PRO" w:eastAsia="HG丸ｺﾞｼｯｸM-PRO" w:hAnsi="HG丸ｺﾞｼｯｸM-PRO"/>
        </w:rPr>
      </w:pPr>
    </w:p>
    <w:p w:rsidR="002A61B6" w:rsidRDefault="002A61B6" w:rsidP="00AB78FF">
      <w:pPr>
        <w:ind w:firstLineChars="100" w:firstLine="196"/>
        <w:rPr>
          <w:rFonts w:ascii="HG丸ｺﾞｼｯｸM-PRO" w:eastAsia="HG丸ｺﾞｼｯｸM-PRO" w:hAnsi="HG丸ｺﾞｼｯｸM-PRO"/>
        </w:rPr>
      </w:pPr>
    </w:p>
    <w:p w:rsidR="00273B81" w:rsidRDefault="00273B81" w:rsidP="00273B81">
      <w:pPr>
        <w:rPr>
          <w:rFonts w:asciiTheme="majorEastAsia" w:eastAsiaTheme="majorEastAsia" w:hAnsiTheme="majorEastAsia"/>
          <w:b/>
        </w:rPr>
      </w:pPr>
    </w:p>
    <w:p w:rsidR="00AB78FF" w:rsidRDefault="00AB78FF" w:rsidP="00EA1218">
      <w:pPr>
        <w:spacing w:line="320" w:lineRule="exact"/>
        <w:ind w:leftChars="100" w:left="196" w:firstLineChars="100" w:firstLine="196"/>
        <w:rPr>
          <w:rFonts w:ascii="HG丸ｺﾞｼｯｸM-PRO" w:eastAsia="HG丸ｺﾞｼｯｸM-PRO" w:hAnsi="HG丸ｺﾞｼｯｸM-PRO"/>
        </w:rPr>
      </w:pPr>
    </w:p>
    <w:p w:rsidR="00AB78FF" w:rsidRDefault="00AB78FF" w:rsidP="00AB78FF">
      <w:pPr>
        <w:rPr>
          <w:rFonts w:ascii="HG丸ｺﾞｼｯｸM-PRO" w:eastAsia="HG丸ｺﾞｼｯｸM-PRO" w:hAnsi="HG丸ｺﾞｼｯｸM-PRO"/>
        </w:rPr>
      </w:pPr>
    </w:p>
    <w:p w:rsidR="002B7BAF" w:rsidRDefault="002B7BAF" w:rsidP="00AB78FF">
      <w:pPr>
        <w:rPr>
          <w:rFonts w:ascii="HG丸ｺﾞｼｯｸM-PRO" w:eastAsia="HG丸ｺﾞｼｯｸM-PRO" w:hAnsi="HG丸ｺﾞｼｯｸM-PRO"/>
        </w:rPr>
      </w:pPr>
    </w:p>
    <w:p w:rsidR="002B7BAF" w:rsidRDefault="002B7BAF" w:rsidP="00AB78FF">
      <w:pPr>
        <w:rPr>
          <w:rFonts w:ascii="HG丸ｺﾞｼｯｸM-PRO" w:eastAsia="HG丸ｺﾞｼｯｸM-PRO" w:hAnsi="HG丸ｺﾞｼｯｸM-PRO"/>
        </w:rPr>
      </w:pPr>
    </w:p>
    <w:p w:rsidR="00DF4A29" w:rsidRDefault="00DF4A29" w:rsidP="00AB78FF">
      <w:pPr>
        <w:rPr>
          <w:rFonts w:ascii="HG丸ｺﾞｼｯｸM-PRO" w:eastAsia="HG丸ｺﾞｼｯｸM-PRO" w:hAnsi="HG丸ｺﾞｼｯｸM-PRO"/>
        </w:rPr>
      </w:pPr>
    </w:p>
    <w:p w:rsidR="00FF6B6C" w:rsidRPr="008E7220" w:rsidRDefault="00C03C3F" w:rsidP="00C03C3F">
      <w:pPr>
        <w:jc w:val="center"/>
        <w:rPr>
          <w:rFonts w:ascii="ＭＳ Ｐゴシック" w:eastAsia="ＭＳ Ｐゴシック" w:hAnsi="ＭＳ Ｐゴシック"/>
          <w:sz w:val="18"/>
          <w:szCs w:val="18"/>
        </w:rPr>
      </w:pPr>
      <w:r w:rsidRPr="008E7220">
        <w:rPr>
          <w:rFonts w:ascii="ＭＳ Ｐゴシック" w:eastAsia="ＭＳ Ｐゴシック" w:hAnsi="ＭＳ Ｐゴシック"/>
          <w:sz w:val="18"/>
          <w:szCs w:val="18"/>
        </w:rPr>
        <w:t>３</w:t>
      </w:r>
    </w:p>
    <w:tbl>
      <w:tblPr>
        <w:tblStyle w:val="a9"/>
        <w:tblW w:w="0" w:type="auto"/>
        <w:tblInd w:w="108" w:type="dxa"/>
        <w:tblLook w:val="04A0" w:firstRow="1" w:lastRow="0" w:firstColumn="1" w:lastColumn="0" w:noHBand="0" w:noVBand="1"/>
      </w:tblPr>
      <w:tblGrid>
        <w:gridCol w:w="6481"/>
      </w:tblGrid>
      <w:tr w:rsidR="00FF6B6C" w:rsidTr="00FF6B6C">
        <w:tc>
          <w:tcPr>
            <w:tcW w:w="6481" w:type="dxa"/>
            <w:shd w:val="clear" w:color="auto" w:fill="0070C0"/>
          </w:tcPr>
          <w:p w:rsidR="00FF6B6C" w:rsidRDefault="00FF6B6C" w:rsidP="00FF6B6C">
            <w:pPr>
              <w:spacing w:line="320" w:lineRule="exact"/>
              <w:ind w:leftChars="100" w:left="472" w:hangingChars="100" w:hanging="276"/>
              <w:rPr>
                <w:rFonts w:ascii="HG丸ｺﾞｼｯｸM-PRO" w:eastAsia="HG丸ｺﾞｼｯｸM-PRO" w:hAnsi="HG丸ｺﾞｼｯｸM-PRO"/>
              </w:rPr>
            </w:pPr>
            <w:r w:rsidRPr="009E5331">
              <w:rPr>
                <w:rFonts w:ascii="HG丸ｺﾞｼｯｸM-PRO" w:eastAsia="HG丸ｺﾞｼｯｸM-PRO" w:hAnsi="HG丸ｺﾞｼｯｸM-PRO" w:hint="eastAsia"/>
                <w:color w:val="FFFFFF" w:themeColor="background1"/>
                <w:sz w:val="28"/>
                <w:szCs w:val="28"/>
              </w:rPr>
              <w:lastRenderedPageBreak/>
              <w:t>WLB</w:t>
            </w:r>
            <w:r>
              <w:rPr>
                <w:rFonts w:ascii="HG丸ｺﾞｼｯｸM-PRO" w:eastAsia="HG丸ｺﾞｼｯｸM-PRO" w:hAnsi="HG丸ｺﾞｼｯｸM-PRO" w:hint="eastAsia"/>
                <w:color w:val="FFFFFF" w:themeColor="background1"/>
                <w:sz w:val="28"/>
                <w:szCs w:val="28"/>
              </w:rPr>
              <w:t>が実現できる職場風土づくり</w:t>
            </w:r>
          </w:p>
        </w:tc>
      </w:tr>
    </w:tbl>
    <w:p w:rsidR="00E6395A" w:rsidRDefault="00E6395A" w:rsidP="00445C8A">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92"/>
        <w:gridCol w:w="5880"/>
      </w:tblGrid>
      <w:tr w:rsidR="001C2B68" w:rsidTr="00AB78FF">
        <w:trPr>
          <w:trHeight w:val="340"/>
        </w:trPr>
        <w:tc>
          <w:tcPr>
            <w:tcW w:w="692" w:type="dxa"/>
            <w:shd w:val="clear" w:color="auto" w:fill="996600"/>
            <w:vAlign w:val="center"/>
          </w:tcPr>
          <w:p w:rsidR="001C2B68" w:rsidRPr="00445C8A" w:rsidRDefault="002B7BAF" w:rsidP="002B7BAF">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課題</w:t>
            </w:r>
          </w:p>
        </w:tc>
        <w:tc>
          <w:tcPr>
            <w:tcW w:w="5880" w:type="dxa"/>
            <w:shd w:val="clear" w:color="auto" w:fill="996600"/>
            <w:vAlign w:val="center"/>
          </w:tcPr>
          <w:p w:rsidR="001C2B68" w:rsidRPr="00445C8A" w:rsidRDefault="002B7BAF" w:rsidP="002B7BAF">
            <w:pPr>
              <w:rPr>
                <w:rFonts w:ascii="HG丸ｺﾞｼｯｸM-PRO" w:eastAsia="HG丸ｺﾞｼｯｸM-PRO" w:hAnsi="HG丸ｺﾞｼｯｸM-PRO"/>
                <w:color w:val="FFFFFF" w:themeColor="background1"/>
                <w:sz w:val="22"/>
              </w:rPr>
            </w:pPr>
            <w:r w:rsidRPr="002B7BAF">
              <w:rPr>
                <w:rFonts w:ascii="HG丸ｺﾞｼｯｸM-PRO" w:eastAsia="HG丸ｺﾞｼｯｸM-PRO" w:hAnsi="HG丸ｺﾞｼｯｸM-PRO" w:hint="eastAsia"/>
                <w:color w:val="FFFFFF" w:themeColor="background1"/>
                <w:sz w:val="22"/>
              </w:rPr>
              <w:t>WLB推進のモチベーションが高まらない</w:t>
            </w:r>
          </w:p>
        </w:tc>
      </w:tr>
    </w:tbl>
    <w:p w:rsidR="001C2B68" w:rsidRDefault="001C2B68" w:rsidP="001C2B68">
      <w:pPr>
        <w:rPr>
          <w:rFonts w:ascii="HG丸ｺﾞｼｯｸM-PRO" w:eastAsia="HG丸ｺﾞｼｯｸM-PRO" w:hAnsi="HG丸ｺﾞｼｯｸM-PRO"/>
        </w:rPr>
      </w:pPr>
    </w:p>
    <w:p w:rsidR="00AB78FF" w:rsidRDefault="002B7BAF" w:rsidP="002B7BAF">
      <w:pPr>
        <w:spacing w:line="300" w:lineRule="exact"/>
        <w:rPr>
          <w:rFonts w:ascii="HG丸ｺﾞｼｯｸM-PRO" w:eastAsia="HG丸ｺﾞｼｯｸM-PRO" w:hAnsi="HG丸ｺﾞｼｯｸM-PRO"/>
        </w:rPr>
      </w:pPr>
      <w:r>
        <w:rPr>
          <w:rFonts w:asciiTheme="majorEastAsia" w:eastAsiaTheme="majorEastAsia" w:hAnsiTheme="majorEastAsia" w:hint="eastAsia"/>
          <w:b/>
        </w:rPr>
        <w:t>原因</w:t>
      </w:r>
      <w:r w:rsidR="00AB78FF">
        <w:rPr>
          <w:rFonts w:asciiTheme="majorEastAsia" w:eastAsiaTheme="majorEastAsia" w:hAnsiTheme="majorEastAsia" w:hint="eastAsia"/>
          <w:b/>
        </w:rPr>
        <w:t xml:space="preserve">　　</w:t>
      </w:r>
      <w:r w:rsidRPr="002B7BAF">
        <w:rPr>
          <w:rFonts w:ascii="HG丸ｺﾞｼｯｸM-PRO" w:eastAsia="HG丸ｺﾞｼｯｸM-PRO" w:hAnsi="HG丸ｺﾞｼｯｸM-PRO" w:hint="eastAsia"/>
        </w:rPr>
        <w:t>帰ってもやることがないと考える従業員がいる</w:t>
      </w:r>
    </w:p>
    <w:p w:rsidR="002B7BAF" w:rsidRDefault="002B7BAF" w:rsidP="002B7BAF">
      <w:pPr>
        <w:spacing w:line="300" w:lineRule="exact"/>
        <w:rPr>
          <w:rFonts w:ascii="HG丸ｺﾞｼｯｸM-PRO" w:eastAsia="HG丸ｺﾞｼｯｸM-PRO" w:hAnsi="HG丸ｺﾞｼｯｸM-PRO"/>
        </w:rPr>
      </w:pPr>
    </w:p>
    <w:p w:rsidR="002B7BAF" w:rsidRPr="0009585D" w:rsidRDefault="002B7BAF" w:rsidP="002B7BAF">
      <w:pPr>
        <w:spacing w:line="300" w:lineRule="exact"/>
        <w:rPr>
          <w:rFonts w:ascii="HG丸ｺﾞｼｯｸM-PRO" w:eastAsia="HG丸ｺﾞｼｯｸM-PRO" w:hAnsi="HG丸ｺﾞｼｯｸM-PRO"/>
        </w:rPr>
      </w:pPr>
      <w:r w:rsidRPr="001E156F">
        <w:rPr>
          <w:rFonts w:asciiTheme="majorEastAsia" w:eastAsiaTheme="majorEastAsia" w:hAnsiTheme="majorEastAsia" w:hint="eastAsia"/>
          <w:b/>
        </w:rPr>
        <w:t>背景</w:t>
      </w:r>
      <w:r>
        <w:rPr>
          <w:rFonts w:asciiTheme="majorEastAsia" w:eastAsiaTheme="majorEastAsia" w:hAnsiTheme="majorEastAsia" w:hint="eastAsia"/>
          <w:b/>
        </w:rPr>
        <w:t xml:space="preserve">　　</w:t>
      </w:r>
      <w:r w:rsidRPr="0009585D">
        <w:rPr>
          <w:rFonts w:ascii="HG丸ｺﾞｼｯｸM-PRO" w:eastAsia="HG丸ｺﾞｼｯｸM-PRO" w:hAnsi="HG丸ｺﾞｼｯｸM-PRO" w:hint="eastAsia"/>
        </w:rPr>
        <w:t>ダラダラ残業を職場が黙認している</w:t>
      </w:r>
    </w:p>
    <w:p w:rsidR="002B7BAF" w:rsidRDefault="002B7BAF" w:rsidP="002B7BAF">
      <w:pPr>
        <w:spacing w:line="300" w:lineRule="exact"/>
        <w:ind w:leftChars="400" w:left="783"/>
        <w:rPr>
          <w:rFonts w:ascii="HG丸ｺﾞｼｯｸM-PRO" w:eastAsia="HG丸ｺﾞｼｯｸM-PRO" w:hAnsi="HG丸ｺﾞｼｯｸM-PRO"/>
        </w:rPr>
      </w:pPr>
      <w:r w:rsidRPr="0009585D">
        <w:rPr>
          <w:rFonts w:ascii="HG丸ｺﾞｼｯｸM-PRO" w:eastAsia="HG丸ｺﾞｼｯｸM-PRO" w:hAnsi="HG丸ｺﾞｼｯｸM-PRO" w:hint="eastAsia"/>
        </w:rPr>
        <w:t>仕事以外の生活面で「やってみたい事」をこれまでじっくり考える時間がなかった</w:t>
      </w:r>
    </w:p>
    <w:p w:rsidR="002B7BAF" w:rsidRDefault="002B7BAF" w:rsidP="008777CC">
      <w:pPr>
        <w:spacing w:line="300" w:lineRule="exact"/>
        <w:rPr>
          <w:rFonts w:asciiTheme="majorEastAsia" w:eastAsiaTheme="majorEastAsia" w:hAnsiTheme="majorEastAsia"/>
          <w:b/>
        </w:rPr>
      </w:pPr>
      <w:r w:rsidRPr="001E156F">
        <w:rPr>
          <w:rFonts w:asciiTheme="majorEastAsia" w:eastAsiaTheme="majorEastAsia" w:hAnsiTheme="majorEastAsia" w:hint="eastAsia"/>
          <w:b/>
        </w:rPr>
        <w:t>改善策</w:t>
      </w:r>
    </w:p>
    <w:p w:rsidR="002B7BAF" w:rsidRPr="00024B01" w:rsidRDefault="002B7BAF" w:rsidP="00BC68FE">
      <w:pPr>
        <w:spacing w:line="300" w:lineRule="exact"/>
        <w:rPr>
          <w:rFonts w:ascii="HG丸ｺﾞｼｯｸM-PRO" w:eastAsia="HG丸ｺﾞｼｯｸM-PRO" w:hAnsi="HG丸ｺﾞｼｯｸM-PRO"/>
          <w:color w:val="FF0000"/>
          <w:szCs w:val="20"/>
        </w:rPr>
      </w:pPr>
      <w:r w:rsidRPr="00024B01">
        <w:rPr>
          <w:rFonts w:ascii="HG丸ｺﾞｼｯｸM-PRO" w:eastAsia="HG丸ｺﾞｼｯｸM-PRO" w:hAnsi="HG丸ｺﾞｼｯｸM-PRO" w:hint="eastAsia"/>
          <w:color w:val="FF0000"/>
          <w:szCs w:val="20"/>
        </w:rPr>
        <w:t>ライフとワークの充実感を体験</w:t>
      </w:r>
    </w:p>
    <w:p w:rsidR="002B7BAF" w:rsidRPr="0009585D" w:rsidRDefault="002B7BAF" w:rsidP="00BC68FE">
      <w:pPr>
        <w:spacing w:line="3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09585D">
        <w:rPr>
          <w:rFonts w:ascii="HG丸ｺﾞｼｯｸM-PRO" w:eastAsia="HG丸ｺﾞｼｯｸM-PRO" w:hAnsi="HG丸ｺﾞｼｯｸM-PRO" w:hint="eastAsia"/>
        </w:rPr>
        <w:t>個々人でワークとライフの目標を考え、従業員全員がその目標を共有</w:t>
      </w:r>
    </w:p>
    <w:p w:rsidR="002B7BAF" w:rsidRPr="0009585D" w:rsidRDefault="002B7BAF" w:rsidP="00BC68FE">
      <w:pPr>
        <w:spacing w:line="3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09585D">
        <w:rPr>
          <w:rFonts w:ascii="HG丸ｺﾞｼｯｸM-PRO" w:eastAsia="HG丸ｺﾞｼｯｸM-PRO" w:hAnsi="HG丸ｺﾞｼｯｸM-PRO" w:hint="eastAsia"/>
        </w:rPr>
        <w:t>従業員同士による定時後の勉強会やサークル活動を奨励</w:t>
      </w:r>
    </w:p>
    <w:p w:rsidR="002B7BAF" w:rsidRDefault="002B7BAF" w:rsidP="00BC68FE">
      <w:pPr>
        <w:spacing w:line="3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09585D">
        <w:rPr>
          <w:rFonts w:ascii="HG丸ｺﾞｼｯｸM-PRO" w:eastAsia="HG丸ｺﾞｼｯｸM-PRO" w:hAnsi="HG丸ｺﾞｼｯｸM-PRO" w:hint="eastAsia"/>
        </w:rPr>
        <w:t>有給休暇とセットになった社外研修旅行の実施</w:t>
      </w:r>
    </w:p>
    <w:p w:rsidR="008777CC" w:rsidRPr="00BC68FE" w:rsidRDefault="008777CC" w:rsidP="008777CC">
      <w:pPr>
        <w:spacing w:line="340" w:lineRule="exact"/>
        <w:ind w:leftChars="100" w:left="412" w:hangingChars="100" w:hanging="216"/>
        <w:rPr>
          <w:rFonts w:ascii="HG丸ｺﾞｼｯｸM-PRO" w:eastAsia="HG丸ｺﾞｼｯｸM-PRO" w:hAnsi="HG丸ｺﾞｼｯｸM-PRO"/>
          <w:color w:val="FF0000"/>
          <w:sz w:val="22"/>
        </w:rPr>
      </w:pPr>
    </w:p>
    <w:p w:rsidR="00F5069F" w:rsidRDefault="002B7BAF" w:rsidP="008777CC">
      <w:pPr>
        <w:spacing w:line="340" w:lineRule="exact"/>
        <w:rPr>
          <w:rFonts w:asciiTheme="majorEastAsia" w:eastAsiaTheme="majorEastAsia" w:hAnsiTheme="majorEastAsia"/>
          <w:b/>
        </w:rPr>
      </w:pPr>
      <w:r w:rsidRPr="001E156F">
        <w:rPr>
          <w:rFonts w:asciiTheme="majorEastAsia" w:eastAsiaTheme="majorEastAsia" w:hAnsiTheme="majorEastAsia" w:hint="eastAsia"/>
          <w:b/>
        </w:rPr>
        <w:t>運用上のポイント</w:t>
      </w:r>
    </w:p>
    <w:p w:rsidR="00F5069F" w:rsidRPr="00EF50E8" w:rsidRDefault="00BC68FE" w:rsidP="00BC68FE">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F5069F" w:rsidRPr="00EF50E8">
        <w:rPr>
          <w:rFonts w:ascii="HG丸ｺﾞｼｯｸM-PRO" w:eastAsia="HG丸ｺﾞｼｯｸM-PRO" w:hAnsi="HG丸ｺﾞｼｯｸM-PRO" w:hint="eastAsia"/>
        </w:rPr>
        <w:t>個々人のワークとライフの目標を設定して、その目標を社内報などで掲示すると、普段見えなかった個人の考えや趣味嗜好等を知ることができ、コミュニケーション活性化の一助ともなります。</w:t>
      </w:r>
    </w:p>
    <w:p w:rsidR="002B7BAF" w:rsidRDefault="00BC68FE" w:rsidP="00BC68FE">
      <w:pPr>
        <w:spacing w:line="30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F5069F" w:rsidRPr="00EF50E8">
        <w:rPr>
          <w:rFonts w:ascii="HG丸ｺﾞｼｯｸM-PRO" w:eastAsia="HG丸ｺﾞｼｯｸM-PRO" w:hAnsi="HG丸ｺﾞｼｯｸM-PRO" w:hint="eastAsia"/>
        </w:rPr>
        <w:t>勉強会やサークル活動は従業員の自主性を尊重し、企業は場と資金の提供を行います</w:t>
      </w:r>
      <w:r>
        <w:rPr>
          <w:rFonts w:ascii="HG丸ｺﾞｼｯｸM-PRO" w:eastAsia="HG丸ｺﾞｼｯｸM-PRO" w:hAnsi="HG丸ｺﾞｼｯｸM-PRO" w:hint="eastAsia"/>
        </w:rPr>
        <w:t>。</w:t>
      </w:r>
    </w:p>
    <w:p w:rsidR="00F5069F" w:rsidRDefault="00F5069F" w:rsidP="00F5069F">
      <w:pPr>
        <w:spacing w:line="300" w:lineRule="exact"/>
        <w:ind w:firstLineChars="50" w:firstLine="98"/>
        <w:rPr>
          <w:rFonts w:asciiTheme="majorEastAsia" w:eastAsiaTheme="majorEastAsia" w:hAnsiTheme="majorEastAsia"/>
          <w:b/>
        </w:rPr>
      </w:pPr>
    </w:p>
    <w:p w:rsidR="0002669E" w:rsidRDefault="0071273E" w:rsidP="00F5069F">
      <w:pPr>
        <w:spacing w:line="300" w:lineRule="exact"/>
        <w:ind w:firstLineChars="50" w:firstLine="98"/>
        <w:rPr>
          <w:rFonts w:asciiTheme="majorEastAsia" w:eastAsiaTheme="majorEastAsia" w:hAnsiTheme="majorEastAsia"/>
          <w:b/>
        </w:rPr>
      </w:pPr>
      <w:r>
        <w:rPr>
          <w:rFonts w:ascii="HG丸ｺﾞｼｯｸM-PRO" w:eastAsia="HG丸ｺﾞｼｯｸM-PRO" w:hAnsi="HG丸ｺﾞｼｯｸM-PRO" w:hint="eastAsia"/>
          <w:noProof/>
        </w:rPr>
        <mc:AlternateContent>
          <mc:Choice Requires="wps">
            <w:drawing>
              <wp:anchor distT="0" distB="0" distL="114300" distR="114300" simplePos="0" relativeHeight="251643392" behindDoc="0" locked="0" layoutInCell="1" allowOverlap="1" wp14:anchorId="7C007B25" wp14:editId="39813C4B">
                <wp:simplePos x="0" y="0"/>
                <wp:positionH relativeFrom="column">
                  <wp:posOffset>45085</wp:posOffset>
                </wp:positionH>
                <wp:positionV relativeFrom="paragraph">
                  <wp:posOffset>101600</wp:posOffset>
                </wp:positionV>
                <wp:extent cx="3990975" cy="1971675"/>
                <wp:effectExtent l="0" t="0" r="28575" b="28575"/>
                <wp:wrapNone/>
                <wp:docPr id="19" name="テキスト ボックス 19"/>
                <wp:cNvGraphicFramePr/>
                <a:graphic xmlns:a="http://schemas.openxmlformats.org/drawingml/2006/main">
                  <a:graphicData uri="http://schemas.microsoft.com/office/word/2010/wordprocessingShape">
                    <wps:wsp>
                      <wps:cNvSpPr txBox="1"/>
                      <wps:spPr>
                        <a:xfrm>
                          <a:off x="0" y="0"/>
                          <a:ext cx="3990975" cy="1971675"/>
                        </a:xfrm>
                        <a:prstGeom prst="rect">
                          <a:avLst/>
                        </a:prstGeom>
                        <a:solidFill>
                          <a:sysClr val="window" lastClr="FFFFFF"/>
                        </a:solidFill>
                        <a:ln w="19050">
                          <a:solidFill>
                            <a:srgbClr val="0070C0"/>
                          </a:solidFill>
                          <a:prstDash val="sysDot"/>
                        </a:ln>
                        <a:effectLst/>
                      </wps:spPr>
                      <wps:txbx>
                        <w:txbxContent>
                          <w:p w:rsidR="00E44945" w:rsidRPr="00EF50E8" w:rsidRDefault="00E44945" w:rsidP="0002669E">
                            <w:pPr>
                              <w:spacing w:line="30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EF50E8">
                              <w:rPr>
                                <w:rFonts w:ascii="HG丸ｺﾞｼｯｸM-PRO" w:eastAsia="HG丸ｺﾞｼｯｸM-PRO" w:hAnsi="HG丸ｺﾞｼｯｸM-PRO" w:hint="eastAsia"/>
                              </w:rPr>
                              <w:t>「『この指とまれ』従業員主体のサークル活動」（K社：製造業）</w:t>
                            </w:r>
                          </w:p>
                          <w:p w:rsidR="00E44945" w:rsidRDefault="00E44945" w:rsidP="00FF6B6C">
                            <w:pPr>
                              <w:spacing w:line="340" w:lineRule="exact"/>
                              <w:ind w:leftChars="100" w:left="196" w:firstLineChars="100" w:firstLine="196"/>
                              <w:rPr>
                                <w:rFonts w:ascii="HG丸ｺﾞｼｯｸM-PRO" w:eastAsia="HG丸ｺﾞｼｯｸM-PRO" w:hAnsi="HG丸ｺﾞｼｯｸM-PRO"/>
                              </w:rPr>
                            </w:pPr>
                            <w:r w:rsidRPr="00EF50E8">
                              <w:rPr>
                                <w:rFonts w:ascii="HG丸ｺﾞｼｯｸM-PRO" w:eastAsia="HG丸ｺﾞｼｯｸM-PRO" w:hAnsi="HG丸ｺﾞｼｯｸM-PRO" w:hint="eastAsia"/>
                              </w:rPr>
                              <w:t>従業員自身が興味・関心の高い活動を終業後に行えるよう、発案者</w:t>
                            </w:r>
                            <w:r>
                              <w:rPr>
                                <w:rFonts w:ascii="HG丸ｺﾞｼｯｸM-PRO" w:eastAsia="HG丸ｺﾞｼｯｸM-PRO" w:hAnsi="HG丸ｺﾞｼｯｸM-PRO" w:hint="eastAsia"/>
                              </w:rPr>
                              <w:t>(</w:t>
                            </w:r>
                            <w:r w:rsidRPr="00EF50E8">
                              <w:rPr>
                                <w:rFonts w:ascii="HG丸ｺﾞｼｯｸM-PRO" w:eastAsia="HG丸ｺﾞｼｯｸM-PRO" w:hAnsi="HG丸ｺﾞｼｯｸM-PRO" w:hint="eastAsia"/>
                              </w:rPr>
                              <w:t>従業員</w:t>
                            </w:r>
                            <w:r>
                              <w:rPr>
                                <w:rFonts w:ascii="HG丸ｺﾞｼｯｸM-PRO" w:eastAsia="HG丸ｺﾞｼｯｸM-PRO" w:hAnsi="HG丸ｺﾞｼｯｸM-PRO" w:hint="eastAsia"/>
                              </w:rPr>
                              <w:t>)</w:t>
                            </w:r>
                            <w:r w:rsidRPr="00EF50E8">
                              <w:rPr>
                                <w:rFonts w:ascii="HG丸ｺﾞｼｯｸM-PRO" w:eastAsia="HG丸ｺﾞｼｯｸM-PRO" w:hAnsi="HG丸ｺﾞｼｯｸM-PRO" w:hint="eastAsia"/>
                              </w:rPr>
                              <w:t>の一人がお好み焼きパーティーやアロマ委員会等のユニークなアイデアをだし</w:t>
                            </w:r>
                            <w:r>
                              <w:rPr>
                                <w:rFonts w:ascii="HG丸ｺﾞｼｯｸM-PRO" w:eastAsia="HG丸ｺﾞｼｯｸM-PRO" w:hAnsi="HG丸ｺﾞｼｯｸM-PRO" w:hint="eastAsia"/>
                              </w:rPr>
                              <w:t>､｢</w:t>
                            </w:r>
                            <w:r w:rsidRPr="00EF50E8">
                              <w:rPr>
                                <w:rFonts w:ascii="HG丸ｺﾞｼｯｸM-PRO" w:eastAsia="HG丸ｺﾞｼｯｸM-PRO" w:hAnsi="HG丸ｺﾞｼｯｸM-PRO" w:hint="eastAsia"/>
                              </w:rPr>
                              <w:t>この指と</w:t>
                            </w:r>
                          </w:p>
                          <w:p w:rsidR="00E44945" w:rsidRDefault="00E44945" w:rsidP="00FF6B6C">
                            <w:pPr>
                              <w:spacing w:line="340" w:lineRule="exact"/>
                              <w:ind w:firstLineChars="100" w:firstLine="196"/>
                              <w:rPr>
                                <w:rFonts w:ascii="HG丸ｺﾞｼｯｸM-PRO" w:eastAsia="HG丸ｺﾞｼｯｸM-PRO" w:hAnsi="HG丸ｺﾞｼｯｸM-PRO"/>
                              </w:rPr>
                            </w:pPr>
                            <w:r w:rsidRPr="00EF50E8">
                              <w:rPr>
                                <w:rFonts w:ascii="HG丸ｺﾞｼｯｸM-PRO" w:eastAsia="HG丸ｺﾞｼｯｸM-PRO" w:hAnsi="HG丸ｺﾞｼｯｸM-PRO" w:hint="eastAsia"/>
                              </w:rPr>
                              <w:t>まれ</w:t>
                            </w:r>
                            <w:r>
                              <w:rPr>
                                <w:rFonts w:ascii="HG丸ｺﾞｼｯｸM-PRO" w:eastAsia="HG丸ｺﾞｼｯｸM-PRO" w:hAnsi="HG丸ｺﾞｼｯｸM-PRO" w:hint="eastAsia"/>
                              </w:rPr>
                              <w:t>｣</w:t>
                            </w:r>
                            <w:r w:rsidRPr="00EF50E8">
                              <w:rPr>
                                <w:rFonts w:ascii="HG丸ｺﾞｼｯｸM-PRO" w:eastAsia="HG丸ｺﾞｼｯｸM-PRO" w:hAnsi="HG丸ｺﾞｼｯｸM-PRO" w:hint="eastAsia"/>
                              </w:rPr>
                              <w:t>の方法で</w:t>
                            </w:r>
                            <w:r>
                              <w:rPr>
                                <w:rFonts w:ascii="HG丸ｺﾞｼｯｸM-PRO" w:eastAsia="HG丸ｺﾞｼｯｸM-PRO" w:hAnsi="HG丸ｺﾞｼｯｸM-PRO" w:hint="eastAsia"/>
                              </w:rPr>
                              <w:t>､</w:t>
                            </w:r>
                            <w:r w:rsidRPr="00EF50E8">
                              <w:rPr>
                                <w:rFonts w:ascii="HG丸ｺﾞｼｯｸM-PRO" w:eastAsia="HG丸ｺﾞｼｯｸM-PRO" w:hAnsi="HG丸ｺﾞｼｯｸM-PRO" w:hint="eastAsia"/>
                              </w:rPr>
                              <w:t>活動メ</w:t>
                            </w:r>
                            <w:r>
                              <w:rPr>
                                <w:rFonts w:ascii="HG丸ｺﾞｼｯｸM-PRO" w:eastAsia="HG丸ｺﾞｼｯｸM-PRO" w:hAnsi="HG丸ｺﾞｼｯｸM-PRO" w:hint="eastAsia"/>
                              </w:rPr>
                              <w:t>ン</w:t>
                            </w:r>
                            <w:r w:rsidRPr="00EF50E8">
                              <w:rPr>
                                <w:rFonts w:ascii="HG丸ｺﾞｼｯｸM-PRO" w:eastAsia="HG丸ｺﾞｼｯｸM-PRO" w:hAnsi="HG丸ｺﾞｼｯｸM-PRO" w:hint="eastAsia"/>
                              </w:rPr>
                              <w:t>バーを集めて</w:t>
                            </w:r>
                          </w:p>
                          <w:p w:rsidR="00E44945" w:rsidRDefault="00E44945" w:rsidP="00FF6B6C">
                            <w:pPr>
                              <w:spacing w:line="340" w:lineRule="exact"/>
                              <w:ind w:firstLineChars="100" w:firstLine="196"/>
                              <w:rPr>
                                <w:rFonts w:ascii="HG丸ｺﾞｼｯｸM-PRO" w:eastAsia="HG丸ｺﾞｼｯｸM-PRO" w:hAnsi="HG丸ｺﾞｼｯｸM-PRO"/>
                              </w:rPr>
                            </w:pPr>
                            <w:r w:rsidRPr="00EF50E8">
                              <w:rPr>
                                <w:rFonts w:ascii="HG丸ｺﾞｼｯｸM-PRO" w:eastAsia="HG丸ｺﾞｼｯｸM-PRO" w:hAnsi="HG丸ｺﾞｼｯｸM-PRO" w:hint="eastAsia"/>
                              </w:rPr>
                              <w:t>います。部署を超えたコミュニケ</w:t>
                            </w:r>
                            <w:r>
                              <w:rPr>
                                <w:rFonts w:ascii="HG丸ｺﾞｼｯｸM-PRO" w:eastAsia="HG丸ｺﾞｼｯｸM-PRO" w:hAnsi="HG丸ｺﾞｼｯｸM-PRO" w:hint="eastAsia"/>
                              </w:rPr>
                              <w:t>ー</w:t>
                            </w:r>
                            <w:r w:rsidRPr="00EF50E8">
                              <w:rPr>
                                <w:rFonts w:ascii="HG丸ｺﾞｼｯｸM-PRO" w:eastAsia="HG丸ｺﾞｼｯｸM-PRO" w:hAnsi="HG丸ｺﾞｼｯｸM-PRO" w:hint="eastAsia"/>
                              </w:rPr>
                              <w:t>シ</w:t>
                            </w:r>
                          </w:p>
                          <w:p w:rsidR="00E44945" w:rsidRDefault="00E44945" w:rsidP="00FF6B6C">
                            <w:pPr>
                              <w:spacing w:line="340" w:lineRule="exact"/>
                              <w:ind w:firstLineChars="100" w:firstLine="196"/>
                              <w:rPr>
                                <w:rFonts w:ascii="HG丸ｺﾞｼｯｸM-PRO" w:eastAsia="HG丸ｺﾞｼｯｸM-PRO" w:hAnsi="HG丸ｺﾞｼｯｸM-PRO"/>
                              </w:rPr>
                            </w:pPr>
                            <w:r w:rsidRPr="00EF50E8">
                              <w:rPr>
                                <w:rFonts w:ascii="HG丸ｺﾞｼｯｸM-PRO" w:eastAsia="HG丸ｺﾞｼｯｸM-PRO" w:hAnsi="HG丸ｺﾞｼｯｸM-PRO" w:hint="eastAsia"/>
                              </w:rPr>
                              <w:t>ョンの活性化とオフの充実が同時に図</w:t>
                            </w:r>
                          </w:p>
                          <w:p w:rsidR="00E44945" w:rsidRDefault="00E44945" w:rsidP="00FF6B6C">
                            <w:pPr>
                              <w:spacing w:line="340" w:lineRule="exact"/>
                              <w:ind w:leftChars="100" w:left="196"/>
                              <w:rPr>
                                <w:rFonts w:ascii="HG丸ｺﾞｼｯｸM-PRO" w:eastAsia="HG丸ｺﾞｼｯｸM-PRO" w:hAnsi="HG丸ｺﾞｼｯｸM-PRO"/>
                              </w:rPr>
                            </w:pPr>
                            <w:r w:rsidRPr="00EF50E8">
                              <w:rPr>
                                <w:rFonts w:ascii="HG丸ｺﾞｼｯｸM-PRO" w:eastAsia="HG丸ｺﾞｼｯｸM-PRO" w:hAnsi="HG丸ｺﾞｼｯｸM-PRO" w:hint="eastAsia"/>
                              </w:rPr>
                              <w:t>られて</w:t>
                            </w:r>
                            <w:r>
                              <w:rPr>
                                <w:rFonts w:ascii="HG丸ｺﾞｼｯｸM-PRO" w:eastAsia="HG丸ｺﾞｼｯｸM-PRO" w:hAnsi="HG丸ｺﾞｼｯｸM-PRO" w:hint="eastAsia"/>
                              </w:rPr>
                              <w:t>い</w:t>
                            </w:r>
                            <w:r w:rsidRPr="00EF50E8">
                              <w:rPr>
                                <w:rFonts w:ascii="HG丸ｺﾞｼｯｸM-PRO" w:eastAsia="HG丸ｺﾞｼｯｸM-PRO" w:hAnsi="HG丸ｺﾞｼｯｸM-PRO" w:hint="eastAsia"/>
                              </w:rPr>
                              <w:t>ます。</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9" o:spid="_x0000_s1036" type="#_x0000_t202" style="position:absolute;left:0;text-align:left;margin-left:3.55pt;margin-top:8pt;width:314.25pt;height:155.25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" fillcolor="window" strokecolor="#0070c0" strokeweight="1.5pt">
                <v:stroke dashstyle="1 1"/>
                <v:textbox inset=",2mm">
                  <w:txbxContent>
                    <w:p w:rsidR="00E44945" w:rsidRPr="00EF50E8" w:rsidRDefault="00E44945" w:rsidP="0002669E">
                      <w:pPr>
                        <w:spacing w:line="30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EF50E8">
                        <w:rPr>
                          <w:rFonts w:ascii="HG丸ｺﾞｼｯｸM-PRO" w:eastAsia="HG丸ｺﾞｼｯｸM-PRO" w:hAnsi="HG丸ｺﾞｼｯｸM-PRO" w:hint="eastAsia"/>
                        </w:rPr>
                        <w:t>「『この指とまれ』従業員主体のサークル活動」（K社：製造業）</w:t>
                      </w:r>
                    </w:p>
                    <w:p w:rsidR="00E44945" w:rsidRDefault="00E44945" w:rsidP="00FF6B6C">
                      <w:pPr>
                        <w:spacing w:line="340" w:lineRule="exact"/>
                        <w:ind w:leftChars="100" w:left="196" w:firstLineChars="100" w:firstLine="196"/>
                        <w:rPr>
                          <w:rFonts w:ascii="HG丸ｺﾞｼｯｸM-PRO" w:eastAsia="HG丸ｺﾞｼｯｸM-PRO" w:hAnsi="HG丸ｺﾞｼｯｸM-PRO"/>
                        </w:rPr>
                      </w:pPr>
                      <w:r w:rsidRPr="00EF50E8">
                        <w:rPr>
                          <w:rFonts w:ascii="HG丸ｺﾞｼｯｸM-PRO" w:eastAsia="HG丸ｺﾞｼｯｸM-PRO" w:hAnsi="HG丸ｺﾞｼｯｸM-PRO" w:hint="eastAsia"/>
                        </w:rPr>
                        <w:t>従業員自身が興味・関心の高い活動を終業後に行えるよう、発案者</w:t>
                      </w:r>
                      <w:r>
                        <w:rPr>
                          <w:rFonts w:ascii="HG丸ｺﾞｼｯｸM-PRO" w:eastAsia="HG丸ｺﾞｼｯｸM-PRO" w:hAnsi="HG丸ｺﾞｼｯｸM-PRO" w:hint="eastAsia"/>
                        </w:rPr>
                        <w:t>(</w:t>
                      </w:r>
                      <w:r w:rsidRPr="00EF50E8">
                        <w:rPr>
                          <w:rFonts w:ascii="HG丸ｺﾞｼｯｸM-PRO" w:eastAsia="HG丸ｺﾞｼｯｸM-PRO" w:hAnsi="HG丸ｺﾞｼｯｸM-PRO" w:hint="eastAsia"/>
                        </w:rPr>
                        <w:t>従業員</w:t>
                      </w:r>
                      <w:r>
                        <w:rPr>
                          <w:rFonts w:ascii="HG丸ｺﾞｼｯｸM-PRO" w:eastAsia="HG丸ｺﾞｼｯｸM-PRO" w:hAnsi="HG丸ｺﾞｼｯｸM-PRO" w:hint="eastAsia"/>
                        </w:rPr>
                        <w:t>)</w:t>
                      </w:r>
                      <w:r w:rsidRPr="00EF50E8">
                        <w:rPr>
                          <w:rFonts w:ascii="HG丸ｺﾞｼｯｸM-PRO" w:eastAsia="HG丸ｺﾞｼｯｸM-PRO" w:hAnsi="HG丸ｺﾞｼｯｸM-PRO" w:hint="eastAsia"/>
                        </w:rPr>
                        <w:t>の一人がお好み焼きパーティーやアロマ委員会等のユニークなアイデアをだし</w:t>
                      </w:r>
                      <w:r>
                        <w:rPr>
                          <w:rFonts w:ascii="HG丸ｺﾞｼｯｸM-PRO" w:eastAsia="HG丸ｺﾞｼｯｸM-PRO" w:hAnsi="HG丸ｺﾞｼｯｸM-PRO" w:hint="eastAsia"/>
                        </w:rPr>
                        <w:t>､｢</w:t>
                      </w:r>
                      <w:r w:rsidRPr="00EF50E8">
                        <w:rPr>
                          <w:rFonts w:ascii="HG丸ｺﾞｼｯｸM-PRO" w:eastAsia="HG丸ｺﾞｼｯｸM-PRO" w:hAnsi="HG丸ｺﾞｼｯｸM-PRO" w:hint="eastAsia"/>
                        </w:rPr>
                        <w:t>この指と</w:t>
                      </w:r>
                    </w:p>
                    <w:p w:rsidR="00E44945" w:rsidRDefault="00E44945" w:rsidP="00FF6B6C">
                      <w:pPr>
                        <w:spacing w:line="340" w:lineRule="exact"/>
                        <w:ind w:firstLineChars="100" w:firstLine="196"/>
                        <w:rPr>
                          <w:rFonts w:ascii="HG丸ｺﾞｼｯｸM-PRO" w:eastAsia="HG丸ｺﾞｼｯｸM-PRO" w:hAnsi="HG丸ｺﾞｼｯｸM-PRO"/>
                        </w:rPr>
                      </w:pPr>
                      <w:r w:rsidRPr="00EF50E8">
                        <w:rPr>
                          <w:rFonts w:ascii="HG丸ｺﾞｼｯｸM-PRO" w:eastAsia="HG丸ｺﾞｼｯｸM-PRO" w:hAnsi="HG丸ｺﾞｼｯｸM-PRO" w:hint="eastAsia"/>
                        </w:rPr>
                        <w:t>まれ</w:t>
                      </w:r>
                      <w:r>
                        <w:rPr>
                          <w:rFonts w:ascii="HG丸ｺﾞｼｯｸM-PRO" w:eastAsia="HG丸ｺﾞｼｯｸM-PRO" w:hAnsi="HG丸ｺﾞｼｯｸM-PRO" w:hint="eastAsia"/>
                        </w:rPr>
                        <w:t>｣</w:t>
                      </w:r>
                      <w:r w:rsidRPr="00EF50E8">
                        <w:rPr>
                          <w:rFonts w:ascii="HG丸ｺﾞｼｯｸM-PRO" w:eastAsia="HG丸ｺﾞｼｯｸM-PRO" w:hAnsi="HG丸ｺﾞｼｯｸM-PRO" w:hint="eastAsia"/>
                        </w:rPr>
                        <w:t>の方法で</w:t>
                      </w:r>
                      <w:r>
                        <w:rPr>
                          <w:rFonts w:ascii="HG丸ｺﾞｼｯｸM-PRO" w:eastAsia="HG丸ｺﾞｼｯｸM-PRO" w:hAnsi="HG丸ｺﾞｼｯｸM-PRO" w:hint="eastAsia"/>
                        </w:rPr>
                        <w:t>､</w:t>
                      </w:r>
                      <w:r w:rsidRPr="00EF50E8">
                        <w:rPr>
                          <w:rFonts w:ascii="HG丸ｺﾞｼｯｸM-PRO" w:eastAsia="HG丸ｺﾞｼｯｸM-PRO" w:hAnsi="HG丸ｺﾞｼｯｸM-PRO" w:hint="eastAsia"/>
                        </w:rPr>
                        <w:t>活動メ</w:t>
                      </w:r>
                      <w:r>
                        <w:rPr>
                          <w:rFonts w:ascii="HG丸ｺﾞｼｯｸM-PRO" w:eastAsia="HG丸ｺﾞｼｯｸM-PRO" w:hAnsi="HG丸ｺﾞｼｯｸM-PRO" w:hint="eastAsia"/>
                        </w:rPr>
                        <w:t>ン</w:t>
                      </w:r>
                      <w:r w:rsidRPr="00EF50E8">
                        <w:rPr>
                          <w:rFonts w:ascii="HG丸ｺﾞｼｯｸM-PRO" w:eastAsia="HG丸ｺﾞｼｯｸM-PRO" w:hAnsi="HG丸ｺﾞｼｯｸM-PRO" w:hint="eastAsia"/>
                        </w:rPr>
                        <w:t>バーを集めて</w:t>
                      </w:r>
                    </w:p>
                    <w:p w:rsidR="00E44945" w:rsidRDefault="00E44945" w:rsidP="00FF6B6C">
                      <w:pPr>
                        <w:spacing w:line="340" w:lineRule="exact"/>
                        <w:ind w:firstLineChars="100" w:firstLine="196"/>
                        <w:rPr>
                          <w:rFonts w:ascii="HG丸ｺﾞｼｯｸM-PRO" w:eastAsia="HG丸ｺﾞｼｯｸM-PRO" w:hAnsi="HG丸ｺﾞｼｯｸM-PRO"/>
                        </w:rPr>
                      </w:pPr>
                      <w:r w:rsidRPr="00EF50E8">
                        <w:rPr>
                          <w:rFonts w:ascii="HG丸ｺﾞｼｯｸM-PRO" w:eastAsia="HG丸ｺﾞｼｯｸM-PRO" w:hAnsi="HG丸ｺﾞｼｯｸM-PRO" w:hint="eastAsia"/>
                        </w:rPr>
                        <w:t>います。部署を超えたコミュニケ</w:t>
                      </w:r>
                      <w:r>
                        <w:rPr>
                          <w:rFonts w:ascii="HG丸ｺﾞｼｯｸM-PRO" w:eastAsia="HG丸ｺﾞｼｯｸM-PRO" w:hAnsi="HG丸ｺﾞｼｯｸM-PRO" w:hint="eastAsia"/>
                        </w:rPr>
                        <w:t>ー</w:t>
                      </w:r>
                      <w:r w:rsidRPr="00EF50E8">
                        <w:rPr>
                          <w:rFonts w:ascii="HG丸ｺﾞｼｯｸM-PRO" w:eastAsia="HG丸ｺﾞｼｯｸM-PRO" w:hAnsi="HG丸ｺﾞｼｯｸM-PRO" w:hint="eastAsia"/>
                        </w:rPr>
                        <w:t>シ</w:t>
                      </w:r>
                    </w:p>
                    <w:p w:rsidR="00E44945" w:rsidRDefault="00E44945" w:rsidP="00FF6B6C">
                      <w:pPr>
                        <w:spacing w:line="340" w:lineRule="exact"/>
                        <w:ind w:firstLineChars="100" w:firstLine="196"/>
                        <w:rPr>
                          <w:rFonts w:ascii="HG丸ｺﾞｼｯｸM-PRO" w:eastAsia="HG丸ｺﾞｼｯｸM-PRO" w:hAnsi="HG丸ｺﾞｼｯｸM-PRO"/>
                        </w:rPr>
                      </w:pPr>
                      <w:r w:rsidRPr="00EF50E8">
                        <w:rPr>
                          <w:rFonts w:ascii="HG丸ｺﾞｼｯｸM-PRO" w:eastAsia="HG丸ｺﾞｼｯｸM-PRO" w:hAnsi="HG丸ｺﾞｼｯｸM-PRO" w:hint="eastAsia"/>
                        </w:rPr>
                        <w:t>ョンの活性化とオフの充実が同時に図</w:t>
                      </w:r>
                    </w:p>
                    <w:p w:rsidR="00E44945" w:rsidRDefault="00E44945" w:rsidP="00FF6B6C">
                      <w:pPr>
                        <w:spacing w:line="340" w:lineRule="exact"/>
                        <w:ind w:leftChars="100" w:left="196"/>
                        <w:rPr>
                          <w:rFonts w:ascii="HG丸ｺﾞｼｯｸM-PRO" w:eastAsia="HG丸ｺﾞｼｯｸM-PRO" w:hAnsi="HG丸ｺﾞｼｯｸM-PRO"/>
                        </w:rPr>
                      </w:pPr>
                      <w:r w:rsidRPr="00EF50E8">
                        <w:rPr>
                          <w:rFonts w:ascii="HG丸ｺﾞｼｯｸM-PRO" w:eastAsia="HG丸ｺﾞｼｯｸM-PRO" w:hAnsi="HG丸ｺﾞｼｯｸM-PRO" w:hint="eastAsia"/>
                        </w:rPr>
                        <w:t>られて</w:t>
                      </w:r>
                      <w:r>
                        <w:rPr>
                          <w:rFonts w:ascii="HG丸ｺﾞｼｯｸM-PRO" w:eastAsia="HG丸ｺﾞｼｯｸM-PRO" w:hAnsi="HG丸ｺﾞｼｯｸM-PRO" w:hint="eastAsia"/>
                        </w:rPr>
                        <w:t>い</w:t>
                      </w:r>
                      <w:r w:rsidRPr="00EF50E8">
                        <w:rPr>
                          <w:rFonts w:ascii="HG丸ｺﾞｼｯｸM-PRO" w:eastAsia="HG丸ｺﾞｼｯｸM-PRO" w:hAnsi="HG丸ｺﾞｼｯｸM-PRO" w:hint="eastAsia"/>
                        </w:rPr>
                        <w:t>ます。</w:t>
                      </w:r>
                    </w:p>
                  </w:txbxContent>
                </v:textbox>
              </v:shape>
            </w:pict>
          </mc:Fallback>
        </mc:AlternateContent>
      </w:r>
    </w:p>
    <w:p w:rsidR="0002669E" w:rsidRDefault="0002669E" w:rsidP="00F5069F">
      <w:pPr>
        <w:spacing w:line="300" w:lineRule="exact"/>
        <w:ind w:firstLineChars="50" w:firstLine="98"/>
        <w:rPr>
          <w:rFonts w:asciiTheme="majorEastAsia" w:eastAsiaTheme="majorEastAsia" w:hAnsiTheme="majorEastAsia"/>
          <w:b/>
        </w:rPr>
      </w:pPr>
    </w:p>
    <w:p w:rsidR="0002669E" w:rsidRDefault="0002669E" w:rsidP="00F5069F">
      <w:pPr>
        <w:spacing w:line="300" w:lineRule="exact"/>
        <w:ind w:firstLineChars="50" w:firstLine="98"/>
        <w:rPr>
          <w:rFonts w:asciiTheme="majorEastAsia" w:eastAsiaTheme="majorEastAsia" w:hAnsiTheme="majorEastAsia"/>
          <w:b/>
        </w:rPr>
      </w:pPr>
    </w:p>
    <w:p w:rsidR="0002669E" w:rsidRDefault="0002669E" w:rsidP="00F5069F">
      <w:pPr>
        <w:spacing w:line="300" w:lineRule="exact"/>
        <w:ind w:firstLineChars="50" w:firstLine="98"/>
        <w:rPr>
          <w:rFonts w:asciiTheme="majorEastAsia" w:eastAsiaTheme="majorEastAsia" w:hAnsiTheme="majorEastAsia"/>
          <w:b/>
        </w:rPr>
      </w:pPr>
    </w:p>
    <w:p w:rsidR="0002669E" w:rsidRDefault="0071273E" w:rsidP="00F5069F">
      <w:pPr>
        <w:spacing w:line="300" w:lineRule="exact"/>
        <w:ind w:firstLineChars="50" w:firstLine="98"/>
        <w:rPr>
          <w:rFonts w:asciiTheme="majorEastAsia" w:eastAsiaTheme="majorEastAsia" w:hAnsiTheme="majorEastAsia"/>
          <w:b/>
        </w:rPr>
      </w:pPr>
      <w:r>
        <w:rPr>
          <w:rFonts w:ascii="HG丸ｺﾞｼｯｸM-PRO" w:eastAsia="HG丸ｺﾞｼｯｸM-PRO" w:hAnsi="HG丸ｺﾞｼｯｸM-PRO"/>
          <w:noProof/>
        </w:rPr>
        <mc:AlternateContent>
          <mc:Choice Requires="wps">
            <w:drawing>
              <wp:anchor distT="0" distB="0" distL="114300" distR="114300" simplePos="0" relativeHeight="251655680" behindDoc="0" locked="0" layoutInCell="1" allowOverlap="1" wp14:anchorId="2DF2DAD8" wp14:editId="58C262E4">
                <wp:simplePos x="0" y="0"/>
                <wp:positionH relativeFrom="column">
                  <wp:posOffset>2597785</wp:posOffset>
                </wp:positionH>
                <wp:positionV relativeFrom="paragraph">
                  <wp:posOffset>53975</wp:posOffset>
                </wp:positionV>
                <wp:extent cx="1314450" cy="11811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314450" cy="118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4945" w:rsidRDefault="00E44945">
                            <w:r w:rsidRPr="00FF6B6C">
                              <w:rPr>
                                <w:rFonts w:hint="eastAsia"/>
                                <w:noProof/>
                              </w:rPr>
                              <w:drawing>
                                <wp:inline distT="0" distB="0" distL="0" distR="0" wp14:anchorId="1E2DE53B" wp14:editId="61BFC31A">
                                  <wp:extent cx="1125220" cy="104896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5220" cy="1048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7" type="#_x0000_t202" style="position:absolute;left:0;text-align:left;margin-left:204.55pt;margin-top:4.25pt;width:103.5pt;height:9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" fillcolor="white [3201]" stroked="f" strokeweight=".5pt">
                <v:textbox>
                  <w:txbxContent>
                    <w:p w:rsidR="00E44945" w:rsidRDefault="00E44945">
                      <w:r w:rsidRPr="00FF6B6C">
                        <w:rPr>
                          <w:rFonts w:hint="eastAsia"/>
                          <w:noProof/>
                        </w:rPr>
                        <w:drawing>
                          <wp:inline distT="0" distB="0" distL="0" distR="0" wp14:anchorId="1E2DE53B" wp14:editId="61BFC31A">
                            <wp:extent cx="1125220" cy="104896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5220" cy="1048965"/>
                                    </a:xfrm>
                                    <a:prstGeom prst="rect">
                                      <a:avLst/>
                                    </a:prstGeom>
                                    <a:noFill/>
                                    <a:ln>
                                      <a:noFill/>
                                    </a:ln>
                                  </pic:spPr>
                                </pic:pic>
                              </a:graphicData>
                            </a:graphic>
                          </wp:inline>
                        </w:drawing>
                      </w:r>
                    </w:p>
                  </w:txbxContent>
                </v:textbox>
              </v:shape>
            </w:pict>
          </mc:Fallback>
        </mc:AlternateContent>
      </w:r>
    </w:p>
    <w:p w:rsidR="0002669E" w:rsidRDefault="0002669E" w:rsidP="00F5069F">
      <w:pPr>
        <w:spacing w:line="300" w:lineRule="exact"/>
        <w:ind w:firstLineChars="50" w:firstLine="98"/>
        <w:rPr>
          <w:rFonts w:asciiTheme="majorEastAsia" w:eastAsiaTheme="majorEastAsia" w:hAnsiTheme="majorEastAsia"/>
          <w:b/>
        </w:rPr>
      </w:pPr>
    </w:p>
    <w:p w:rsidR="0002669E" w:rsidRDefault="0002669E" w:rsidP="00F5069F">
      <w:pPr>
        <w:spacing w:line="300" w:lineRule="exact"/>
        <w:ind w:firstLineChars="50" w:firstLine="98"/>
        <w:rPr>
          <w:rFonts w:asciiTheme="majorEastAsia" w:eastAsiaTheme="majorEastAsia" w:hAnsiTheme="majorEastAsia"/>
          <w:b/>
        </w:rPr>
      </w:pPr>
    </w:p>
    <w:p w:rsidR="0002669E" w:rsidRDefault="0002669E" w:rsidP="00F5069F">
      <w:pPr>
        <w:spacing w:line="300" w:lineRule="exact"/>
        <w:ind w:firstLineChars="50" w:firstLine="98"/>
        <w:rPr>
          <w:rFonts w:asciiTheme="majorEastAsia" w:eastAsiaTheme="majorEastAsia" w:hAnsiTheme="majorEastAsia"/>
          <w:b/>
        </w:rPr>
      </w:pPr>
    </w:p>
    <w:p w:rsidR="0002669E" w:rsidRDefault="0002669E" w:rsidP="00F5069F">
      <w:pPr>
        <w:spacing w:line="300" w:lineRule="exact"/>
        <w:ind w:firstLineChars="50" w:firstLine="98"/>
        <w:rPr>
          <w:rFonts w:asciiTheme="majorEastAsia" w:eastAsiaTheme="majorEastAsia" w:hAnsiTheme="majorEastAsia"/>
          <w:b/>
        </w:rPr>
      </w:pPr>
    </w:p>
    <w:p w:rsidR="00FF6B6C" w:rsidRDefault="00FF6B6C" w:rsidP="00F5069F">
      <w:pPr>
        <w:spacing w:line="340" w:lineRule="exact"/>
        <w:ind w:leftChars="100" w:left="196" w:firstLineChars="100" w:firstLine="196"/>
        <w:rPr>
          <w:rFonts w:ascii="HG丸ｺﾞｼｯｸM-PRO" w:eastAsia="HG丸ｺﾞｼｯｸM-PRO" w:hAnsi="HG丸ｺﾞｼｯｸM-PRO"/>
        </w:rPr>
      </w:pPr>
    </w:p>
    <w:p w:rsidR="00FF6B6C" w:rsidRDefault="00FF6B6C" w:rsidP="00F5069F">
      <w:pPr>
        <w:spacing w:line="340" w:lineRule="exact"/>
        <w:ind w:leftChars="100" w:left="196" w:firstLineChars="100" w:firstLine="196"/>
        <w:rPr>
          <w:rFonts w:ascii="HG丸ｺﾞｼｯｸM-PRO" w:eastAsia="HG丸ｺﾞｼｯｸM-PRO" w:hAnsi="HG丸ｺﾞｼｯｸM-PRO"/>
        </w:rPr>
      </w:pPr>
    </w:p>
    <w:p w:rsidR="00DF4A29" w:rsidRPr="008E7220" w:rsidRDefault="00C03C3F" w:rsidP="008E7220">
      <w:pPr>
        <w:spacing w:line="340" w:lineRule="exact"/>
        <w:ind w:leftChars="100" w:left="196" w:firstLineChars="100" w:firstLine="176"/>
        <w:jc w:val="center"/>
        <w:rPr>
          <w:rFonts w:ascii="ＭＳ Ｐゴシック" w:eastAsia="ＭＳ Ｐゴシック" w:hAnsi="ＭＳ Ｐゴシック"/>
          <w:sz w:val="18"/>
          <w:szCs w:val="18"/>
        </w:rPr>
      </w:pPr>
      <w:r w:rsidRPr="008E7220">
        <w:rPr>
          <w:rFonts w:ascii="ＭＳ Ｐゴシック" w:eastAsia="ＭＳ Ｐゴシック" w:hAnsi="ＭＳ Ｐゴシック"/>
          <w:sz w:val="18"/>
          <w:szCs w:val="18"/>
        </w:rPr>
        <w:t>４</w:t>
      </w:r>
    </w:p>
    <w:tbl>
      <w:tblPr>
        <w:tblStyle w:val="a9"/>
        <w:tblW w:w="0" w:type="auto"/>
        <w:tblInd w:w="108" w:type="dxa"/>
        <w:tblLook w:val="04A0" w:firstRow="1" w:lastRow="0" w:firstColumn="1" w:lastColumn="0" w:noHBand="0" w:noVBand="1"/>
      </w:tblPr>
      <w:tblGrid>
        <w:gridCol w:w="6572"/>
      </w:tblGrid>
      <w:tr w:rsidR="001A1E5F" w:rsidTr="002B7BAF">
        <w:tc>
          <w:tcPr>
            <w:tcW w:w="6572" w:type="dxa"/>
            <w:shd w:val="clear" w:color="auto" w:fill="0070C0"/>
          </w:tcPr>
          <w:p w:rsidR="001A1E5F" w:rsidRPr="009E5331" w:rsidRDefault="00816799" w:rsidP="00F5069F">
            <w:pPr>
              <w:rPr>
                <w:rFonts w:ascii="HG丸ｺﾞｼｯｸM-PRO" w:eastAsia="HG丸ｺﾞｼｯｸM-PRO" w:hAnsi="HG丸ｺﾞｼｯｸM-PRO"/>
              </w:rPr>
            </w:pPr>
            <w:r w:rsidRPr="009E5331">
              <w:rPr>
                <w:rFonts w:ascii="HG丸ｺﾞｼｯｸM-PRO" w:eastAsia="HG丸ｺﾞｼｯｸM-PRO" w:hAnsi="HG丸ｺﾞｼｯｸM-PRO" w:hint="eastAsia"/>
                <w:color w:val="FFFFFF" w:themeColor="background1"/>
                <w:sz w:val="28"/>
                <w:szCs w:val="28"/>
              </w:rPr>
              <w:lastRenderedPageBreak/>
              <w:t>WLB</w:t>
            </w:r>
            <w:r>
              <w:rPr>
                <w:rFonts w:ascii="HG丸ｺﾞｼｯｸM-PRO" w:eastAsia="HG丸ｺﾞｼｯｸM-PRO" w:hAnsi="HG丸ｺﾞｼｯｸM-PRO" w:hint="eastAsia"/>
                <w:color w:val="FFFFFF" w:themeColor="background1"/>
                <w:sz w:val="28"/>
                <w:szCs w:val="28"/>
              </w:rPr>
              <w:t>が実現できる職場風土づくり</w:t>
            </w:r>
          </w:p>
        </w:tc>
      </w:tr>
    </w:tbl>
    <w:p w:rsidR="001C2B68" w:rsidRDefault="001C2B68" w:rsidP="001C2B68">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91"/>
        <w:gridCol w:w="5881"/>
      </w:tblGrid>
      <w:tr w:rsidR="001C2B68" w:rsidTr="00E028A5">
        <w:trPr>
          <w:trHeight w:val="340"/>
        </w:trPr>
        <w:tc>
          <w:tcPr>
            <w:tcW w:w="709" w:type="dxa"/>
            <w:shd w:val="clear" w:color="auto" w:fill="996600"/>
            <w:vAlign w:val="center"/>
          </w:tcPr>
          <w:p w:rsidR="001C2B68" w:rsidRPr="00445C8A" w:rsidRDefault="00F5069F" w:rsidP="00FF6B6C">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color w:val="FFFFFF" w:themeColor="background1"/>
                <w:sz w:val="22"/>
              </w:rPr>
              <w:t>課題</w:t>
            </w:r>
          </w:p>
        </w:tc>
        <w:tc>
          <w:tcPr>
            <w:tcW w:w="6237" w:type="dxa"/>
            <w:shd w:val="clear" w:color="auto" w:fill="996600"/>
            <w:vAlign w:val="center"/>
          </w:tcPr>
          <w:p w:rsidR="001C2B68" w:rsidRPr="00F5069F" w:rsidRDefault="00F5069F" w:rsidP="00CB381A">
            <w:pPr>
              <w:rPr>
                <w:rFonts w:ascii="HG丸ｺﾞｼｯｸM-PRO" w:eastAsia="HG丸ｺﾞｼｯｸM-PRO" w:hAnsi="HG丸ｺﾞｼｯｸM-PRO"/>
                <w:color w:val="FFFFFF" w:themeColor="background1"/>
                <w:sz w:val="22"/>
              </w:rPr>
            </w:pPr>
            <w:r w:rsidRPr="00F5069F">
              <w:rPr>
                <w:rFonts w:ascii="HG丸ｺﾞｼｯｸM-PRO" w:eastAsia="HG丸ｺﾞｼｯｸM-PRO" w:hAnsi="HG丸ｺﾞｼｯｸM-PRO" w:hint="eastAsia"/>
                <w:color w:val="FFFFFF" w:themeColor="background1"/>
                <w:sz w:val="22"/>
              </w:rPr>
              <w:t>WLB実現を目指しても、いつも形骸化してしまう</w:t>
            </w:r>
          </w:p>
        </w:tc>
      </w:tr>
    </w:tbl>
    <w:p w:rsidR="001C2B68" w:rsidRDefault="001C2B68" w:rsidP="001C2B68">
      <w:pPr>
        <w:rPr>
          <w:rFonts w:ascii="HG丸ｺﾞｼｯｸM-PRO" w:eastAsia="HG丸ｺﾞｼｯｸM-PRO" w:hAnsi="HG丸ｺﾞｼｯｸM-PRO"/>
        </w:rPr>
      </w:pPr>
    </w:p>
    <w:p w:rsidR="00F5069F" w:rsidRDefault="00F5069F" w:rsidP="00F5069F">
      <w:pPr>
        <w:spacing w:line="300" w:lineRule="exact"/>
        <w:rPr>
          <w:rFonts w:ascii="HG丸ｺﾞｼｯｸM-PRO" w:eastAsia="HG丸ｺﾞｼｯｸM-PRO" w:hAnsi="HG丸ｺﾞｼｯｸM-PRO"/>
        </w:rPr>
      </w:pPr>
      <w:r>
        <w:rPr>
          <w:rFonts w:asciiTheme="majorEastAsia" w:eastAsiaTheme="majorEastAsia" w:hAnsiTheme="majorEastAsia" w:hint="eastAsia"/>
          <w:b/>
        </w:rPr>
        <w:t xml:space="preserve">原因　　</w:t>
      </w:r>
      <w:r w:rsidRPr="00F5069F">
        <w:rPr>
          <w:rFonts w:ascii="HG丸ｺﾞｼｯｸM-PRO" w:eastAsia="HG丸ｺﾞｼｯｸM-PRO" w:hAnsi="HG丸ｺﾞｼｯｸM-PRO" w:hint="eastAsia"/>
        </w:rPr>
        <w:t>WLB実現でどのような取組をしているのか、よくわからない</w:t>
      </w:r>
    </w:p>
    <w:p w:rsidR="00F5069F" w:rsidRPr="00F5069F" w:rsidRDefault="00F5069F" w:rsidP="001C2B68">
      <w:pPr>
        <w:rPr>
          <w:rFonts w:ascii="HG丸ｺﾞｼｯｸM-PRO" w:eastAsia="HG丸ｺﾞｼｯｸM-PRO" w:hAnsi="HG丸ｺﾞｼｯｸM-PRO"/>
        </w:rPr>
      </w:pPr>
    </w:p>
    <w:p w:rsidR="00F5069F" w:rsidRPr="00CB381A" w:rsidRDefault="00F5069F" w:rsidP="00F5069F">
      <w:pPr>
        <w:spacing w:line="340" w:lineRule="exact"/>
        <w:rPr>
          <w:rFonts w:ascii="HG丸ｺﾞｼｯｸM-PRO" w:eastAsia="HG丸ｺﾞｼｯｸM-PRO" w:hAnsi="HG丸ｺﾞｼｯｸM-PRO"/>
        </w:rPr>
      </w:pPr>
      <w:r w:rsidRPr="00E028A5">
        <w:rPr>
          <w:rFonts w:asciiTheme="majorEastAsia" w:eastAsiaTheme="majorEastAsia" w:hAnsiTheme="majorEastAsia" w:hint="eastAsia"/>
          <w:b/>
        </w:rPr>
        <w:t>背景</w:t>
      </w:r>
      <w:r>
        <w:rPr>
          <w:rFonts w:asciiTheme="majorEastAsia" w:eastAsiaTheme="majorEastAsia" w:hAnsiTheme="majorEastAsia" w:hint="eastAsia"/>
          <w:b/>
        </w:rPr>
        <w:t xml:space="preserve">　　</w:t>
      </w:r>
      <w:r w:rsidRPr="00CB381A">
        <w:rPr>
          <w:rFonts w:ascii="HG丸ｺﾞｼｯｸM-PRO" w:eastAsia="HG丸ｺﾞｼｯｸM-PRO" w:hAnsi="HG丸ｺﾞｼｯｸM-PRO" w:hint="eastAsia"/>
        </w:rPr>
        <w:t>取り組み内容を一部の人で決めている</w:t>
      </w:r>
    </w:p>
    <w:p w:rsidR="00F5069F" w:rsidRDefault="00F5069F" w:rsidP="00F5069F">
      <w:pPr>
        <w:ind w:firstLineChars="400" w:firstLine="783"/>
        <w:rPr>
          <w:rFonts w:ascii="HG丸ｺﾞｼｯｸM-PRO" w:eastAsia="HG丸ｺﾞｼｯｸM-PRO" w:hAnsi="HG丸ｺﾞｼｯｸM-PRO"/>
        </w:rPr>
      </w:pPr>
      <w:r w:rsidRPr="00CB381A">
        <w:rPr>
          <w:rFonts w:ascii="HG丸ｺﾞｼｯｸM-PRO" w:eastAsia="HG丸ｺﾞｼｯｸM-PRO" w:hAnsi="HG丸ｺﾞｼｯｸM-PRO" w:hint="eastAsia"/>
        </w:rPr>
        <w:t>計画を作って終わりのことが多く、進捗管理できていない</w:t>
      </w:r>
    </w:p>
    <w:p w:rsidR="00F5069F" w:rsidRDefault="00F5069F" w:rsidP="00FE4B09">
      <w:pPr>
        <w:ind w:firstLineChars="400" w:firstLine="783"/>
        <w:rPr>
          <w:rFonts w:ascii="HG丸ｺﾞｼｯｸM-PRO" w:eastAsia="HG丸ｺﾞｼｯｸM-PRO" w:hAnsi="HG丸ｺﾞｼｯｸM-PRO"/>
        </w:rPr>
      </w:pPr>
    </w:p>
    <w:p w:rsidR="00F5069F" w:rsidRDefault="00F5069F" w:rsidP="001C2B68">
      <w:pPr>
        <w:rPr>
          <w:rFonts w:asciiTheme="majorEastAsia" w:eastAsiaTheme="majorEastAsia" w:hAnsiTheme="majorEastAsia"/>
          <w:b/>
        </w:rPr>
      </w:pPr>
      <w:r>
        <w:rPr>
          <w:rFonts w:asciiTheme="majorEastAsia" w:eastAsiaTheme="majorEastAsia" w:hAnsiTheme="majorEastAsia" w:hint="eastAsia"/>
          <w:b/>
        </w:rPr>
        <w:t>改善案</w:t>
      </w:r>
    </w:p>
    <w:p w:rsidR="00F5069F" w:rsidRPr="00024B01" w:rsidRDefault="00FE4B09" w:rsidP="001C2B68">
      <w:pPr>
        <w:rPr>
          <w:rFonts w:asciiTheme="majorEastAsia" w:eastAsiaTheme="majorEastAsia" w:hAnsiTheme="majorEastAsia"/>
          <w:b/>
          <w:szCs w:val="20"/>
        </w:rPr>
      </w:pPr>
      <w:r>
        <w:rPr>
          <w:rFonts w:ascii="HG丸ｺﾞｼｯｸM-PRO" w:eastAsia="HG丸ｺﾞｼｯｸM-PRO" w:hAnsi="HG丸ｺﾞｼｯｸM-PRO" w:hint="eastAsia"/>
          <w:noProof/>
          <w:color w:val="FFFFFF" w:themeColor="background1"/>
          <w:sz w:val="28"/>
          <w:szCs w:val="28"/>
        </w:rPr>
        <w:drawing>
          <wp:anchor distT="0" distB="0" distL="114300" distR="114300" simplePos="0" relativeHeight="251631104" behindDoc="0" locked="0" layoutInCell="1" allowOverlap="1" wp14:anchorId="57290B52" wp14:editId="5CA43642">
            <wp:simplePos x="0" y="0"/>
            <wp:positionH relativeFrom="column">
              <wp:posOffset>2821305</wp:posOffset>
            </wp:positionH>
            <wp:positionV relativeFrom="paragraph">
              <wp:posOffset>62230</wp:posOffset>
            </wp:positionV>
            <wp:extent cx="1027430" cy="1047750"/>
            <wp:effectExtent l="0" t="0" r="0" b="0"/>
            <wp:wrapTight wrapText="bothSides">
              <wp:wrapPolygon edited="0">
                <wp:start x="8010" y="393"/>
                <wp:lineTo x="6007" y="1964"/>
                <wp:lineTo x="3604" y="5498"/>
                <wp:lineTo x="3204" y="13745"/>
                <wp:lineTo x="4806" y="19244"/>
                <wp:lineTo x="16821" y="19244"/>
                <wp:lineTo x="17221" y="18458"/>
                <wp:lineTo x="18823" y="13745"/>
                <wp:lineTo x="18823" y="5891"/>
                <wp:lineTo x="16420" y="2749"/>
                <wp:lineTo x="14017" y="393"/>
                <wp:lineTo x="8010" y="393"/>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ペンギン文字なし透明.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7430" cy="1047750"/>
                    </a:xfrm>
                    <a:prstGeom prst="rect">
                      <a:avLst/>
                    </a:prstGeom>
                  </pic:spPr>
                </pic:pic>
              </a:graphicData>
            </a:graphic>
            <wp14:sizeRelH relativeFrom="margin">
              <wp14:pctWidth>0</wp14:pctWidth>
            </wp14:sizeRelH>
            <wp14:sizeRelV relativeFrom="margin">
              <wp14:pctHeight>0</wp14:pctHeight>
            </wp14:sizeRelV>
          </wp:anchor>
        </w:drawing>
      </w:r>
      <w:r w:rsidR="00F5069F" w:rsidRPr="00024B01">
        <w:rPr>
          <w:rFonts w:ascii="HG丸ｺﾞｼｯｸM-PRO" w:eastAsia="HG丸ｺﾞｼｯｸM-PRO" w:hAnsi="HG丸ｺﾞｼｯｸM-PRO" w:hint="eastAsia"/>
          <w:color w:val="FF0000"/>
          <w:szCs w:val="20"/>
        </w:rPr>
        <w:t>キーパーソン（推進役）の配置・育成</w:t>
      </w:r>
    </w:p>
    <w:p w:rsidR="002439C0" w:rsidRDefault="002439C0" w:rsidP="00EA1218">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CB381A">
        <w:rPr>
          <w:rFonts w:ascii="HG丸ｺﾞｼｯｸM-PRO" w:eastAsia="HG丸ｺﾞｼｯｸM-PRO" w:hAnsi="HG丸ｺﾞｼｯｸM-PRO" w:hint="eastAsia"/>
        </w:rPr>
        <w:t>部門</w:t>
      </w:r>
      <w:r>
        <w:rPr>
          <w:rFonts w:ascii="HG丸ｺﾞｼｯｸM-PRO" w:eastAsia="HG丸ｺﾞｼｯｸM-PRO" w:hAnsi="HG丸ｺﾞｼｯｸM-PRO" w:hint="eastAsia"/>
        </w:rPr>
        <w:t>(</w:t>
      </w:r>
      <w:r w:rsidRPr="00CB381A">
        <w:rPr>
          <w:rFonts w:ascii="HG丸ｺﾞｼｯｸM-PRO" w:eastAsia="HG丸ｺﾞｼｯｸM-PRO" w:hAnsi="HG丸ｺﾞｼｯｸM-PRO" w:hint="eastAsia"/>
        </w:rPr>
        <w:t>もしくは課</w:t>
      </w:r>
      <w:r>
        <w:rPr>
          <w:rFonts w:ascii="HG丸ｺﾞｼｯｸM-PRO" w:eastAsia="HG丸ｺﾞｼｯｸM-PRO" w:hAnsi="HG丸ｺﾞｼｯｸM-PRO" w:hint="eastAsia"/>
        </w:rPr>
        <w:t>)</w:t>
      </w:r>
      <w:r w:rsidRPr="00CB381A">
        <w:rPr>
          <w:rFonts w:ascii="HG丸ｺﾞｼｯｸM-PRO" w:eastAsia="HG丸ｺﾞｼｯｸM-PRO" w:hAnsi="HG丸ｺﾞｼｯｸM-PRO" w:hint="eastAsia"/>
        </w:rPr>
        <w:t>単位でWLB実現の推進</w:t>
      </w:r>
    </w:p>
    <w:p w:rsidR="002439C0" w:rsidRPr="00CB381A" w:rsidRDefault="002439C0" w:rsidP="00EA1218">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CB381A">
        <w:rPr>
          <w:rFonts w:ascii="HG丸ｺﾞｼｯｸM-PRO" w:eastAsia="HG丸ｺﾞｼｯｸM-PRO" w:hAnsi="HG丸ｺﾞｼｯｸM-PRO" w:hint="eastAsia"/>
        </w:rPr>
        <w:t>役となる「キーパーソン」を選出</w:t>
      </w:r>
    </w:p>
    <w:p w:rsidR="002439C0" w:rsidRPr="00CB381A" w:rsidRDefault="002439C0" w:rsidP="00EA1218">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CB381A">
        <w:rPr>
          <w:rFonts w:ascii="HG丸ｺﾞｼｯｸM-PRO" w:eastAsia="HG丸ｺﾞｼｯｸM-PRO" w:hAnsi="HG丸ｺﾞｼｯｸM-PRO" w:hint="eastAsia"/>
        </w:rPr>
        <w:t>キーパーソンに対する研修実施</w:t>
      </w:r>
    </w:p>
    <w:p w:rsidR="002439C0" w:rsidRDefault="002439C0" w:rsidP="00EA1218">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CB381A">
        <w:rPr>
          <w:rFonts w:ascii="HG丸ｺﾞｼｯｸM-PRO" w:eastAsia="HG丸ｺﾞｼｯｸM-PRO" w:hAnsi="HG丸ｺﾞｼｯｸM-PRO" w:hint="eastAsia"/>
        </w:rPr>
        <w:t>キーパーソンでアクションプラン作成し、</w:t>
      </w:r>
    </w:p>
    <w:p w:rsidR="00F5069F" w:rsidRDefault="002439C0" w:rsidP="00EA1218">
      <w:pPr>
        <w:spacing w:line="300" w:lineRule="exact"/>
        <w:ind w:firstLineChars="100" w:firstLine="196"/>
        <w:rPr>
          <w:rFonts w:ascii="HG丸ｺﾞｼｯｸM-PRO" w:eastAsia="HG丸ｺﾞｼｯｸM-PRO" w:hAnsi="HG丸ｺﾞｼｯｸM-PRO"/>
        </w:rPr>
      </w:pPr>
      <w:r w:rsidRPr="00CB381A">
        <w:rPr>
          <w:rFonts w:ascii="HG丸ｺﾞｼｯｸM-PRO" w:eastAsia="HG丸ｺﾞｼｯｸM-PRO" w:hAnsi="HG丸ｺﾞｼｯｸM-PRO" w:hint="eastAsia"/>
        </w:rPr>
        <w:t>目標等の進捗管理を定期的に実施</w:t>
      </w:r>
    </w:p>
    <w:p w:rsidR="002439C0" w:rsidRDefault="002439C0" w:rsidP="002439C0">
      <w:pPr>
        <w:ind w:firstLineChars="100" w:firstLine="196"/>
        <w:rPr>
          <w:rFonts w:ascii="HG丸ｺﾞｼｯｸM-PRO" w:eastAsia="HG丸ｺﾞｼｯｸM-PRO" w:hAnsi="HG丸ｺﾞｼｯｸM-PRO"/>
        </w:rPr>
      </w:pPr>
    </w:p>
    <w:p w:rsidR="002439C0" w:rsidRDefault="002439C0" w:rsidP="002439C0">
      <w:pPr>
        <w:rPr>
          <w:rFonts w:asciiTheme="majorEastAsia" w:eastAsiaTheme="majorEastAsia" w:hAnsiTheme="majorEastAsia"/>
          <w:b/>
        </w:rPr>
      </w:pPr>
      <w:r>
        <w:rPr>
          <w:rFonts w:asciiTheme="majorEastAsia" w:eastAsiaTheme="majorEastAsia" w:hAnsiTheme="majorEastAsia" w:hint="eastAsia"/>
          <w:b/>
        </w:rPr>
        <w:t>運用上のポイント</w:t>
      </w:r>
    </w:p>
    <w:p w:rsidR="00BC68FE" w:rsidRDefault="00BC68FE" w:rsidP="00BC68FE">
      <w:pPr>
        <w:spacing w:line="30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2439C0" w:rsidRPr="00CB381A">
        <w:rPr>
          <w:rFonts w:ascii="HG丸ｺﾞｼｯｸM-PRO" w:eastAsia="HG丸ｺﾞｼｯｸM-PRO" w:hAnsi="HG丸ｺﾞｼｯｸM-PRO" w:hint="eastAsia"/>
        </w:rPr>
        <w:t>大企業であればキーパーソンは専任チームを編成することが望ましくなります。</w:t>
      </w:r>
    </w:p>
    <w:p w:rsidR="002439C0" w:rsidRDefault="00BC68FE" w:rsidP="00BC68FE">
      <w:pPr>
        <w:spacing w:line="30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2439C0" w:rsidRPr="00CB381A">
        <w:rPr>
          <w:rFonts w:ascii="HG丸ｺﾞｼｯｸM-PRO" w:eastAsia="HG丸ｺﾞｼｯｸM-PRO" w:hAnsi="HG丸ｺﾞｼｯｸM-PRO" w:hint="eastAsia"/>
        </w:rPr>
        <w:t>中小企業であれば兼任体制となることが多いですが、兼任による業務負担軽減（業務のアウトソーシング等）や、周囲の理解促進（WLB実現によるメリット共有等）、評価へのプラス査定等の配慮をします。</w:t>
      </w:r>
    </w:p>
    <w:p w:rsidR="00FE4B09" w:rsidRDefault="00FE4B09" w:rsidP="002439C0">
      <w:pPr>
        <w:ind w:firstLineChars="100" w:firstLine="196"/>
        <w:rPr>
          <w:rFonts w:ascii="HG丸ｺﾞｼｯｸM-PRO" w:eastAsia="HG丸ｺﾞｼｯｸM-PRO" w:hAnsi="HG丸ｺﾞｼｯｸM-PRO"/>
        </w:rPr>
      </w:pPr>
    </w:p>
    <w:p w:rsidR="00FE4B09" w:rsidRDefault="00FE4B09" w:rsidP="002439C0">
      <w:pPr>
        <w:ind w:firstLineChars="100" w:firstLine="196"/>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44416" behindDoc="0" locked="0" layoutInCell="1" allowOverlap="1" wp14:anchorId="22C26A47" wp14:editId="1773F9A4">
                <wp:simplePos x="0" y="0"/>
                <wp:positionH relativeFrom="column">
                  <wp:posOffset>111760</wp:posOffset>
                </wp:positionH>
                <wp:positionV relativeFrom="paragraph">
                  <wp:posOffset>8255</wp:posOffset>
                </wp:positionV>
                <wp:extent cx="3990975" cy="1828800"/>
                <wp:effectExtent l="0" t="0" r="28575" b="19050"/>
                <wp:wrapNone/>
                <wp:docPr id="27" name="テキスト ボックス 27"/>
                <wp:cNvGraphicFramePr/>
                <a:graphic xmlns:a="http://schemas.openxmlformats.org/drawingml/2006/main">
                  <a:graphicData uri="http://schemas.microsoft.com/office/word/2010/wordprocessingShape">
                    <wps:wsp>
                      <wps:cNvSpPr txBox="1"/>
                      <wps:spPr>
                        <a:xfrm>
                          <a:off x="0" y="0"/>
                          <a:ext cx="3990975" cy="1828800"/>
                        </a:xfrm>
                        <a:prstGeom prst="rect">
                          <a:avLst/>
                        </a:prstGeom>
                        <a:solidFill>
                          <a:sysClr val="window" lastClr="FFFFFF"/>
                        </a:solidFill>
                        <a:ln w="19050">
                          <a:solidFill>
                            <a:srgbClr val="0070C0"/>
                          </a:solidFill>
                          <a:prstDash val="sysDot"/>
                        </a:ln>
                        <a:effectLst/>
                      </wps:spPr>
                      <wps:txbx>
                        <w:txbxContent>
                          <w:p w:rsidR="00E44945" w:rsidRPr="00CB381A" w:rsidRDefault="00E44945" w:rsidP="00FE4B09">
                            <w:pPr>
                              <w:spacing w:line="34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Pr>
                                <w:rFonts w:ascii="HG丸ｺﾞｼｯｸM-PRO" w:eastAsia="HG丸ｺﾞｼｯｸM-PRO" w:hAnsi="HG丸ｺﾞｼｯｸM-PRO" w:hint="eastAsia"/>
                              </w:rPr>
                              <w:t>ひょうご仕事と生活セ</w:t>
                            </w:r>
                            <w:r w:rsidRPr="00CB381A">
                              <w:rPr>
                                <w:rFonts w:ascii="HG丸ｺﾞｼｯｸM-PRO" w:eastAsia="HG丸ｺﾞｼｯｸM-PRO" w:hAnsi="HG丸ｺﾞｼｯｸM-PRO" w:hint="eastAsia"/>
                              </w:rPr>
                              <w:t>ンター主催「キーパーソン養成講座」</w:t>
                            </w:r>
                          </w:p>
                          <w:p w:rsidR="00E44945" w:rsidRDefault="00E44945" w:rsidP="003E7DAD">
                            <w:pPr>
                              <w:spacing w:line="340" w:lineRule="exact"/>
                              <w:ind w:leftChars="100" w:left="196" w:firstLineChars="100" w:firstLine="196"/>
                              <w:rPr>
                                <w:rFonts w:ascii="HG丸ｺﾞｼｯｸM-PRO" w:eastAsia="HG丸ｺﾞｼｯｸM-PRO" w:hAnsi="HG丸ｺﾞｼｯｸM-PRO"/>
                              </w:rPr>
                            </w:pPr>
                            <w:r w:rsidRPr="00CB381A">
                              <w:rPr>
                                <w:rFonts w:ascii="HG丸ｺﾞｼｯｸM-PRO" w:eastAsia="HG丸ｺﾞｼｯｸM-PRO" w:hAnsi="HG丸ｺﾞｼｯｸM-PRO" w:hint="eastAsia"/>
                              </w:rPr>
                              <w:t>当センターでは、組織内部からWLBの実現推進活動を実践するキーパーソンの養成を目的とし、『“キーパーソン”としての必要なスキルとは？』『WLBを推進するうえで障壁となりうる課題とは、またその改善策とは？』『実践が可能なWLB推進プランとは？』等、ワークを中心に他社のキーパーソンの方々と共に学べる、参加費無料の連続講座を開講しています。</w:t>
                            </w:r>
                          </w:p>
                          <w:p w:rsidR="00E44945" w:rsidRPr="003E7DAD" w:rsidRDefault="00E44945" w:rsidP="003E7DAD">
                            <w:pPr>
                              <w:ind w:firstLineChars="100" w:firstLine="179"/>
                              <w:rPr>
                                <w:w w:val="92"/>
                              </w:rPr>
                            </w:pPr>
                            <w:r w:rsidRPr="003E7DAD">
                              <w:rPr>
                                <w:rFonts w:ascii="HG丸ｺﾞｼｯｸM-PRO" w:eastAsia="HG丸ｺﾞｼｯｸM-PRO" w:hAnsi="HG丸ｺﾞｼｯｸM-PRO" w:hint="eastAsia"/>
                                <w:w w:val="92"/>
                              </w:rPr>
                              <w:t>http://www.hyogo-wlb.jp/seminar-event/keyperson/index.html</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7" o:spid="_x0000_s1038" type="#_x0000_t202" style="position:absolute;left:0;text-align:left;margin-left:8.8pt;margin-top:.65pt;width:314.25pt;height:2in;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" fillcolor="window" strokecolor="#0070c0" strokeweight="1.5pt">
                <v:stroke dashstyle="1 1"/>
                <v:textbox inset=",2mm">
                  <w:txbxContent>
                    <w:p w:rsidR="00E44945" w:rsidRPr="00CB381A" w:rsidRDefault="00E44945" w:rsidP="00FE4B09">
                      <w:pPr>
                        <w:spacing w:line="34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Pr>
                          <w:rFonts w:ascii="HG丸ｺﾞｼｯｸM-PRO" w:eastAsia="HG丸ｺﾞｼｯｸM-PRO" w:hAnsi="HG丸ｺﾞｼｯｸM-PRO" w:hint="eastAsia"/>
                        </w:rPr>
                        <w:t>ひょうご仕事と生活セ</w:t>
                      </w:r>
                      <w:r w:rsidRPr="00CB381A">
                        <w:rPr>
                          <w:rFonts w:ascii="HG丸ｺﾞｼｯｸM-PRO" w:eastAsia="HG丸ｺﾞｼｯｸM-PRO" w:hAnsi="HG丸ｺﾞｼｯｸM-PRO" w:hint="eastAsia"/>
                        </w:rPr>
                        <w:t>ンター主催「キーパーソン養成講座」</w:t>
                      </w:r>
                    </w:p>
                    <w:p w:rsidR="00E44945" w:rsidRDefault="00E44945" w:rsidP="003E7DAD">
                      <w:pPr>
                        <w:spacing w:line="340" w:lineRule="exact"/>
                        <w:ind w:leftChars="100" w:left="196" w:firstLineChars="100" w:firstLine="196"/>
                        <w:rPr>
                          <w:rFonts w:ascii="HG丸ｺﾞｼｯｸM-PRO" w:eastAsia="HG丸ｺﾞｼｯｸM-PRO" w:hAnsi="HG丸ｺﾞｼｯｸM-PRO"/>
                        </w:rPr>
                      </w:pPr>
                      <w:r w:rsidRPr="00CB381A">
                        <w:rPr>
                          <w:rFonts w:ascii="HG丸ｺﾞｼｯｸM-PRO" w:eastAsia="HG丸ｺﾞｼｯｸM-PRO" w:hAnsi="HG丸ｺﾞｼｯｸM-PRO" w:hint="eastAsia"/>
                        </w:rPr>
                        <w:t>当センターでは、組織内部からWLBの実現推進活動を実践するキーパーソンの養成を目的とし、『“キーパーソン”としての必要なスキルとは？』『WLBを推進するうえで障壁となりうる課題とは、またその改善策とは？』『実践が可能なWLB推進プランとは？』等、ワークを中心に他社のキーパーソンの方々と共に学べる、参加費無料の連続講座を開講しています。</w:t>
                      </w:r>
                    </w:p>
                    <w:p w:rsidR="00E44945" w:rsidRPr="003E7DAD" w:rsidRDefault="00E44945" w:rsidP="003E7DAD">
                      <w:pPr>
                        <w:ind w:firstLineChars="100" w:firstLine="179"/>
                        <w:rPr>
                          <w:w w:val="92"/>
                        </w:rPr>
                      </w:pPr>
                      <w:r w:rsidRPr="003E7DAD">
                        <w:rPr>
                          <w:rFonts w:ascii="HG丸ｺﾞｼｯｸM-PRO" w:eastAsia="HG丸ｺﾞｼｯｸM-PRO" w:hAnsi="HG丸ｺﾞｼｯｸM-PRO" w:hint="eastAsia"/>
                          <w:w w:val="92"/>
                        </w:rPr>
                        <w:t>http://www.hyogo-wlb.jp/seminar-event/keyperson/index.html</w:t>
                      </w:r>
                    </w:p>
                  </w:txbxContent>
                </v:textbox>
              </v:shape>
            </w:pict>
          </mc:Fallback>
        </mc:AlternateContent>
      </w:r>
    </w:p>
    <w:p w:rsidR="00FE4B09" w:rsidRDefault="00FE4B09" w:rsidP="002439C0">
      <w:pPr>
        <w:ind w:firstLineChars="100" w:firstLine="196"/>
        <w:rPr>
          <w:rFonts w:ascii="HG丸ｺﾞｼｯｸM-PRO" w:eastAsia="HG丸ｺﾞｼｯｸM-PRO" w:hAnsi="HG丸ｺﾞｼｯｸM-PRO"/>
        </w:rPr>
      </w:pPr>
    </w:p>
    <w:p w:rsidR="00FE4B09" w:rsidRDefault="00FE4B09" w:rsidP="002439C0">
      <w:pPr>
        <w:ind w:firstLineChars="100" w:firstLine="196"/>
        <w:rPr>
          <w:rFonts w:ascii="HG丸ｺﾞｼｯｸM-PRO" w:eastAsia="HG丸ｺﾞｼｯｸM-PRO" w:hAnsi="HG丸ｺﾞｼｯｸM-PRO"/>
        </w:rPr>
      </w:pPr>
    </w:p>
    <w:p w:rsidR="00FE4B09" w:rsidRDefault="00FE4B09" w:rsidP="002439C0">
      <w:pPr>
        <w:ind w:firstLineChars="100" w:firstLine="196"/>
        <w:rPr>
          <w:rFonts w:ascii="HG丸ｺﾞｼｯｸM-PRO" w:eastAsia="HG丸ｺﾞｼｯｸM-PRO" w:hAnsi="HG丸ｺﾞｼｯｸM-PRO"/>
        </w:rPr>
      </w:pPr>
    </w:p>
    <w:p w:rsidR="00FE4B09" w:rsidRDefault="00FE4B09" w:rsidP="002439C0">
      <w:pPr>
        <w:ind w:firstLineChars="100" w:firstLine="196"/>
        <w:rPr>
          <w:rFonts w:ascii="HG丸ｺﾞｼｯｸM-PRO" w:eastAsia="HG丸ｺﾞｼｯｸM-PRO" w:hAnsi="HG丸ｺﾞｼｯｸM-PRO"/>
        </w:rPr>
      </w:pPr>
    </w:p>
    <w:p w:rsidR="00FE4B09" w:rsidRDefault="00FE4B09" w:rsidP="002439C0">
      <w:pPr>
        <w:ind w:firstLineChars="100" w:firstLine="196"/>
        <w:rPr>
          <w:rFonts w:ascii="HG丸ｺﾞｼｯｸM-PRO" w:eastAsia="HG丸ｺﾞｼｯｸM-PRO" w:hAnsi="HG丸ｺﾞｼｯｸM-PRO"/>
        </w:rPr>
      </w:pPr>
    </w:p>
    <w:p w:rsidR="00FE4B09" w:rsidRDefault="00FE4B09" w:rsidP="002439C0">
      <w:pPr>
        <w:ind w:firstLineChars="100" w:firstLine="196"/>
        <w:rPr>
          <w:rFonts w:ascii="HG丸ｺﾞｼｯｸM-PRO" w:eastAsia="HG丸ｺﾞｼｯｸM-PRO" w:hAnsi="HG丸ｺﾞｼｯｸM-PRO"/>
        </w:rPr>
      </w:pPr>
    </w:p>
    <w:p w:rsidR="00FE4B09" w:rsidRDefault="00FE4B09" w:rsidP="002439C0">
      <w:pPr>
        <w:ind w:firstLineChars="100" w:firstLine="196"/>
        <w:rPr>
          <w:rFonts w:ascii="HG丸ｺﾞｼｯｸM-PRO" w:eastAsia="HG丸ｺﾞｼｯｸM-PRO" w:hAnsi="HG丸ｺﾞｼｯｸM-PRO"/>
        </w:rPr>
      </w:pPr>
    </w:p>
    <w:p w:rsidR="00FE4B09" w:rsidRDefault="00FE4B09" w:rsidP="002439C0">
      <w:pPr>
        <w:ind w:firstLineChars="100" w:firstLine="196"/>
        <w:rPr>
          <w:rFonts w:ascii="HG丸ｺﾞｼｯｸM-PRO" w:eastAsia="HG丸ｺﾞｼｯｸM-PRO" w:hAnsi="HG丸ｺﾞｼｯｸM-PRO"/>
        </w:rPr>
      </w:pPr>
    </w:p>
    <w:p w:rsidR="002439C0" w:rsidRDefault="002439C0" w:rsidP="002439C0">
      <w:pPr>
        <w:rPr>
          <w:rFonts w:ascii="HG丸ｺﾞｼｯｸM-PRO" w:eastAsia="HG丸ｺﾞｼｯｸM-PRO" w:hAnsi="HG丸ｺﾞｼｯｸM-PRO"/>
        </w:rPr>
      </w:pPr>
    </w:p>
    <w:p w:rsidR="002439C0" w:rsidRDefault="002439C0" w:rsidP="002439C0">
      <w:pPr>
        <w:ind w:firstLineChars="100" w:firstLine="196"/>
        <w:rPr>
          <w:rFonts w:ascii="HG丸ｺﾞｼｯｸM-PRO" w:eastAsia="HG丸ｺﾞｼｯｸM-PRO" w:hAnsi="HG丸ｺﾞｼｯｸM-PRO"/>
        </w:rPr>
      </w:pPr>
    </w:p>
    <w:p w:rsidR="002439C0" w:rsidRDefault="002439C0" w:rsidP="002439C0">
      <w:pPr>
        <w:ind w:firstLineChars="100" w:firstLine="196"/>
        <w:rPr>
          <w:rFonts w:ascii="HG丸ｺﾞｼｯｸM-PRO" w:eastAsia="HG丸ｺﾞｼｯｸM-PRO" w:hAnsi="HG丸ｺﾞｼｯｸM-PRO"/>
        </w:rPr>
      </w:pPr>
    </w:p>
    <w:p w:rsidR="002439C0" w:rsidRDefault="002439C0" w:rsidP="002439C0">
      <w:pPr>
        <w:ind w:firstLineChars="100" w:firstLine="196"/>
        <w:rPr>
          <w:rFonts w:ascii="HG丸ｺﾞｼｯｸM-PRO" w:eastAsia="HG丸ｺﾞｼｯｸM-PRO" w:hAnsi="HG丸ｺﾞｼｯｸM-PRO"/>
        </w:rPr>
      </w:pPr>
    </w:p>
    <w:p w:rsidR="008E7220" w:rsidRDefault="008E7220" w:rsidP="008E7220">
      <w:pPr>
        <w:spacing w:line="140" w:lineRule="exact"/>
        <w:ind w:firstLineChars="100" w:firstLine="196"/>
        <w:rPr>
          <w:rFonts w:ascii="HG丸ｺﾞｼｯｸM-PRO" w:eastAsia="HG丸ｺﾞｼｯｸM-PRO" w:hAnsi="HG丸ｺﾞｼｯｸM-PRO"/>
        </w:rPr>
      </w:pPr>
    </w:p>
    <w:p w:rsidR="00DF4A29" w:rsidRPr="008E7220" w:rsidRDefault="00C03C3F" w:rsidP="008E7220">
      <w:pPr>
        <w:ind w:firstLineChars="100" w:firstLine="176"/>
        <w:jc w:val="center"/>
        <w:rPr>
          <w:rFonts w:ascii="ＭＳ Ｐゴシック" w:eastAsia="ＭＳ Ｐゴシック" w:hAnsi="ＭＳ Ｐゴシック"/>
          <w:sz w:val="18"/>
          <w:szCs w:val="18"/>
        </w:rPr>
      </w:pPr>
      <w:r w:rsidRPr="008E7220">
        <w:rPr>
          <w:rFonts w:ascii="ＭＳ Ｐゴシック" w:eastAsia="ＭＳ Ｐゴシック" w:hAnsi="ＭＳ Ｐゴシック"/>
          <w:sz w:val="18"/>
          <w:szCs w:val="18"/>
        </w:rPr>
        <w:t>５</w:t>
      </w:r>
    </w:p>
    <w:tbl>
      <w:tblPr>
        <w:tblStyle w:val="a9"/>
        <w:tblW w:w="0" w:type="auto"/>
        <w:tblInd w:w="108" w:type="dxa"/>
        <w:tblLook w:val="04A0" w:firstRow="1" w:lastRow="0" w:firstColumn="1" w:lastColumn="0" w:noHBand="0" w:noVBand="1"/>
      </w:tblPr>
      <w:tblGrid>
        <w:gridCol w:w="6572"/>
      </w:tblGrid>
      <w:tr w:rsidR="002439C0" w:rsidTr="00FF6B6C">
        <w:tc>
          <w:tcPr>
            <w:tcW w:w="6572" w:type="dxa"/>
            <w:shd w:val="clear" w:color="auto" w:fill="0070C0"/>
          </w:tcPr>
          <w:p w:rsidR="002439C0" w:rsidRPr="009E5331" w:rsidRDefault="002439C0" w:rsidP="00FF6B6C">
            <w:pPr>
              <w:rPr>
                <w:rFonts w:ascii="HG丸ｺﾞｼｯｸM-PRO" w:eastAsia="HG丸ｺﾞｼｯｸM-PRO" w:hAnsi="HG丸ｺﾞｼｯｸM-PRO"/>
              </w:rPr>
            </w:pPr>
            <w:r w:rsidRPr="009E5331">
              <w:rPr>
                <w:rFonts w:ascii="HG丸ｺﾞｼｯｸM-PRO" w:eastAsia="HG丸ｺﾞｼｯｸM-PRO" w:hAnsi="HG丸ｺﾞｼｯｸM-PRO" w:hint="eastAsia"/>
                <w:color w:val="FFFFFF" w:themeColor="background1"/>
                <w:sz w:val="28"/>
                <w:szCs w:val="28"/>
              </w:rPr>
              <w:lastRenderedPageBreak/>
              <w:t>WLB</w:t>
            </w:r>
            <w:r>
              <w:rPr>
                <w:rFonts w:ascii="HG丸ｺﾞｼｯｸM-PRO" w:eastAsia="HG丸ｺﾞｼｯｸM-PRO" w:hAnsi="HG丸ｺﾞｼｯｸM-PRO" w:hint="eastAsia"/>
                <w:color w:val="FFFFFF" w:themeColor="background1"/>
                <w:sz w:val="28"/>
                <w:szCs w:val="28"/>
              </w:rPr>
              <w:t>が実現できる職場風土づくり</w:t>
            </w:r>
          </w:p>
        </w:tc>
      </w:tr>
    </w:tbl>
    <w:p w:rsidR="002439C0" w:rsidRPr="002439C0" w:rsidRDefault="002439C0" w:rsidP="001A1E5F">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709"/>
        <w:gridCol w:w="5863"/>
      </w:tblGrid>
      <w:tr w:rsidR="001C2B68" w:rsidTr="002439C0">
        <w:trPr>
          <w:trHeight w:val="340"/>
        </w:trPr>
        <w:tc>
          <w:tcPr>
            <w:tcW w:w="709" w:type="dxa"/>
            <w:shd w:val="clear" w:color="auto" w:fill="996600"/>
            <w:vAlign w:val="center"/>
          </w:tcPr>
          <w:p w:rsidR="001C2B68" w:rsidRPr="00445C8A" w:rsidRDefault="002439C0" w:rsidP="00FF6B6C">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color w:val="FFFFFF" w:themeColor="background1"/>
                <w:sz w:val="22"/>
              </w:rPr>
              <w:t>課題</w:t>
            </w:r>
          </w:p>
        </w:tc>
        <w:tc>
          <w:tcPr>
            <w:tcW w:w="5863" w:type="dxa"/>
            <w:shd w:val="clear" w:color="auto" w:fill="996600"/>
            <w:vAlign w:val="center"/>
          </w:tcPr>
          <w:p w:rsidR="001C2B68" w:rsidRPr="00445C8A" w:rsidRDefault="002439C0" w:rsidP="002439C0">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Ｗ</w:t>
            </w:r>
            <w:r w:rsidRPr="002439C0">
              <w:rPr>
                <w:rFonts w:ascii="HG丸ｺﾞｼｯｸM-PRO" w:eastAsia="HG丸ｺﾞｼｯｸM-PRO" w:hAnsi="HG丸ｺﾞｼｯｸM-PRO" w:hint="eastAsia"/>
                <w:color w:val="FFFFFF" w:themeColor="background1"/>
                <w:sz w:val="22"/>
              </w:rPr>
              <w:t>LB実現を目指しても、いつも形骸化してしまう</w:t>
            </w:r>
          </w:p>
        </w:tc>
      </w:tr>
    </w:tbl>
    <w:p w:rsidR="001C2B68" w:rsidRDefault="001C2B68" w:rsidP="001C2B68">
      <w:pPr>
        <w:rPr>
          <w:rFonts w:ascii="HG丸ｺﾞｼｯｸM-PRO" w:eastAsia="HG丸ｺﾞｼｯｸM-PRO" w:hAnsi="HG丸ｺﾞｼｯｸM-PRO"/>
        </w:rPr>
      </w:pPr>
    </w:p>
    <w:p w:rsidR="002439C0" w:rsidRDefault="002439C0" w:rsidP="001C2B68">
      <w:pPr>
        <w:rPr>
          <w:rFonts w:ascii="HG丸ｺﾞｼｯｸM-PRO" w:eastAsia="HG丸ｺﾞｼｯｸM-PRO" w:hAnsi="HG丸ｺﾞｼｯｸM-PRO"/>
        </w:rPr>
      </w:pPr>
      <w:r>
        <w:rPr>
          <w:rFonts w:asciiTheme="majorEastAsia" w:eastAsiaTheme="majorEastAsia" w:hAnsiTheme="majorEastAsia" w:hint="eastAsia"/>
          <w:b/>
        </w:rPr>
        <w:t xml:space="preserve">原因　　</w:t>
      </w:r>
      <w:r w:rsidRPr="002439C0">
        <w:rPr>
          <w:rFonts w:ascii="HG丸ｺﾞｼｯｸM-PRO" w:eastAsia="HG丸ｺﾞｼｯｸM-PRO" w:hAnsi="HG丸ｺﾞｼｯｸM-PRO" w:hint="eastAsia"/>
        </w:rPr>
        <w:t>ルールが統一されていない、周知されていない</w:t>
      </w:r>
    </w:p>
    <w:p w:rsidR="002439C0" w:rsidRDefault="002439C0" w:rsidP="001C2B68">
      <w:pPr>
        <w:rPr>
          <w:rFonts w:ascii="HG丸ｺﾞｼｯｸM-PRO" w:eastAsia="HG丸ｺﾞｼｯｸM-PRO" w:hAnsi="HG丸ｺﾞｼｯｸM-PRO"/>
        </w:rPr>
      </w:pPr>
    </w:p>
    <w:p w:rsidR="002439C0" w:rsidRPr="00C412EE" w:rsidRDefault="002439C0" w:rsidP="002439C0">
      <w:pPr>
        <w:spacing w:line="340" w:lineRule="exact"/>
        <w:rPr>
          <w:rFonts w:ascii="HG丸ｺﾞｼｯｸM-PRO" w:eastAsia="HG丸ｺﾞｼｯｸM-PRO" w:hAnsi="HG丸ｺﾞｼｯｸM-PRO"/>
        </w:rPr>
      </w:pPr>
      <w:r w:rsidRPr="00E028A5">
        <w:rPr>
          <w:rFonts w:asciiTheme="majorEastAsia" w:eastAsiaTheme="majorEastAsia" w:hAnsiTheme="majorEastAsia" w:hint="eastAsia"/>
          <w:b/>
        </w:rPr>
        <w:t>背景</w:t>
      </w:r>
      <w:r>
        <w:rPr>
          <w:rFonts w:asciiTheme="majorEastAsia" w:eastAsiaTheme="majorEastAsia" w:hAnsiTheme="majorEastAsia" w:hint="eastAsia"/>
          <w:b/>
        </w:rPr>
        <w:t xml:space="preserve">　　</w:t>
      </w:r>
      <w:r w:rsidRPr="00C412EE">
        <w:rPr>
          <w:rFonts w:ascii="HG丸ｺﾞｼｯｸM-PRO" w:eastAsia="HG丸ｺﾞｼｯｸM-PRO" w:hAnsi="HG丸ｺﾞｼｯｸM-PRO" w:hint="eastAsia"/>
        </w:rPr>
        <w:t>ルールが複雑すぎて結局誰も覚えようとしない</w:t>
      </w:r>
    </w:p>
    <w:p w:rsidR="002439C0" w:rsidRDefault="002439C0" w:rsidP="002439C0">
      <w:pPr>
        <w:ind w:firstLineChars="400" w:firstLine="783"/>
        <w:rPr>
          <w:rFonts w:ascii="HG丸ｺﾞｼｯｸM-PRO" w:eastAsia="HG丸ｺﾞｼｯｸM-PRO" w:hAnsi="HG丸ｺﾞｼｯｸM-PRO"/>
        </w:rPr>
      </w:pPr>
      <w:r w:rsidRPr="00C412EE">
        <w:rPr>
          <w:rFonts w:ascii="HG丸ｺﾞｼｯｸM-PRO" w:eastAsia="HG丸ｺﾞｼｯｸM-PRO" w:hAnsi="HG丸ｺﾞｼｯｸM-PRO" w:hint="eastAsia"/>
        </w:rPr>
        <w:t>ルールが順守されているかどうか確認できていない</w:t>
      </w:r>
    </w:p>
    <w:p w:rsidR="002439C0" w:rsidRDefault="002439C0" w:rsidP="00333AFC">
      <w:pPr>
        <w:spacing w:line="340" w:lineRule="exact"/>
        <w:rPr>
          <w:rFonts w:asciiTheme="majorEastAsia" w:eastAsiaTheme="majorEastAsia" w:hAnsiTheme="majorEastAsia"/>
          <w:b/>
        </w:rPr>
      </w:pPr>
      <w:r w:rsidRPr="00E028A5">
        <w:rPr>
          <w:rFonts w:asciiTheme="majorEastAsia" w:eastAsiaTheme="majorEastAsia" w:hAnsiTheme="majorEastAsia" w:hint="eastAsia"/>
          <w:b/>
        </w:rPr>
        <w:t>改善策</w:t>
      </w:r>
    </w:p>
    <w:p w:rsidR="002439C0" w:rsidRPr="00024B01" w:rsidRDefault="002439C0" w:rsidP="00333AFC">
      <w:pPr>
        <w:spacing w:line="340" w:lineRule="exact"/>
        <w:rPr>
          <w:rFonts w:ascii="HG丸ｺﾞｼｯｸM-PRO" w:eastAsia="HG丸ｺﾞｼｯｸM-PRO" w:hAnsi="HG丸ｺﾞｼｯｸM-PRO"/>
          <w:color w:val="FF0000"/>
          <w:szCs w:val="20"/>
        </w:rPr>
      </w:pPr>
      <w:r w:rsidRPr="00024B01">
        <w:rPr>
          <w:rFonts w:ascii="HG丸ｺﾞｼｯｸM-PRO" w:eastAsia="HG丸ｺﾞｼｯｸM-PRO" w:hAnsi="HG丸ｺﾞｼｯｸM-PRO" w:hint="eastAsia"/>
          <w:color w:val="FF0000"/>
          <w:szCs w:val="20"/>
        </w:rPr>
        <w:t>WLB実現のためのルール設定</w:t>
      </w:r>
    </w:p>
    <w:p w:rsidR="002439C0" w:rsidRPr="00C412EE" w:rsidRDefault="00EA1218" w:rsidP="00EA1218">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2439C0" w:rsidRPr="00C412EE">
        <w:rPr>
          <w:rFonts w:ascii="HG丸ｺﾞｼｯｸM-PRO" w:eastAsia="HG丸ｺﾞｼｯｸM-PRO" w:hAnsi="HG丸ｺﾞｼｯｸM-PRO" w:hint="eastAsia"/>
        </w:rPr>
        <w:t>実行委員会やキーパーソン会合等で組織全体で守るべきルールを検討・設定</w:t>
      </w:r>
    </w:p>
    <w:p w:rsidR="002439C0" w:rsidRPr="00C412EE" w:rsidRDefault="002439C0" w:rsidP="00EA1218">
      <w:pPr>
        <w:spacing w:line="340" w:lineRule="exact"/>
        <w:rPr>
          <w:rFonts w:ascii="HG丸ｺﾞｼｯｸM-PRO" w:eastAsia="HG丸ｺﾞｼｯｸM-PRO" w:hAnsi="HG丸ｺﾞｼｯｸM-PRO"/>
        </w:rPr>
      </w:pPr>
      <w:r w:rsidRPr="00C412EE">
        <w:rPr>
          <w:rFonts w:ascii="HG丸ｺﾞｼｯｸM-PRO" w:eastAsia="HG丸ｺﾞｼｯｸM-PRO" w:hAnsi="HG丸ｺﾞｼｯｸM-PRO" w:hint="eastAsia"/>
        </w:rPr>
        <w:t>（ルールの例）会議の時間は50分以内</w:t>
      </w:r>
    </w:p>
    <w:p w:rsidR="002439C0" w:rsidRPr="00C412EE" w:rsidRDefault="002439C0" w:rsidP="00EA1218">
      <w:pPr>
        <w:spacing w:line="340" w:lineRule="exact"/>
        <w:ind w:firstLineChars="700" w:firstLine="1371"/>
        <w:rPr>
          <w:rFonts w:ascii="HG丸ｺﾞｼｯｸM-PRO" w:eastAsia="HG丸ｺﾞｼｯｸM-PRO" w:hAnsi="HG丸ｺﾞｼｯｸM-PRO"/>
        </w:rPr>
      </w:pPr>
      <w:r w:rsidRPr="00C412EE">
        <w:rPr>
          <w:rFonts w:ascii="HG丸ｺﾞｼｯｸM-PRO" w:eastAsia="HG丸ｺﾞｼｯｸM-PRO" w:hAnsi="HG丸ｺﾞｼｯｸM-PRO" w:hint="eastAsia"/>
        </w:rPr>
        <w:t>メールの件名に回答期限を明記</w:t>
      </w:r>
    </w:p>
    <w:p w:rsidR="002439C0" w:rsidRPr="002439C0" w:rsidRDefault="00EA1218" w:rsidP="00EA1218">
      <w:pPr>
        <w:rPr>
          <w:rFonts w:ascii="HG丸ｺﾞｼｯｸM-PRO" w:eastAsia="HG丸ｺﾞｼｯｸM-PRO" w:hAnsi="HG丸ｺﾞｼｯｸM-PRO"/>
        </w:rPr>
      </w:pPr>
      <w:r>
        <w:rPr>
          <w:rFonts w:ascii="HG丸ｺﾞｼｯｸM-PRO" w:eastAsia="HG丸ｺﾞｼｯｸM-PRO" w:hAnsi="HG丸ｺﾞｼｯｸM-PRO" w:hint="eastAsia"/>
        </w:rPr>
        <w:t>・</w:t>
      </w:r>
      <w:r w:rsidR="002439C0" w:rsidRPr="00C412EE">
        <w:rPr>
          <w:rFonts w:ascii="HG丸ｺﾞｼｯｸM-PRO" w:eastAsia="HG丸ｺﾞｼｯｸM-PRO" w:hAnsi="HG丸ｺﾞｼｯｸM-PRO" w:hint="eastAsia"/>
        </w:rPr>
        <w:t>ルールが順守されているかどうかを確認できる</w:t>
      </w:r>
      <w:r w:rsidR="002439C0" w:rsidRPr="00C412EE">
        <w:rPr>
          <w:rFonts w:ascii="HG丸ｺﾞｼｯｸM-PRO" w:eastAsia="HG丸ｺﾞｼｯｸM-PRO" w:hAnsi="HG丸ｺﾞｼｯｸM-PRO" w:hint="eastAsia"/>
          <w:spacing w:val="-20"/>
        </w:rPr>
        <w:t>チェックリスト</w:t>
      </w:r>
      <w:r w:rsidR="002439C0" w:rsidRPr="00C412EE">
        <w:rPr>
          <w:rFonts w:ascii="HG丸ｺﾞｼｯｸM-PRO" w:eastAsia="HG丸ｺﾞｼｯｸM-PRO" w:hAnsi="HG丸ｺﾞｼｯｸM-PRO" w:hint="eastAsia"/>
        </w:rPr>
        <w:t>を作成</w:t>
      </w:r>
      <w:r w:rsidR="002439C0">
        <w:rPr>
          <w:rFonts w:ascii="HG丸ｺﾞｼｯｸM-PRO" w:eastAsia="HG丸ｺﾞｼｯｸM-PRO" w:hAnsi="HG丸ｺﾞｼｯｸM-PRO" w:hint="eastAsia"/>
        </w:rPr>
        <w:t>･</w:t>
      </w:r>
      <w:r w:rsidR="002439C0" w:rsidRPr="00C412EE">
        <w:rPr>
          <w:rFonts w:ascii="HG丸ｺﾞｼｯｸM-PRO" w:eastAsia="HG丸ｺﾞｼｯｸM-PRO" w:hAnsi="HG丸ｺﾞｼｯｸM-PRO" w:hint="eastAsia"/>
        </w:rPr>
        <w:t>回収</w:t>
      </w:r>
    </w:p>
    <w:p w:rsidR="00333AFC" w:rsidRPr="00EA1218" w:rsidRDefault="00333AFC" w:rsidP="001C2B68">
      <w:pPr>
        <w:rPr>
          <w:rFonts w:asciiTheme="majorEastAsia" w:eastAsiaTheme="majorEastAsia" w:hAnsiTheme="majorEastAsia"/>
          <w:b/>
        </w:rPr>
      </w:pPr>
    </w:p>
    <w:p w:rsidR="002439C0" w:rsidRDefault="00333AFC" w:rsidP="001C2B68">
      <w:pPr>
        <w:rPr>
          <w:rFonts w:ascii="HG丸ｺﾞｼｯｸM-PRO" w:eastAsia="HG丸ｺﾞｼｯｸM-PRO" w:hAnsi="HG丸ｺﾞｼｯｸM-PRO"/>
        </w:rPr>
      </w:pPr>
      <w:r w:rsidRPr="00E028A5">
        <w:rPr>
          <w:rFonts w:asciiTheme="majorEastAsia" w:eastAsiaTheme="majorEastAsia" w:hAnsiTheme="majorEastAsia" w:hint="eastAsia"/>
          <w:b/>
        </w:rPr>
        <w:t>運用上のポイント</w:t>
      </w:r>
    </w:p>
    <w:p w:rsidR="00333AFC" w:rsidRDefault="00BC68FE" w:rsidP="00BC68FE">
      <w:pPr>
        <w:spacing w:line="3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333AFC" w:rsidRPr="00C412EE">
        <w:rPr>
          <w:rFonts w:ascii="HG丸ｺﾞｼｯｸM-PRO" w:eastAsia="HG丸ｺﾞｼｯｸM-PRO" w:hAnsi="HG丸ｺﾞｼｯｸM-PRO" w:hint="eastAsia"/>
        </w:rPr>
        <w:t>ルールは単純明快であればあるほど、記憶に残ります。</w:t>
      </w:r>
    </w:p>
    <w:p w:rsidR="00333AFC" w:rsidRPr="00C412EE" w:rsidRDefault="00BC68FE" w:rsidP="00BC68FE">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333AFC" w:rsidRPr="00C412EE">
        <w:rPr>
          <w:rFonts w:ascii="HG丸ｺﾞｼｯｸM-PRO" w:eastAsia="HG丸ｺﾞｼｯｸM-PRO" w:hAnsi="HG丸ｺﾞｼｯｸM-PRO" w:hint="eastAsia"/>
        </w:rPr>
        <w:t>さらに忘れ去られないよう、チェックリストで定期的に振り返りすることがルールの定着には有効です。</w:t>
      </w:r>
    </w:p>
    <w:p w:rsidR="002439C0" w:rsidRDefault="00BC68FE" w:rsidP="00BC68FE">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333AFC" w:rsidRPr="00C412EE">
        <w:rPr>
          <w:rFonts w:ascii="HG丸ｺﾞｼｯｸM-PRO" w:eastAsia="HG丸ｺﾞｼｯｸM-PRO" w:hAnsi="HG丸ｺﾞｼｯｸM-PRO" w:hint="eastAsia"/>
        </w:rPr>
        <w:t>ルールを順守できている従業員を評価・表彰することで、組織の目指している方向性を示すことができ、従業員の達成感も同時に得られます</w:t>
      </w:r>
      <w:r>
        <w:rPr>
          <w:rFonts w:ascii="HG丸ｺﾞｼｯｸM-PRO" w:eastAsia="HG丸ｺﾞｼｯｸM-PRO" w:hAnsi="HG丸ｺﾞｼｯｸM-PRO" w:hint="eastAsia"/>
        </w:rPr>
        <w:t>。</w:t>
      </w:r>
    </w:p>
    <w:p w:rsidR="002439C0" w:rsidRDefault="002439C0" w:rsidP="001C2B68">
      <w:pPr>
        <w:rPr>
          <w:rFonts w:ascii="HG丸ｺﾞｼｯｸM-PRO" w:eastAsia="HG丸ｺﾞｼｯｸM-PRO" w:hAnsi="HG丸ｺﾞｼｯｸM-PRO"/>
        </w:rPr>
      </w:pPr>
    </w:p>
    <w:p w:rsidR="00333AFC" w:rsidRDefault="00333AFC" w:rsidP="001C2B68">
      <w:pPr>
        <w:rPr>
          <w:rFonts w:ascii="HG丸ｺﾞｼｯｸM-PRO" w:eastAsia="HG丸ｺﾞｼｯｸM-PRO" w:hAnsi="HG丸ｺﾞｼｯｸM-PRO"/>
        </w:rPr>
      </w:pPr>
    </w:p>
    <w:p w:rsidR="00333AFC" w:rsidRDefault="00EA1218" w:rsidP="001C2B68">
      <w:pPr>
        <w:rPr>
          <w:rFonts w:ascii="HG丸ｺﾞｼｯｸM-PRO" w:eastAsia="HG丸ｺﾞｼｯｸM-PRO" w:hAnsi="HG丸ｺﾞｼｯｸM-PRO"/>
        </w:rPr>
      </w:pPr>
      <w:r>
        <w:rPr>
          <w:rFonts w:ascii="HG丸ｺﾞｼｯｸM-PRO" w:eastAsia="HG丸ｺﾞｼｯｸM-PRO" w:hAnsi="HG丸ｺﾞｼｯｸM-PRO" w:hint="eastAsia"/>
          <w:noProof/>
          <w:color w:val="FFFFFF" w:themeColor="background1"/>
          <w:sz w:val="28"/>
          <w:szCs w:val="28"/>
        </w:rPr>
        <w:drawing>
          <wp:anchor distT="0" distB="0" distL="114300" distR="114300" simplePos="0" relativeHeight="251634176" behindDoc="0" locked="0" layoutInCell="1" allowOverlap="1" wp14:anchorId="2311FCAE" wp14:editId="04175CBB">
            <wp:simplePos x="0" y="0"/>
            <wp:positionH relativeFrom="column">
              <wp:posOffset>2769870</wp:posOffset>
            </wp:positionH>
            <wp:positionV relativeFrom="paragraph">
              <wp:posOffset>191135</wp:posOffset>
            </wp:positionV>
            <wp:extent cx="1162050" cy="1419225"/>
            <wp:effectExtent l="0" t="0" r="0" b="0"/>
            <wp:wrapTight wrapText="bothSides">
              <wp:wrapPolygon edited="0">
                <wp:start x="4957" y="870"/>
                <wp:lineTo x="3541" y="7538"/>
                <wp:lineTo x="3541" y="10728"/>
                <wp:lineTo x="1770" y="15077"/>
                <wp:lineTo x="6374" y="20005"/>
                <wp:lineTo x="15934" y="20005"/>
                <wp:lineTo x="16997" y="19426"/>
                <wp:lineTo x="15580" y="15366"/>
                <wp:lineTo x="18767" y="10728"/>
                <wp:lineTo x="18767" y="6958"/>
                <wp:lineTo x="17351" y="870"/>
                <wp:lineTo x="4957" y="87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ライオン透明.png"/>
                    <pic:cNvPicPr/>
                  </pic:nvPicPr>
                  <pic:blipFill>
                    <a:blip r:embed="rId14">
                      <a:extLst>
                        <a:ext uri="{28A0092B-C50C-407E-A947-70E740481C1C}">
                          <a14:useLocalDpi xmlns:a14="http://schemas.microsoft.com/office/drawing/2010/main" val="0"/>
                        </a:ext>
                      </a:extLst>
                    </a:blip>
                    <a:stretch>
                      <a:fillRect/>
                    </a:stretch>
                  </pic:blipFill>
                  <pic:spPr>
                    <a:xfrm flipH="1">
                      <a:off x="0" y="0"/>
                      <a:ext cx="1162050" cy="1419225"/>
                    </a:xfrm>
                    <a:prstGeom prst="rect">
                      <a:avLst/>
                    </a:prstGeom>
                  </pic:spPr>
                </pic:pic>
              </a:graphicData>
            </a:graphic>
            <wp14:sizeRelH relativeFrom="margin">
              <wp14:pctWidth>0</wp14:pctWidth>
            </wp14:sizeRelH>
            <wp14:sizeRelV relativeFrom="margin">
              <wp14:pctHeight>0</wp14:pctHeight>
            </wp14:sizeRelV>
          </wp:anchor>
        </w:drawing>
      </w:r>
    </w:p>
    <w:p w:rsidR="00333AFC" w:rsidRDefault="00333AFC" w:rsidP="001C2B68">
      <w:pPr>
        <w:rPr>
          <w:rFonts w:ascii="HG丸ｺﾞｼｯｸM-PRO" w:eastAsia="HG丸ｺﾞｼｯｸM-PRO" w:hAnsi="HG丸ｺﾞｼｯｸM-PRO"/>
        </w:rPr>
      </w:pPr>
    </w:p>
    <w:p w:rsidR="00333AFC" w:rsidRDefault="00333AFC" w:rsidP="001C2B68">
      <w:pPr>
        <w:rPr>
          <w:rFonts w:ascii="HG丸ｺﾞｼｯｸM-PRO" w:eastAsia="HG丸ｺﾞｼｯｸM-PRO" w:hAnsi="HG丸ｺﾞｼｯｸM-PRO"/>
        </w:rPr>
      </w:pPr>
    </w:p>
    <w:p w:rsidR="00333AFC" w:rsidRDefault="00333AFC" w:rsidP="001C2B68">
      <w:pPr>
        <w:rPr>
          <w:rFonts w:ascii="HG丸ｺﾞｼｯｸM-PRO" w:eastAsia="HG丸ｺﾞｼｯｸM-PRO" w:hAnsi="HG丸ｺﾞｼｯｸM-PRO"/>
        </w:rPr>
      </w:pPr>
    </w:p>
    <w:p w:rsidR="00333AFC" w:rsidRDefault="00333AFC" w:rsidP="001C2B68">
      <w:pPr>
        <w:rPr>
          <w:rFonts w:ascii="HG丸ｺﾞｼｯｸM-PRO" w:eastAsia="HG丸ｺﾞｼｯｸM-PRO" w:hAnsi="HG丸ｺﾞｼｯｸM-PRO"/>
        </w:rPr>
      </w:pPr>
    </w:p>
    <w:p w:rsidR="00333AFC" w:rsidRDefault="00333AFC" w:rsidP="001C2B68">
      <w:pPr>
        <w:rPr>
          <w:rFonts w:ascii="HG丸ｺﾞｼｯｸM-PRO" w:eastAsia="HG丸ｺﾞｼｯｸM-PRO" w:hAnsi="HG丸ｺﾞｼｯｸM-PRO"/>
        </w:rPr>
      </w:pPr>
    </w:p>
    <w:p w:rsidR="00333AFC" w:rsidRDefault="00333AFC" w:rsidP="001C2B68">
      <w:pPr>
        <w:rPr>
          <w:rFonts w:ascii="HG丸ｺﾞｼｯｸM-PRO" w:eastAsia="HG丸ｺﾞｼｯｸM-PRO" w:hAnsi="HG丸ｺﾞｼｯｸM-PRO"/>
        </w:rPr>
      </w:pPr>
    </w:p>
    <w:p w:rsidR="00333AFC" w:rsidRDefault="00333AFC" w:rsidP="001C2B68">
      <w:pPr>
        <w:rPr>
          <w:rFonts w:ascii="HG丸ｺﾞｼｯｸM-PRO" w:eastAsia="HG丸ｺﾞｼｯｸM-PRO" w:hAnsi="HG丸ｺﾞｼｯｸM-PRO"/>
        </w:rPr>
      </w:pPr>
    </w:p>
    <w:p w:rsidR="00333AFC" w:rsidRDefault="00333AFC" w:rsidP="001C2B68">
      <w:pPr>
        <w:rPr>
          <w:rFonts w:ascii="HG丸ｺﾞｼｯｸM-PRO" w:eastAsia="HG丸ｺﾞｼｯｸM-PRO" w:hAnsi="HG丸ｺﾞｼｯｸM-PRO"/>
        </w:rPr>
      </w:pPr>
    </w:p>
    <w:p w:rsidR="00333AFC" w:rsidRDefault="00333AFC" w:rsidP="001C2B68">
      <w:pPr>
        <w:rPr>
          <w:rFonts w:ascii="HG丸ｺﾞｼｯｸM-PRO" w:eastAsia="HG丸ｺﾞｼｯｸM-PRO" w:hAnsi="HG丸ｺﾞｼｯｸM-PRO"/>
        </w:rPr>
      </w:pPr>
    </w:p>
    <w:p w:rsidR="00EA1218" w:rsidRDefault="00EA1218" w:rsidP="001C2B68">
      <w:pPr>
        <w:rPr>
          <w:rFonts w:ascii="HG丸ｺﾞｼｯｸM-PRO" w:eastAsia="HG丸ｺﾞｼｯｸM-PRO" w:hAnsi="HG丸ｺﾞｼｯｸM-PRO"/>
        </w:rPr>
      </w:pPr>
    </w:p>
    <w:p w:rsidR="008E7220" w:rsidRDefault="008E7220" w:rsidP="008E7220">
      <w:pPr>
        <w:spacing w:line="160" w:lineRule="exact"/>
        <w:rPr>
          <w:rFonts w:ascii="HG丸ｺﾞｼｯｸM-PRO" w:eastAsia="HG丸ｺﾞｼｯｸM-PRO" w:hAnsi="HG丸ｺﾞｼｯｸM-PRO"/>
        </w:rPr>
      </w:pPr>
    </w:p>
    <w:p w:rsidR="00DF4A29" w:rsidRPr="008E7220" w:rsidRDefault="00C03C3F" w:rsidP="00C03C3F">
      <w:pPr>
        <w:jc w:val="center"/>
        <w:rPr>
          <w:rFonts w:ascii="ＭＳ Ｐゴシック" w:eastAsia="ＭＳ Ｐゴシック" w:hAnsi="ＭＳ Ｐゴシック"/>
          <w:sz w:val="18"/>
          <w:szCs w:val="18"/>
        </w:rPr>
      </w:pPr>
      <w:r w:rsidRPr="008E7220">
        <w:rPr>
          <w:rFonts w:ascii="ＭＳ Ｐゴシック" w:eastAsia="ＭＳ Ｐゴシック" w:hAnsi="ＭＳ Ｐゴシック"/>
          <w:sz w:val="18"/>
          <w:szCs w:val="18"/>
        </w:rPr>
        <w:t>６</w:t>
      </w:r>
    </w:p>
    <w:tbl>
      <w:tblPr>
        <w:tblStyle w:val="a9"/>
        <w:tblW w:w="0" w:type="auto"/>
        <w:tblInd w:w="108" w:type="dxa"/>
        <w:tblLook w:val="04A0" w:firstRow="1" w:lastRow="0" w:firstColumn="1" w:lastColumn="0" w:noHBand="0" w:noVBand="1"/>
      </w:tblPr>
      <w:tblGrid>
        <w:gridCol w:w="6572"/>
      </w:tblGrid>
      <w:tr w:rsidR="001A1E5F" w:rsidTr="00333AFC">
        <w:tc>
          <w:tcPr>
            <w:tcW w:w="6572" w:type="dxa"/>
            <w:shd w:val="clear" w:color="auto" w:fill="0070C0"/>
          </w:tcPr>
          <w:p w:rsidR="001A1E5F" w:rsidRPr="009E5331" w:rsidRDefault="00816799" w:rsidP="00333AFC">
            <w:pPr>
              <w:rPr>
                <w:rFonts w:ascii="HG丸ｺﾞｼｯｸM-PRO" w:eastAsia="HG丸ｺﾞｼｯｸM-PRO" w:hAnsi="HG丸ｺﾞｼｯｸM-PRO"/>
              </w:rPr>
            </w:pPr>
            <w:r w:rsidRPr="009E5331">
              <w:rPr>
                <w:rFonts w:ascii="HG丸ｺﾞｼｯｸM-PRO" w:eastAsia="HG丸ｺﾞｼｯｸM-PRO" w:hAnsi="HG丸ｺﾞｼｯｸM-PRO" w:hint="eastAsia"/>
                <w:color w:val="FFFFFF" w:themeColor="background1"/>
                <w:sz w:val="28"/>
                <w:szCs w:val="28"/>
              </w:rPr>
              <w:lastRenderedPageBreak/>
              <w:t>WLB</w:t>
            </w:r>
            <w:r>
              <w:rPr>
                <w:rFonts w:ascii="HG丸ｺﾞｼｯｸM-PRO" w:eastAsia="HG丸ｺﾞｼｯｸM-PRO" w:hAnsi="HG丸ｺﾞｼｯｸM-PRO" w:hint="eastAsia"/>
                <w:color w:val="FFFFFF" w:themeColor="background1"/>
                <w:sz w:val="28"/>
                <w:szCs w:val="28"/>
              </w:rPr>
              <w:t>が実現できる職場風土づくり</w:t>
            </w:r>
          </w:p>
        </w:tc>
      </w:tr>
    </w:tbl>
    <w:p w:rsidR="001A1E5F" w:rsidRDefault="001A1E5F" w:rsidP="001A1E5F">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709"/>
        <w:gridCol w:w="5863"/>
      </w:tblGrid>
      <w:tr w:rsidR="001C2B68" w:rsidTr="00333AFC">
        <w:trPr>
          <w:trHeight w:val="340"/>
        </w:trPr>
        <w:tc>
          <w:tcPr>
            <w:tcW w:w="709" w:type="dxa"/>
            <w:shd w:val="clear" w:color="auto" w:fill="996600"/>
            <w:vAlign w:val="center"/>
          </w:tcPr>
          <w:p w:rsidR="001C2B68" w:rsidRPr="00333AFC" w:rsidRDefault="00333AFC" w:rsidP="00333AFC">
            <w:pPr>
              <w:rPr>
                <w:rFonts w:ascii="HG丸ｺﾞｼｯｸM-PRO" w:eastAsia="HG丸ｺﾞｼｯｸM-PRO" w:hAnsi="HG丸ｺﾞｼｯｸM-PRO"/>
                <w:color w:val="FFFFFF" w:themeColor="background1"/>
                <w:sz w:val="22"/>
              </w:rPr>
            </w:pPr>
            <w:r w:rsidRPr="00333AFC">
              <w:rPr>
                <w:rFonts w:ascii="HG丸ｺﾞｼｯｸM-PRO" w:eastAsia="HG丸ｺﾞｼｯｸM-PRO" w:hAnsi="HG丸ｺﾞｼｯｸM-PRO" w:hint="eastAsia"/>
                <w:color w:val="FFFFFF" w:themeColor="background1"/>
                <w:sz w:val="22"/>
              </w:rPr>
              <w:t>課題</w:t>
            </w:r>
          </w:p>
        </w:tc>
        <w:tc>
          <w:tcPr>
            <w:tcW w:w="5863" w:type="dxa"/>
            <w:shd w:val="clear" w:color="auto" w:fill="996600"/>
            <w:vAlign w:val="center"/>
          </w:tcPr>
          <w:p w:rsidR="001C2B68" w:rsidRPr="00333AFC" w:rsidRDefault="00333AFC" w:rsidP="00935546">
            <w:pPr>
              <w:rPr>
                <w:rFonts w:ascii="HG丸ｺﾞｼｯｸM-PRO" w:eastAsia="HG丸ｺﾞｼｯｸM-PRO" w:hAnsi="HG丸ｺﾞｼｯｸM-PRO"/>
                <w:color w:val="FFFFFF" w:themeColor="background1"/>
                <w:sz w:val="22"/>
              </w:rPr>
            </w:pPr>
            <w:r w:rsidRPr="00333AFC">
              <w:rPr>
                <w:rFonts w:ascii="HG丸ｺﾞｼｯｸM-PRO" w:eastAsia="HG丸ｺﾞｼｯｸM-PRO" w:hAnsi="HG丸ｺﾞｼｯｸM-PRO" w:hint="eastAsia"/>
                <w:color w:val="FFFFFF" w:themeColor="background1"/>
                <w:sz w:val="22"/>
              </w:rPr>
              <w:t>WLB実現を目指しても、いつも形骸化してしまう</w:t>
            </w:r>
          </w:p>
        </w:tc>
      </w:tr>
    </w:tbl>
    <w:p w:rsidR="001C2B68" w:rsidRDefault="001C2B68" w:rsidP="001C2B68">
      <w:pPr>
        <w:rPr>
          <w:rFonts w:ascii="HG丸ｺﾞｼｯｸM-PRO" w:eastAsia="HG丸ｺﾞｼｯｸM-PRO" w:hAnsi="HG丸ｺﾞｼｯｸM-PRO"/>
        </w:rPr>
      </w:pPr>
    </w:p>
    <w:p w:rsidR="00333AFC" w:rsidRDefault="00333AFC" w:rsidP="00333AFC">
      <w:pPr>
        <w:rPr>
          <w:rFonts w:ascii="HG丸ｺﾞｼｯｸM-PRO" w:eastAsia="HG丸ｺﾞｼｯｸM-PRO" w:hAnsi="HG丸ｺﾞｼｯｸM-PRO"/>
        </w:rPr>
      </w:pPr>
      <w:r>
        <w:rPr>
          <w:rFonts w:asciiTheme="majorEastAsia" w:eastAsiaTheme="majorEastAsia" w:hAnsiTheme="majorEastAsia" w:hint="eastAsia"/>
          <w:b/>
        </w:rPr>
        <w:t xml:space="preserve">原因　　</w:t>
      </w:r>
      <w:r w:rsidRPr="00333AFC">
        <w:rPr>
          <w:rFonts w:ascii="HG丸ｺﾞｼｯｸM-PRO" w:eastAsia="HG丸ｺﾞｼｯｸM-PRO" w:hAnsi="HG丸ｺﾞｼｯｸM-PRO" w:hint="eastAsia"/>
        </w:rPr>
        <w:t>WLB実現に取り組んだけれど、達成感が得られない</w:t>
      </w:r>
    </w:p>
    <w:p w:rsidR="00333AFC" w:rsidRDefault="00333AFC" w:rsidP="00333AFC">
      <w:pPr>
        <w:rPr>
          <w:rFonts w:ascii="HG丸ｺﾞｼｯｸM-PRO" w:eastAsia="HG丸ｺﾞｼｯｸM-PRO" w:hAnsi="HG丸ｺﾞｼｯｸM-PRO"/>
        </w:rPr>
      </w:pPr>
    </w:p>
    <w:p w:rsidR="00333AFC" w:rsidRPr="00935546" w:rsidRDefault="00333AFC" w:rsidP="00333AFC">
      <w:pPr>
        <w:spacing w:line="320" w:lineRule="exact"/>
        <w:rPr>
          <w:rFonts w:ascii="HG丸ｺﾞｼｯｸM-PRO" w:eastAsia="HG丸ｺﾞｼｯｸM-PRO" w:hAnsi="HG丸ｺﾞｼｯｸM-PRO"/>
        </w:rPr>
      </w:pPr>
      <w:r w:rsidRPr="00E028A5">
        <w:rPr>
          <w:rFonts w:asciiTheme="majorEastAsia" w:eastAsiaTheme="majorEastAsia" w:hAnsiTheme="majorEastAsia" w:hint="eastAsia"/>
          <w:b/>
        </w:rPr>
        <w:t>背景</w:t>
      </w:r>
      <w:r>
        <w:rPr>
          <w:rFonts w:asciiTheme="majorEastAsia" w:eastAsiaTheme="majorEastAsia" w:hAnsiTheme="majorEastAsia" w:hint="eastAsia"/>
          <w:b/>
        </w:rPr>
        <w:t xml:space="preserve">　　</w:t>
      </w:r>
      <w:r w:rsidRPr="00935546">
        <w:rPr>
          <w:rFonts w:ascii="HG丸ｺﾞｼｯｸM-PRO" w:eastAsia="HG丸ｺﾞｼｯｸM-PRO" w:hAnsi="HG丸ｺﾞｼｯｸM-PRO" w:hint="eastAsia"/>
        </w:rPr>
        <w:t>達成度を測定できる目標がない</w:t>
      </w:r>
    </w:p>
    <w:p w:rsidR="00333AFC" w:rsidRDefault="00333AFC" w:rsidP="00333AFC">
      <w:pPr>
        <w:ind w:firstLineChars="400" w:firstLine="783"/>
        <w:rPr>
          <w:rFonts w:ascii="HG丸ｺﾞｼｯｸM-PRO" w:eastAsia="HG丸ｺﾞｼｯｸM-PRO" w:hAnsi="HG丸ｺﾞｼｯｸM-PRO"/>
        </w:rPr>
      </w:pPr>
      <w:r w:rsidRPr="00935546">
        <w:rPr>
          <w:rFonts w:ascii="HG丸ｺﾞｼｯｸM-PRO" w:eastAsia="HG丸ｺﾞｼｯｸM-PRO" w:hAnsi="HG丸ｺﾞｼｯｸM-PRO" w:hint="eastAsia"/>
        </w:rPr>
        <w:t>達成したことに対する評価がない</w:t>
      </w:r>
    </w:p>
    <w:p w:rsidR="00333AFC" w:rsidRDefault="00333AFC" w:rsidP="00333AFC">
      <w:pPr>
        <w:spacing w:line="320" w:lineRule="exact"/>
        <w:rPr>
          <w:rFonts w:asciiTheme="majorEastAsia" w:eastAsiaTheme="majorEastAsia" w:hAnsiTheme="majorEastAsia"/>
          <w:b/>
        </w:rPr>
      </w:pPr>
      <w:r w:rsidRPr="00E028A5">
        <w:rPr>
          <w:rFonts w:asciiTheme="majorEastAsia" w:eastAsiaTheme="majorEastAsia" w:hAnsiTheme="majorEastAsia" w:hint="eastAsia"/>
          <w:b/>
        </w:rPr>
        <w:t>改善策</w:t>
      </w:r>
    </w:p>
    <w:p w:rsidR="00333AFC" w:rsidRPr="00024B01" w:rsidRDefault="00333AFC" w:rsidP="00333AFC">
      <w:pPr>
        <w:spacing w:line="320" w:lineRule="exact"/>
        <w:rPr>
          <w:rFonts w:ascii="HG丸ｺﾞｼｯｸM-PRO" w:eastAsia="HG丸ｺﾞｼｯｸM-PRO" w:hAnsi="HG丸ｺﾞｼｯｸM-PRO"/>
          <w:szCs w:val="20"/>
        </w:rPr>
      </w:pPr>
      <w:r w:rsidRPr="00024B01">
        <w:rPr>
          <w:rFonts w:ascii="HG丸ｺﾞｼｯｸM-PRO" w:eastAsia="HG丸ｺﾞｼｯｸM-PRO" w:hAnsi="HG丸ｺﾞｼｯｸM-PRO" w:hint="eastAsia"/>
          <w:color w:val="FF0000"/>
          <w:szCs w:val="20"/>
        </w:rPr>
        <w:t>目標設定と評価制度整備</w:t>
      </w:r>
    </w:p>
    <w:p w:rsidR="00333AFC" w:rsidRPr="00FE2F07" w:rsidRDefault="00BC68FE" w:rsidP="00BC68FE">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333AFC" w:rsidRPr="00FE2F07">
        <w:rPr>
          <w:rFonts w:ascii="HG丸ｺﾞｼｯｸM-PRO" w:eastAsia="HG丸ｺﾞｼｯｸM-PRO" w:hAnsi="HG丸ｺﾞｼｯｸM-PRO" w:hint="eastAsia"/>
        </w:rPr>
        <w:t>実行委員会等でWLB実現度を測定できる数値目標を設定</w:t>
      </w:r>
    </w:p>
    <w:p w:rsidR="00333AFC" w:rsidRPr="00FE2F07" w:rsidRDefault="00BC68FE" w:rsidP="00BC68FE">
      <w:pPr>
        <w:spacing w:line="32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333AFC" w:rsidRPr="00FE2F07">
        <w:rPr>
          <w:rFonts w:ascii="HG丸ｺﾞｼｯｸM-PRO" w:eastAsia="HG丸ｺﾞｼｯｸM-PRO" w:hAnsi="HG丸ｺﾞｼｯｸM-PRO" w:hint="eastAsia"/>
        </w:rPr>
        <w:t>WLB実現度がどの程度か、どのような取り組みが有効であったかを全従業員に周知</w:t>
      </w:r>
    </w:p>
    <w:p w:rsidR="00333AFC" w:rsidRPr="00333AFC" w:rsidRDefault="00BC68FE" w:rsidP="00BC68FE">
      <w:pPr>
        <w:rPr>
          <w:rFonts w:ascii="HG丸ｺﾞｼｯｸM-PRO" w:eastAsia="HG丸ｺﾞｼｯｸM-PRO" w:hAnsi="HG丸ｺﾞｼｯｸM-PRO"/>
        </w:rPr>
      </w:pPr>
      <w:r>
        <w:rPr>
          <w:rFonts w:ascii="HG丸ｺﾞｼｯｸM-PRO" w:eastAsia="HG丸ｺﾞｼｯｸM-PRO" w:hAnsi="HG丸ｺﾞｼｯｸM-PRO" w:hint="eastAsia"/>
        </w:rPr>
        <w:t>・</w:t>
      </w:r>
      <w:r w:rsidR="00333AFC" w:rsidRPr="00FE2F07">
        <w:rPr>
          <w:rFonts w:ascii="HG丸ｺﾞｼｯｸM-PRO" w:eastAsia="HG丸ｺﾞｼｯｸM-PRO" w:hAnsi="HG丸ｺﾞｼｯｸM-PRO" w:hint="eastAsia"/>
        </w:rPr>
        <w:t>目標達成した従業員や課単位組織に対してプラス評価（表彰制度等</w:t>
      </w:r>
      <w:r w:rsidR="00333AFC">
        <w:rPr>
          <w:rFonts w:ascii="HG丸ｺﾞｼｯｸM-PRO" w:eastAsia="HG丸ｺﾞｼｯｸM-PRO" w:hAnsi="HG丸ｺﾞｼｯｸM-PRO" w:hint="eastAsia"/>
        </w:rPr>
        <w:t>）</w:t>
      </w:r>
    </w:p>
    <w:p w:rsidR="00333AFC" w:rsidRPr="00BC68FE" w:rsidRDefault="00333AFC" w:rsidP="001C2B68">
      <w:pPr>
        <w:rPr>
          <w:rFonts w:ascii="HG丸ｺﾞｼｯｸM-PRO" w:eastAsia="HG丸ｺﾞｼｯｸM-PRO" w:hAnsi="HG丸ｺﾞｼｯｸM-PRO"/>
        </w:rPr>
      </w:pPr>
    </w:p>
    <w:p w:rsidR="00333AFC" w:rsidRDefault="00333AFC" w:rsidP="001C2B68">
      <w:pPr>
        <w:rPr>
          <w:rFonts w:ascii="HG丸ｺﾞｼｯｸM-PRO" w:eastAsia="HG丸ｺﾞｼｯｸM-PRO" w:hAnsi="HG丸ｺﾞｼｯｸM-PRO"/>
        </w:rPr>
      </w:pPr>
      <w:r w:rsidRPr="00E028A5">
        <w:rPr>
          <w:rFonts w:asciiTheme="majorEastAsia" w:eastAsiaTheme="majorEastAsia" w:hAnsiTheme="majorEastAsia" w:hint="eastAsia"/>
          <w:b/>
        </w:rPr>
        <w:t>運用上のポイント</w:t>
      </w:r>
    </w:p>
    <w:p w:rsidR="00333AFC" w:rsidRDefault="00BC68FE" w:rsidP="00BC68FE">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333AFC" w:rsidRPr="00FE2F07">
        <w:rPr>
          <w:rFonts w:ascii="HG丸ｺﾞｼｯｸM-PRO" w:eastAsia="HG丸ｺﾞｼｯｸM-PRO" w:hAnsi="HG丸ｺﾞｼｯｸM-PRO" w:hint="eastAsia"/>
        </w:rPr>
        <w:t>目標設定には「SMART原則」を適用します。</w:t>
      </w:r>
    </w:p>
    <w:p w:rsidR="00333AFC" w:rsidRPr="00333AFC" w:rsidRDefault="00333AFC" w:rsidP="0013665F">
      <w:pPr>
        <w:spacing w:line="320" w:lineRule="exact"/>
        <w:ind w:leftChars="100" w:left="196"/>
        <w:rPr>
          <w:rFonts w:ascii="HG丸ｺﾞｼｯｸM-PRO" w:eastAsia="HG丸ｺﾞｼｯｸM-PRO" w:hAnsi="HG丸ｺﾞｼｯｸM-PRO"/>
        </w:rPr>
      </w:pPr>
      <w:r w:rsidRPr="00FE2F07">
        <w:rPr>
          <w:rFonts w:ascii="HG丸ｺﾞｼｯｸM-PRO" w:eastAsia="HG丸ｺﾞｼｯｸM-PRO" w:hAnsi="HG丸ｺﾞｼｯｸM-PRO" w:hint="eastAsia"/>
        </w:rPr>
        <w:t>Specific＝具体的、Measurable＝計測可能、Achievable＝達成可能、Realistic＝現実的、Time＝期限の要素で目標設定をします。</w:t>
      </w:r>
    </w:p>
    <w:p w:rsidR="00333AFC" w:rsidRDefault="003E7DAD" w:rsidP="001C2B68">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45440" behindDoc="0" locked="0" layoutInCell="1" allowOverlap="1" wp14:anchorId="157F95DF" wp14:editId="5AA5458E">
                <wp:simplePos x="0" y="0"/>
                <wp:positionH relativeFrom="column">
                  <wp:posOffset>26035</wp:posOffset>
                </wp:positionH>
                <wp:positionV relativeFrom="paragraph">
                  <wp:posOffset>99696</wp:posOffset>
                </wp:positionV>
                <wp:extent cx="3990975" cy="2286000"/>
                <wp:effectExtent l="0" t="0" r="28575" b="19050"/>
                <wp:wrapNone/>
                <wp:docPr id="3" name="テキスト ボックス 3"/>
                <wp:cNvGraphicFramePr/>
                <a:graphic xmlns:a="http://schemas.openxmlformats.org/drawingml/2006/main">
                  <a:graphicData uri="http://schemas.microsoft.com/office/word/2010/wordprocessingShape">
                    <wps:wsp>
                      <wps:cNvSpPr txBox="1"/>
                      <wps:spPr>
                        <a:xfrm>
                          <a:off x="0" y="0"/>
                          <a:ext cx="3990975" cy="2286000"/>
                        </a:xfrm>
                        <a:prstGeom prst="rect">
                          <a:avLst/>
                        </a:prstGeom>
                        <a:solidFill>
                          <a:sysClr val="window" lastClr="FFFFFF"/>
                        </a:solidFill>
                        <a:ln w="19050">
                          <a:solidFill>
                            <a:srgbClr val="0070C0"/>
                          </a:solidFill>
                          <a:prstDash val="sysDot"/>
                        </a:ln>
                        <a:effectLst/>
                      </wps:spPr>
                      <wps:txbx>
                        <w:txbxContent>
                          <w:p w:rsidR="00E44945" w:rsidRDefault="00E44945" w:rsidP="003E7DAD">
                            <w:pPr>
                              <w:spacing w:line="34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FE2F07">
                              <w:rPr>
                                <w:rFonts w:ascii="HG丸ｺﾞｼｯｸM-PRO" w:eastAsia="HG丸ｺﾞｼｯｸM-PRO" w:hAnsi="HG丸ｺﾞｼｯｸM-PRO" w:hint="eastAsia"/>
                              </w:rPr>
                              <w:t>「KPI（重要業績評価指標)の設定」（S社：情報通信業）</w:t>
                            </w:r>
                          </w:p>
                          <w:p w:rsidR="00E44945" w:rsidRDefault="00E44945" w:rsidP="003E7DAD">
                            <w:pPr>
                              <w:spacing w:line="300" w:lineRule="exact"/>
                              <w:ind w:leftChars="100" w:left="196" w:firstLineChars="100" w:firstLine="196"/>
                              <w:rPr>
                                <w:rFonts w:ascii="HG丸ｺﾞｼｯｸM-PRO" w:eastAsia="HG丸ｺﾞｼｯｸM-PRO" w:hAnsi="HG丸ｺﾞｼｯｸM-PRO"/>
                              </w:rPr>
                            </w:pPr>
                            <w:r w:rsidRPr="00FE2F07">
                              <w:rPr>
                                <w:rFonts w:ascii="HG丸ｺﾞｼｯｸM-PRO" w:eastAsia="HG丸ｺﾞｼｯｸM-PRO" w:hAnsi="HG丸ｺﾞｼｯｸM-PRO" w:hint="eastAsia"/>
                              </w:rPr>
                              <w:t>WLB実現において</w:t>
                            </w:r>
                            <w:r>
                              <w:rPr>
                                <w:rFonts w:ascii="HG丸ｺﾞｼｯｸM-PRO" w:eastAsia="HG丸ｺﾞｼｯｸM-PRO" w:hAnsi="HG丸ｺﾞｼｯｸM-PRO" w:hint="eastAsia"/>
                              </w:rPr>
                              <w:t>は</w:t>
                            </w:r>
                            <w:r w:rsidRPr="00FE2F07">
                              <w:rPr>
                                <w:rFonts w:ascii="HG丸ｺﾞｼｯｸM-PRO" w:eastAsia="HG丸ｺﾞｼｯｸM-PRO" w:hAnsi="HG丸ｺﾞｼｯｸM-PRO" w:hint="eastAsia"/>
                              </w:rPr>
                              <w:t>、生活時間も確保できるよう、いかに短時間で成果を高める取り組みがなされるかが大切</w:t>
                            </w:r>
                            <w:r>
                              <w:rPr>
                                <w:rFonts w:ascii="HG丸ｺﾞｼｯｸM-PRO" w:eastAsia="HG丸ｺﾞｼｯｸM-PRO" w:hAnsi="HG丸ｺﾞｼｯｸM-PRO" w:hint="eastAsia"/>
                              </w:rPr>
                              <w:t>です</w:t>
                            </w:r>
                            <w:r w:rsidRPr="00FE2F07">
                              <w:rPr>
                                <w:rFonts w:ascii="HG丸ｺﾞｼｯｸM-PRO" w:eastAsia="HG丸ｺﾞｼｯｸM-PRO" w:hAnsi="HG丸ｺﾞｼｯｸM-PRO" w:hint="eastAsia"/>
                              </w:rPr>
                              <w:t>。</w:t>
                            </w:r>
                          </w:p>
                          <w:p w:rsidR="00E44945" w:rsidRDefault="00E44945" w:rsidP="004C2088">
                            <w:pPr>
                              <w:spacing w:line="340" w:lineRule="exact"/>
                              <w:ind w:leftChars="100" w:left="196" w:firstLineChars="100" w:firstLine="196"/>
                              <w:rPr>
                                <w:rFonts w:ascii="HG丸ｺﾞｼｯｸM-PRO" w:eastAsia="HG丸ｺﾞｼｯｸM-PRO" w:hAnsi="HG丸ｺﾞｼｯｸM-PRO"/>
                              </w:rPr>
                            </w:pPr>
                            <w:r w:rsidRPr="00FE2F07">
                              <w:rPr>
                                <w:rFonts w:ascii="HG丸ｺﾞｼｯｸM-PRO" w:eastAsia="HG丸ｺﾞｼｯｸM-PRO" w:hAnsi="HG丸ｺﾞｼｯｸM-PRO" w:hint="eastAsia"/>
                              </w:rPr>
                              <w:t>そのため、同社では時間当たりの生産性を高めるために分母の時間に着目して、３年間での労働時間と有給休暇取得率の目標設定を掲げられました。</w:t>
                            </w:r>
                          </w:p>
                          <w:p w:rsidR="00E44945" w:rsidRPr="003E7DAD" w:rsidRDefault="00E44945" w:rsidP="003E7DAD">
                            <w:pPr>
                              <w:spacing w:line="300" w:lineRule="exact"/>
                              <w:ind w:leftChars="100" w:left="196" w:firstLineChars="100" w:firstLine="196"/>
                              <w:rPr>
                                <w:rFonts w:ascii="HG丸ｺﾞｼｯｸM-PRO" w:eastAsia="HG丸ｺﾞｼｯｸM-PRO" w:hAnsi="HG丸ｺﾞｼｯｸM-PRO"/>
                              </w:rPr>
                            </w:pPr>
                            <w:r w:rsidRPr="00FE2F07">
                              <w:rPr>
                                <w:rFonts w:ascii="HG丸ｺﾞｼｯｸM-PRO" w:eastAsia="HG丸ｺﾞｼｯｸM-PRO" w:hAnsi="HG丸ｺﾞｼｯｸM-PRO" w:hint="eastAsia"/>
                              </w:rPr>
                              <w:t>なお、同社以外では、数値目標として</w:t>
                            </w:r>
                            <w:r>
                              <w:rPr>
                                <w:rFonts w:ascii="HG丸ｺﾞｼｯｸM-PRO" w:eastAsia="HG丸ｺﾞｼｯｸM-PRO" w:hAnsi="HG丸ｺﾞｼｯｸM-PRO" w:hint="eastAsia"/>
                              </w:rPr>
                              <w:t xml:space="preserve">　</w:t>
                            </w:r>
                          </w:p>
                          <w:p w:rsidR="00E44945" w:rsidRDefault="00E44945" w:rsidP="004C2088">
                            <w:pPr>
                              <w:spacing w:line="340" w:lineRule="exact"/>
                              <w:ind w:firstLineChars="100" w:firstLine="196"/>
                              <w:rPr>
                                <w:rFonts w:ascii="HG丸ｺﾞｼｯｸM-PRO" w:eastAsia="HG丸ｺﾞｼｯｸM-PRO" w:hAnsi="HG丸ｺﾞｼｯｸM-PRO"/>
                              </w:rPr>
                            </w:pPr>
                            <w:r w:rsidRPr="00FE2F07">
                              <w:rPr>
                                <w:rFonts w:ascii="HG丸ｺﾞｼｯｸM-PRO" w:eastAsia="HG丸ｺﾞｼｯｸM-PRO" w:hAnsi="HG丸ｺﾞｼｯｸM-PRO" w:hint="eastAsia"/>
                              </w:rPr>
                              <w:t>アンケート結果による従業員の満足度</w:t>
                            </w:r>
                            <w:r>
                              <w:rPr>
                                <w:rFonts w:ascii="HG丸ｺﾞｼｯｸM-PRO" w:eastAsia="HG丸ｺﾞｼｯｸM-PRO" w:hAnsi="HG丸ｺﾞｼｯｸM-PRO" w:hint="eastAsia"/>
                              </w:rPr>
                              <w:t>割</w:t>
                            </w:r>
                          </w:p>
                          <w:p w:rsidR="00E44945" w:rsidRDefault="00E44945" w:rsidP="003E7DAD">
                            <w:pPr>
                              <w:spacing w:line="300" w:lineRule="exact"/>
                              <w:ind w:firstLineChars="100" w:firstLine="196"/>
                              <w:rPr>
                                <w:rFonts w:ascii="HG丸ｺﾞｼｯｸM-PRO" w:eastAsia="HG丸ｺﾞｼｯｸM-PRO" w:hAnsi="HG丸ｺﾞｼｯｸM-PRO"/>
                              </w:rPr>
                            </w:pPr>
                            <w:r>
                              <w:rPr>
                                <w:rFonts w:ascii="HG丸ｺﾞｼｯｸM-PRO" w:eastAsia="HG丸ｺﾞｼｯｸM-PRO" w:hAnsi="HG丸ｺﾞｼｯｸM-PRO" w:hint="eastAsia"/>
                              </w:rPr>
                              <w:t>合</w:t>
                            </w:r>
                            <w:r w:rsidRPr="00FE2F07">
                              <w:rPr>
                                <w:rFonts w:ascii="HG丸ｺﾞｼｯｸM-PRO" w:eastAsia="HG丸ｺﾞｼｯｸM-PRO" w:hAnsi="HG丸ｺﾞｼｯｸM-PRO" w:hint="eastAsia"/>
                              </w:rPr>
                              <w:t>や女性管理職率なども指標として取</w:t>
                            </w:r>
                            <w:r>
                              <w:rPr>
                                <w:rFonts w:ascii="HG丸ｺﾞｼｯｸM-PRO" w:eastAsia="HG丸ｺﾞｼｯｸM-PRO" w:hAnsi="HG丸ｺﾞｼｯｸM-PRO" w:hint="eastAsia"/>
                              </w:rPr>
                              <w:t>り</w:t>
                            </w:r>
                          </w:p>
                          <w:p w:rsidR="00E44945" w:rsidRPr="003E7DAD" w:rsidRDefault="00E44945" w:rsidP="004C2088">
                            <w:pPr>
                              <w:spacing w:line="340" w:lineRule="exact"/>
                              <w:ind w:firstLineChars="100" w:firstLine="196"/>
                            </w:pPr>
                            <w:r>
                              <w:rPr>
                                <w:rFonts w:ascii="HG丸ｺﾞｼｯｸM-PRO" w:eastAsia="HG丸ｺﾞｼｯｸM-PRO" w:hAnsi="HG丸ｺﾞｼｯｸM-PRO" w:hint="eastAsia"/>
                              </w:rPr>
                              <w:t>入れ</w:t>
                            </w:r>
                            <w:r w:rsidRPr="00FE2F07">
                              <w:rPr>
                                <w:rFonts w:ascii="HG丸ｺﾞｼｯｸM-PRO" w:eastAsia="HG丸ｺﾞｼｯｸM-PRO" w:hAnsi="HG丸ｺﾞｼｯｸM-PRO" w:hint="eastAsia"/>
                              </w:rPr>
                              <w:t>ている事例もあ</w:t>
                            </w:r>
                            <w:r>
                              <w:rPr>
                                <w:rFonts w:ascii="HG丸ｺﾞｼｯｸM-PRO" w:eastAsia="HG丸ｺﾞｼｯｸM-PRO" w:hAnsi="HG丸ｺﾞｼｯｸM-PRO" w:hint="eastAsia"/>
                              </w:rPr>
                              <w:t>ります。</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 o:spid="_x0000_s1039" type="#_x0000_t202" style="position:absolute;left:0;text-align:left;margin-left:2.05pt;margin-top:7.85pt;width:314.25pt;height:180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" fillcolor="window" strokecolor="#0070c0" strokeweight="1.5pt">
                <v:stroke dashstyle="1 1"/>
                <v:textbox inset=",2mm">
                  <w:txbxContent>
                    <w:p w:rsidR="00E44945" w:rsidRDefault="00E44945" w:rsidP="003E7DAD">
                      <w:pPr>
                        <w:spacing w:line="34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FE2F07">
                        <w:rPr>
                          <w:rFonts w:ascii="HG丸ｺﾞｼｯｸM-PRO" w:eastAsia="HG丸ｺﾞｼｯｸM-PRO" w:hAnsi="HG丸ｺﾞｼｯｸM-PRO" w:hint="eastAsia"/>
                        </w:rPr>
                        <w:t>「KPI（重要業績評価指標)の設定」（S社：情報通信業）</w:t>
                      </w:r>
                    </w:p>
                    <w:p w:rsidR="00E44945" w:rsidRDefault="00E44945" w:rsidP="003E7DAD">
                      <w:pPr>
                        <w:spacing w:line="300" w:lineRule="exact"/>
                        <w:ind w:leftChars="100" w:left="196" w:firstLineChars="100" w:firstLine="196"/>
                        <w:rPr>
                          <w:rFonts w:ascii="HG丸ｺﾞｼｯｸM-PRO" w:eastAsia="HG丸ｺﾞｼｯｸM-PRO" w:hAnsi="HG丸ｺﾞｼｯｸM-PRO"/>
                        </w:rPr>
                      </w:pPr>
                      <w:r w:rsidRPr="00FE2F07">
                        <w:rPr>
                          <w:rFonts w:ascii="HG丸ｺﾞｼｯｸM-PRO" w:eastAsia="HG丸ｺﾞｼｯｸM-PRO" w:hAnsi="HG丸ｺﾞｼｯｸM-PRO" w:hint="eastAsia"/>
                        </w:rPr>
                        <w:t>WLB実現において</w:t>
                      </w:r>
                      <w:r>
                        <w:rPr>
                          <w:rFonts w:ascii="HG丸ｺﾞｼｯｸM-PRO" w:eastAsia="HG丸ｺﾞｼｯｸM-PRO" w:hAnsi="HG丸ｺﾞｼｯｸM-PRO" w:hint="eastAsia"/>
                        </w:rPr>
                        <w:t>は</w:t>
                      </w:r>
                      <w:r w:rsidRPr="00FE2F07">
                        <w:rPr>
                          <w:rFonts w:ascii="HG丸ｺﾞｼｯｸM-PRO" w:eastAsia="HG丸ｺﾞｼｯｸM-PRO" w:hAnsi="HG丸ｺﾞｼｯｸM-PRO" w:hint="eastAsia"/>
                        </w:rPr>
                        <w:t>、生活時間も確保できるよう、いかに短時間で成果を高める取り組みがなされるかが大切</w:t>
                      </w:r>
                      <w:r>
                        <w:rPr>
                          <w:rFonts w:ascii="HG丸ｺﾞｼｯｸM-PRO" w:eastAsia="HG丸ｺﾞｼｯｸM-PRO" w:hAnsi="HG丸ｺﾞｼｯｸM-PRO" w:hint="eastAsia"/>
                        </w:rPr>
                        <w:t>です</w:t>
                      </w:r>
                      <w:r w:rsidRPr="00FE2F07">
                        <w:rPr>
                          <w:rFonts w:ascii="HG丸ｺﾞｼｯｸM-PRO" w:eastAsia="HG丸ｺﾞｼｯｸM-PRO" w:hAnsi="HG丸ｺﾞｼｯｸM-PRO" w:hint="eastAsia"/>
                        </w:rPr>
                        <w:t>。</w:t>
                      </w:r>
                    </w:p>
                    <w:p w:rsidR="00E44945" w:rsidRDefault="00E44945" w:rsidP="004C2088">
                      <w:pPr>
                        <w:spacing w:line="340" w:lineRule="exact"/>
                        <w:ind w:leftChars="100" w:left="196" w:firstLineChars="100" w:firstLine="196"/>
                        <w:rPr>
                          <w:rFonts w:ascii="HG丸ｺﾞｼｯｸM-PRO" w:eastAsia="HG丸ｺﾞｼｯｸM-PRO" w:hAnsi="HG丸ｺﾞｼｯｸM-PRO"/>
                        </w:rPr>
                      </w:pPr>
                      <w:r w:rsidRPr="00FE2F07">
                        <w:rPr>
                          <w:rFonts w:ascii="HG丸ｺﾞｼｯｸM-PRO" w:eastAsia="HG丸ｺﾞｼｯｸM-PRO" w:hAnsi="HG丸ｺﾞｼｯｸM-PRO" w:hint="eastAsia"/>
                        </w:rPr>
                        <w:t>そのため、同社では時間当たりの生産性を高めるために分母の時間に着目して、３年間での労働時間と有給休暇取得率の目標設定を掲げられました。</w:t>
                      </w:r>
                    </w:p>
                    <w:p w:rsidR="00E44945" w:rsidRPr="003E7DAD" w:rsidRDefault="00E44945" w:rsidP="003E7DAD">
                      <w:pPr>
                        <w:spacing w:line="300" w:lineRule="exact"/>
                        <w:ind w:leftChars="100" w:left="196" w:firstLineChars="100" w:firstLine="196"/>
                        <w:rPr>
                          <w:rFonts w:ascii="HG丸ｺﾞｼｯｸM-PRO" w:eastAsia="HG丸ｺﾞｼｯｸM-PRO" w:hAnsi="HG丸ｺﾞｼｯｸM-PRO"/>
                        </w:rPr>
                      </w:pPr>
                      <w:r w:rsidRPr="00FE2F07">
                        <w:rPr>
                          <w:rFonts w:ascii="HG丸ｺﾞｼｯｸM-PRO" w:eastAsia="HG丸ｺﾞｼｯｸM-PRO" w:hAnsi="HG丸ｺﾞｼｯｸM-PRO" w:hint="eastAsia"/>
                        </w:rPr>
                        <w:t>なお、同社以外では、数値目標として</w:t>
                      </w:r>
                      <w:r>
                        <w:rPr>
                          <w:rFonts w:ascii="HG丸ｺﾞｼｯｸM-PRO" w:eastAsia="HG丸ｺﾞｼｯｸM-PRO" w:hAnsi="HG丸ｺﾞｼｯｸM-PRO" w:hint="eastAsia"/>
                        </w:rPr>
                        <w:t xml:space="preserve">　</w:t>
                      </w:r>
                    </w:p>
                    <w:p w:rsidR="00E44945" w:rsidRDefault="00E44945" w:rsidP="004C2088">
                      <w:pPr>
                        <w:spacing w:line="340" w:lineRule="exact"/>
                        <w:ind w:firstLineChars="100" w:firstLine="196"/>
                        <w:rPr>
                          <w:rFonts w:ascii="HG丸ｺﾞｼｯｸM-PRO" w:eastAsia="HG丸ｺﾞｼｯｸM-PRO" w:hAnsi="HG丸ｺﾞｼｯｸM-PRO"/>
                        </w:rPr>
                      </w:pPr>
                      <w:r w:rsidRPr="00FE2F07">
                        <w:rPr>
                          <w:rFonts w:ascii="HG丸ｺﾞｼｯｸM-PRO" w:eastAsia="HG丸ｺﾞｼｯｸM-PRO" w:hAnsi="HG丸ｺﾞｼｯｸM-PRO" w:hint="eastAsia"/>
                        </w:rPr>
                        <w:t>アンケート結果による従業員の満足度</w:t>
                      </w:r>
                      <w:r>
                        <w:rPr>
                          <w:rFonts w:ascii="HG丸ｺﾞｼｯｸM-PRO" w:eastAsia="HG丸ｺﾞｼｯｸM-PRO" w:hAnsi="HG丸ｺﾞｼｯｸM-PRO" w:hint="eastAsia"/>
                        </w:rPr>
                        <w:t>割</w:t>
                      </w:r>
                    </w:p>
                    <w:p w:rsidR="00E44945" w:rsidRDefault="00E44945" w:rsidP="003E7DAD">
                      <w:pPr>
                        <w:spacing w:line="300" w:lineRule="exact"/>
                        <w:ind w:firstLineChars="100" w:firstLine="196"/>
                        <w:rPr>
                          <w:rFonts w:ascii="HG丸ｺﾞｼｯｸM-PRO" w:eastAsia="HG丸ｺﾞｼｯｸM-PRO" w:hAnsi="HG丸ｺﾞｼｯｸM-PRO"/>
                        </w:rPr>
                      </w:pPr>
                      <w:r>
                        <w:rPr>
                          <w:rFonts w:ascii="HG丸ｺﾞｼｯｸM-PRO" w:eastAsia="HG丸ｺﾞｼｯｸM-PRO" w:hAnsi="HG丸ｺﾞｼｯｸM-PRO" w:hint="eastAsia"/>
                        </w:rPr>
                        <w:t>合</w:t>
                      </w:r>
                      <w:r w:rsidRPr="00FE2F07">
                        <w:rPr>
                          <w:rFonts w:ascii="HG丸ｺﾞｼｯｸM-PRO" w:eastAsia="HG丸ｺﾞｼｯｸM-PRO" w:hAnsi="HG丸ｺﾞｼｯｸM-PRO" w:hint="eastAsia"/>
                        </w:rPr>
                        <w:t>や女性管理職率なども指標として取</w:t>
                      </w:r>
                      <w:r>
                        <w:rPr>
                          <w:rFonts w:ascii="HG丸ｺﾞｼｯｸM-PRO" w:eastAsia="HG丸ｺﾞｼｯｸM-PRO" w:hAnsi="HG丸ｺﾞｼｯｸM-PRO" w:hint="eastAsia"/>
                        </w:rPr>
                        <w:t>り</w:t>
                      </w:r>
                    </w:p>
                    <w:p w:rsidR="00E44945" w:rsidRPr="003E7DAD" w:rsidRDefault="00E44945" w:rsidP="004C2088">
                      <w:pPr>
                        <w:spacing w:line="340" w:lineRule="exact"/>
                        <w:ind w:firstLineChars="100" w:firstLine="196"/>
                      </w:pPr>
                      <w:r>
                        <w:rPr>
                          <w:rFonts w:ascii="HG丸ｺﾞｼｯｸM-PRO" w:eastAsia="HG丸ｺﾞｼｯｸM-PRO" w:hAnsi="HG丸ｺﾞｼｯｸM-PRO" w:hint="eastAsia"/>
                        </w:rPr>
                        <w:t>入れ</w:t>
                      </w:r>
                      <w:r w:rsidRPr="00FE2F07">
                        <w:rPr>
                          <w:rFonts w:ascii="HG丸ｺﾞｼｯｸM-PRO" w:eastAsia="HG丸ｺﾞｼｯｸM-PRO" w:hAnsi="HG丸ｺﾞｼｯｸM-PRO" w:hint="eastAsia"/>
                        </w:rPr>
                        <w:t>ている事例もあ</w:t>
                      </w:r>
                      <w:r>
                        <w:rPr>
                          <w:rFonts w:ascii="HG丸ｺﾞｼｯｸM-PRO" w:eastAsia="HG丸ｺﾞｼｯｸM-PRO" w:hAnsi="HG丸ｺﾞｼｯｸM-PRO" w:hint="eastAsia"/>
                        </w:rPr>
                        <w:t>ります。</w:t>
                      </w:r>
                    </w:p>
                  </w:txbxContent>
                </v:textbox>
              </v:shape>
            </w:pict>
          </mc:Fallback>
        </mc:AlternateContent>
      </w:r>
    </w:p>
    <w:p w:rsidR="003E7DAD" w:rsidRDefault="003E7DAD" w:rsidP="001C2B68">
      <w:pPr>
        <w:rPr>
          <w:rFonts w:ascii="HG丸ｺﾞｼｯｸM-PRO" w:eastAsia="HG丸ｺﾞｼｯｸM-PRO" w:hAnsi="HG丸ｺﾞｼｯｸM-PRO"/>
        </w:rPr>
      </w:pPr>
    </w:p>
    <w:p w:rsidR="003E7DAD" w:rsidRDefault="003E7DAD" w:rsidP="001C2B68">
      <w:pPr>
        <w:rPr>
          <w:rFonts w:ascii="HG丸ｺﾞｼｯｸM-PRO" w:eastAsia="HG丸ｺﾞｼｯｸM-PRO" w:hAnsi="HG丸ｺﾞｼｯｸM-PRO"/>
        </w:rPr>
      </w:pPr>
    </w:p>
    <w:p w:rsidR="003E7DAD" w:rsidRDefault="003E7DAD" w:rsidP="001C2B68">
      <w:pPr>
        <w:rPr>
          <w:rFonts w:ascii="HG丸ｺﾞｼｯｸM-PRO" w:eastAsia="HG丸ｺﾞｼｯｸM-PRO" w:hAnsi="HG丸ｺﾞｼｯｸM-PRO"/>
        </w:rPr>
      </w:pPr>
    </w:p>
    <w:p w:rsidR="003E7DAD" w:rsidRDefault="003E7DAD" w:rsidP="001C2B68">
      <w:pPr>
        <w:rPr>
          <w:rFonts w:ascii="HG丸ｺﾞｼｯｸM-PRO" w:eastAsia="HG丸ｺﾞｼｯｸM-PRO" w:hAnsi="HG丸ｺﾞｼｯｸM-PRO"/>
        </w:rPr>
      </w:pPr>
    </w:p>
    <w:p w:rsidR="003E7DAD" w:rsidRDefault="003E7DAD" w:rsidP="001C2B68">
      <w:pPr>
        <w:rPr>
          <w:rFonts w:ascii="HG丸ｺﾞｼｯｸM-PRO" w:eastAsia="HG丸ｺﾞｼｯｸM-PRO" w:hAnsi="HG丸ｺﾞｼｯｸM-PRO"/>
        </w:rPr>
      </w:pPr>
    </w:p>
    <w:p w:rsidR="003E7DAD" w:rsidRDefault="003E7DAD" w:rsidP="001C2B68">
      <w:pPr>
        <w:rPr>
          <w:rFonts w:ascii="HG丸ｺﾞｼｯｸM-PRO" w:eastAsia="HG丸ｺﾞｼｯｸM-PRO" w:hAnsi="HG丸ｺﾞｼｯｸM-PRO"/>
        </w:rPr>
      </w:pPr>
    </w:p>
    <w:p w:rsidR="003E7DAD" w:rsidRDefault="003E7DAD" w:rsidP="001C2B68">
      <w:pPr>
        <w:rPr>
          <w:rFonts w:ascii="HG丸ｺﾞｼｯｸM-PRO" w:eastAsia="HG丸ｺﾞｼｯｸM-PRO" w:hAnsi="HG丸ｺﾞｼｯｸM-PRO"/>
        </w:rPr>
      </w:pPr>
    </w:p>
    <w:p w:rsidR="003E7DAD" w:rsidRDefault="003E7DAD" w:rsidP="001C2B68">
      <w:pPr>
        <w:rPr>
          <w:rFonts w:ascii="HG丸ｺﾞｼｯｸM-PRO" w:eastAsia="HG丸ｺﾞｼｯｸM-PRO" w:hAnsi="HG丸ｺﾞｼｯｸM-PRO"/>
        </w:rPr>
      </w:pPr>
    </w:p>
    <w:p w:rsidR="003E7DAD" w:rsidRDefault="003E7DAD" w:rsidP="001C2B68">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46464" behindDoc="0" locked="0" layoutInCell="1" allowOverlap="1" wp14:anchorId="116A459C" wp14:editId="34FD302A">
                <wp:simplePos x="0" y="0"/>
                <wp:positionH relativeFrom="column">
                  <wp:posOffset>2626360</wp:posOffset>
                </wp:positionH>
                <wp:positionV relativeFrom="paragraph">
                  <wp:posOffset>27306</wp:posOffset>
                </wp:positionV>
                <wp:extent cx="1304925" cy="704850"/>
                <wp:effectExtent l="0" t="0" r="9525" b="0"/>
                <wp:wrapNone/>
                <wp:docPr id="24" name="テキスト ボックス 24"/>
                <wp:cNvGraphicFramePr/>
                <a:graphic xmlns:a="http://schemas.openxmlformats.org/drawingml/2006/main">
                  <a:graphicData uri="http://schemas.microsoft.com/office/word/2010/wordprocessingShape">
                    <wps:wsp>
                      <wps:cNvSpPr txBox="1"/>
                      <wps:spPr>
                        <a:xfrm>
                          <a:off x="0" y="0"/>
                          <a:ext cx="1304925"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4945" w:rsidRDefault="00E44945">
                            <w:r>
                              <w:rPr>
                                <w:noProof/>
                              </w:rPr>
                              <w:drawing>
                                <wp:inline distT="0" distB="0" distL="0" distR="0" wp14:anchorId="55C9E7A5" wp14:editId="3DC884B3">
                                  <wp:extent cx="1114425" cy="657225"/>
                                  <wp:effectExtent l="0" t="0" r="9525" b="0"/>
                                  <wp:docPr id="4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5"/>
                                          <a:stretch>
                                            <a:fillRect/>
                                          </a:stretch>
                                        </pic:blipFill>
                                        <pic:spPr>
                                          <a:xfrm>
                                            <a:off x="0" y="0"/>
                                            <a:ext cx="1115696" cy="6579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4" o:spid="_x0000_s1040" type="#_x0000_t202" style="position:absolute;left:0;text-align:left;margin-left:206.8pt;margin-top:2.15pt;width:102.75pt;height:55.5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" fillcolor="white [3201]" stroked="f" strokeweight=".5pt">
                <v:textbox>
                  <w:txbxContent>
                    <w:p w:rsidR="00E44945" w:rsidRDefault="00E44945">
                      <w:r>
                        <w:rPr>
                          <w:noProof/>
                        </w:rPr>
                        <w:drawing>
                          <wp:inline distT="0" distB="0" distL="0" distR="0" wp14:anchorId="55C9E7A5" wp14:editId="3DC884B3">
                            <wp:extent cx="1114425" cy="657225"/>
                            <wp:effectExtent l="0" t="0" r="9525" b="0"/>
                            <wp:docPr id="4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5"/>
                                    <a:stretch>
                                      <a:fillRect/>
                                    </a:stretch>
                                  </pic:blipFill>
                                  <pic:spPr>
                                    <a:xfrm>
                                      <a:off x="0" y="0"/>
                                      <a:ext cx="1115696" cy="657974"/>
                                    </a:xfrm>
                                    <a:prstGeom prst="rect">
                                      <a:avLst/>
                                    </a:prstGeom>
                                  </pic:spPr>
                                </pic:pic>
                              </a:graphicData>
                            </a:graphic>
                          </wp:inline>
                        </w:drawing>
                      </w:r>
                    </w:p>
                  </w:txbxContent>
                </v:textbox>
              </v:shape>
            </w:pict>
          </mc:Fallback>
        </mc:AlternateContent>
      </w:r>
    </w:p>
    <w:p w:rsidR="003E7DAD" w:rsidRDefault="003E7DAD" w:rsidP="001C2B68">
      <w:pPr>
        <w:rPr>
          <w:rFonts w:ascii="HG丸ｺﾞｼｯｸM-PRO" w:eastAsia="HG丸ｺﾞｼｯｸM-PRO" w:hAnsi="HG丸ｺﾞｼｯｸM-PRO"/>
        </w:rPr>
      </w:pPr>
    </w:p>
    <w:p w:rsidR="00D57150" w:rsidRDefault="00D57150" w:rsidP="00333AFC">
      <w:pPr>
        <w:spacing w:line="340" w:lineRule="exact"/>
        <w:ind w:firstLineChars="100" w:firstLine="197"/>
        <w:rPr>
          <w:rFonts w:asciiTheme="majorEastAsia" w:eastAsiaTheme="majorEastAsia" w:hAnsiTheme="majorEastAsia"/>
          <w:b/>
        </w:rPr>
      </w:pPr>
    </w:p>
    <w:p w:rsidR="00333AFC" w:rsidRPr="00FE2F07" w:rsidRDefault="00333AFC" w:rsidP="00EA1218">
      <w:pPr>
        <w:spacing w:line="300" w:lineRule="exact"/>
        <w:ind w:firstLineChars="100" w:firstLine="196"/>
        <w:rPr>
          <w:rFonts w:ascii="HG丸ｺﾞｼｯｸM-PRO" w:eastAsia="HG丸ｺﾞｼｯｸM-PRO" w:hAnsi="HG丸ｺﾞｼｯｸM-PRO"/>
        </w:rPr>
      </w:pPr>
    </w:p>
    <w:p w:rsidR="00333AFC" w:rsidRDefault="00333AFC" w:rsidP="00EA1218">
      <w:pPr>
        <w:spacing w:line="300" w:lineRule="exact"/>
        <w:ind w:leftChars="100" w:left="196" w:firstLineChars="100" w:firstLine="196"/>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333AFC" w:rsidRDefault="00333AFC" w:rsidP="004C2088">
      <w:pPr>
        <w:spacing w:line="300" w:lineRule="exact"/>
        <w:ind w:firstLineChars="100" w:firstLine="197"/>
        <w:rPr>
          <w:rFonts w:asciiTheme="majorEastAsia" w:eastAsiaTheme="majorEastAsia" w:hAnsiTheme="majorEastAsia"/>
          <w:b/>
        </w:rPr>
      </w:pPr>
    </w:p>
    <w:p w:rsidR="00333AFC" w:rsidRDefault="00333AFC" w:rsidP="001C2B68">
      <w:pPr>
        <w:rPr>
          <w:rFonts w:ascii="HG丸ｺﾞｼｯｸM-PRO" w:eastAsia="HG丸ｺﾞｼｯｸM-PRO" w:hAnsi="HG丸ｺﾞｼｯｸM-PRO"/>
        </w:rPr>
      </w:pPr>
    </w:p>
    <w:p w:rsidR="00DF4A29" w:rsidRDefault="00DF4A29" w:rsidP="008E7220">
      <w:pPr>
        <w:spacing w:beforeLines="30" w:before="149"/>
        <w:rPr>
          <w:rFonts w:ascii="HG丸ｺﾞｼｯｸM-PRO" w:eastAsia="HG丸ｺﾞｼｯｸM-PRO" w:hAnsi="HG丸ｺﾞｼｯｸM-PRO"/>
        </w:rPr>
      </w:pPr>
    </w:p>
    <w:p w:rsidR="00333AFC" w:rsidRPr="008E7220" w:rsidRDefault="00C03C3F" w:rsidP="00C03C3F">
      <w:pPr>
        <w:jc w:val="center"/>
        <w:rPr>
          <w:rFonts w:ascii="ＭＳ Ｐゴシック" w:eastAsia="ＭＳ Ｐゴシック" w:hAnsi="ＭＳ Ｐゴシック"/>
          <w:sz w:val="18"/>
          <w:szCs w:val="18"/>
        </w:rPr>
      </w:pPr>
      <w:r w:rsidRPr="008E7220">
        <w:rPr>
          <w:rFonts w:ascii="ＭＳ Ｐゴシック" w:eastAsia="ＭＳ Ｐゴシック" w:hAnsi="ＭＳ Ｐゴシック"/>
          <w:sz w:val="18"/>
          <w:szCs w:val="18"/>
        </w:rPr>
        <w:t>７</w:t>
      </w:r>
    </w:p>
    <w:tbl>
      <w:tblPr>
        <w:tblStyle w:val="a9"/>
        <w:tblW w:w="0" w:type="auto"/>
        <w:shd w:val="clear" w:color="auto" w:fill="008000"/>
        <w:tblLook w:val="04A0" w:firstRow="1" w:lastRow="0" w:firstColumn="1" w:lastColumn="0" w:noHBand="0" w:noVBand="1"/>
      </w:tblPr>
      <w:tblGrid>
        <w:gridCol w:w="6680"/>
      </w:tblGrid>
      <w:tr w:rsidR="009C184D" w:rsidTr="00AA12A5">
        <w:tc>
          <w:tcPr>
            <w:tcW w:w="6680" w:type="dxa"/>
            <w:shd w:val="clear" w:color="auto" w:fill="008000"/>
          </w:tcPr>
          <w:p w:rsidR="009C184D" w:rsidRPr="009E5331" w:rsidRDefault="009C184D" w:rsidP="00AA12A5">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lastRenderedPageBreak/>
              <w:t>仕事と生活の両立を経て活躍できる職場づくり</w:t>
            </w:r>
          </w:p>
        </w:tc>
      </w:tr>
    </w:tbl>
    <w:p w:rsidR="009C184D" w:rsidRDefault="009C184D" w:rsidP="009C184D">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89"/>
        <w:gridCol w:w="5883"/>
      </w:tblGrid>
      <w:tr w:rsidR="009C184D" w:rsidTr="00AA12A5">
        <w:trPr>
          <w:trHeight w:val="340"/>
        </w:trPr>
        <w:tc>
          <w:tcPr>
            <w:tcW w:w="709" w:type="dxa"/>
            <w:shd w:val="clear" w:color="auto" w:fill="996600"/>
            <w:vAlign w:val="center"/>
          </w:tcPr>
          <w:p w:rsidR="009C184D" w:rsidRPr="00445C8A" w:rsidRDefault="009C184D" w:rsidP="00AA12A5">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color w:val="FFFFFF" w:themeColor="background1"/>
                <w:sz w:val="22"/>
              </w:rPr>
              <w:t>課題</w:t>
            </w:r>
          </w:p>
        </w:tc>
        <w:tc>
          <w:tcPr>
            <w:tcW w:w="6299" w:type="dxa"/>
            <w:shd w:val="clear" w:color="auto" w:fill="996600"/>
            <w:vAlign w:val="center"/>
          </w:tcPr>
          <w:p w:rsidR="009C184D" w:rsidRPr="00445C8A" w:rsidRDefault="009C184D" w:rsidP="00AA12A5">
            <w:pPr>
              <w:rPr>
                <w:rFonts w:ascii="HG丸ｺﾞｼｯｸM-PRO" w:eastAsia="HG丸ｺﾞｼｯｸM-PRO" w:hAnsi="HG丸ｺﾞｼｯｸM-PRO"/>
                <w:color w:val="FFFFFF" w:themeColor="background1"/>
                <w:sz w:val="22"/>
              </w:rPr>
            </w:pPr>
            <w:r w:rsidRPr="00280C54">
              <w:rPr>
                <w:rFonts w:ascii="HG丸ｺﾞｼｯｸM-PRO" w:eastAsia="HG丸ｺﾞｼｯｸM-PRO" w:hAnsi="HG丸ｺﾞｼｯｸM-PRO" w:hint="eastAsia"/>
                <w:color w:val="FFFFFF" w:themeColor="background1"/>
                <w:sz w:val="22"/>
              </w:rPr>
              <w:t>介護で優秀な人材</w:t>
            </w:r>
            <w:r>
              <w:rPr>
                <w:rFonts w:ascii="HG丸ｺﾞｼｯｸM-PRO" w:eastAsia="HG丸ｺﾞｼｯｸM-PRO" w:hAnsi="HG丸ｺﾞｼｯｸM-PRO" w:hint="eastAsia"/>
                <w:color w:val="FFFFFF" w:themeColor="background1"/>
                <w:sz w:val="22"/>
              </w:rPr>
              <w:t>が辞めていく</w:t>
            </w:r>
          </w:p>
        </w:tc>
      </w:tr>
    </w:tbl>
    <w:p w:rsidR="009C184D" w:rsidRDefault="009C184D" w:rsidP="009C184D">
      <w:pPr>
        <w:rPr>
          <w:rFonts w:ascii="HG丸ｺﾞｼｯｸM-PRO" w:eastAsia="HG丸ｺﾞｼｯｸM-PRO" w:hAnsi="HG丸ｺﾞｼｯｸM-PRO"/>
        </w:rPr>
      </w:pPr>
    </w:p>
    <w:p w:rsidR="009C184D" w:rsidRPr="0068547F" w:rsidRDefault="009C184D" w:rsidP="009C184D">
      <w:pPr>
        <w:spacing w:line="300" w:lineRule="exact"/>
        <w:ind w:left="787" w:hangingChars="400" w:hanging="787"/>
        <w:rPr>
          <w:rFonts w:ascii="HG丸ｺﾞｼｯｸM-PRO" w:eastAsia="HG丸ｺﾞｼｯｸM-PRO" w:hAnsi="HG丸ｺﾞｼｯｸM-PRO"/>
          <w:szCs w:val="20"/>
        </w:rPr>
      </w:pPr>
      <w:r w:rsidRPr="0068547F">
        <w:rPr>
          <w:rFonts w:asciiTheme="majorEastAsia" w:eastAsiaTheme="majorEastAsia" w:hAnsiTheme="majorEastAsia" w:hint="eastAsia"/>
          <w:b/>
          <w:szCs w:val="20"/>
        </w:rPr>
        <w:t>原因</w:t>
      </w:r>
      <w:r>
        <w:rPr>
          <w:rFonts w:ascii="HG丸ｺﾞｼｯｸM-PRO" w:eastAsia="HG丸ｺﾞｼｯｸM-PRO" w:hAnsi="HG丸ｺﾞｼｯｸM-PRO" w:hint="eastAsia"/>
          <w:szCs w:val="20"/>
        </w:rPr>
        <w:t xml:space="preserve">　　</w:t>
      </w:r>
      <w:r w:rsidRPr="00280C54">
        <w:rPr>
          <w:rFonts w:ascii="HG丸ｺﾞｼｯｸM-PRO" w:eastAsia="HG丸ｺﾞｼｯｸM-PRO" w:hAnsi="HG丸ｺﾞｼｯｸM-PRO" w:hint="eastAsia"/>
          <w:szCs w:val="20"/>
        </w:rPr>
        <w:t>介護に関する情報が不足している</w:t>
      </w:r>
    </w:p>
    <w:p w:rsidR="009C184D" w:rsidRDefault="009C184D" w:rsidP="009C184D">
      <w:pPr>
        <w:spacing w:line="240" w:lineRule="exact"/>
        <w:ind w:left="787" w:hangingChars="400" w:hanging="787"/>
        <w:rPr>
          <w:rFonts w:asciiTheme="majorEastAsia" w:eastAsiaTheme="majorEastAsia" w:hAnsiTheme="majorEastAsia"/>
          <w:b/>
          <w:szCs w:val="20"/>
        </w:rPr>
      </w:pPr>
    </w:p>
    <w:p w:rsidR="009C184D" w:rsidRDefault="009C184D" w:rsidP="009C184D">
      <w:pPr>
        <w:spacing w:line="300" w:lineRule="exact"/>
        <w:ind w:left="787" w:hangingChars="400" w:hanging="787"/>
        <w:rPr>
          <w:rFonts w:ascii="HG丸ｺﾞｼｯｸM-PRO" w:eastAsia="HG丸ｺﾞｼｯｸM-PRO" w:hAnsi="HG丸ｺﾞｼｯｸM-PRO"/>
        </w:rPr>
      </w:pPr>
      <w:r w:rsidRPr="0068547F">
        <w:rPr>
          <w:rFonts w:asciiTheme="majorEastAsia" w:eastAsiaTheme="majorEastAsia" w:hAnsiTheme="majorEastAsia" w:hint="eastAsia"/>
          <w:b/>
          <w:szCs w:val="20"/>
        </w:rPr>
        <w:t>背景</w:t>
      </w:r>
      <w:r>
        <w:rPr>
          <w:rFonts w:asciiTheme="majorEastAsia" w:eastAsiaTheme="majorEastAsia" w:hAnsiTheme="majorEastAsia" w:hint="eastAsia"/>
          <w:szCs w:val="20"/>
        </w:rPr>
        <w:t xml:space="preserve">　　</w:t>
      </w:r>
      <w:r w:rsidRPr="00280C54">
        <w:rPr>
          <w:rFonts w:asciiTheme="majorEastAsia" w:eastAsiaTheme="majorEastAsia" w:hAnsiTheme="majorEastAsia" w:hint="eastAsia"/>
          <w:szCs w:val="20"/>
        </w:rPr>
        <w:t>社内に介護経験者がおらず、どこから情報を知ったらいいのかもわからない</w:t>
      </w:r>
    </w:p>
    <w:p w:rsidR="009C184D" w:rsidRPr="004D21E3" w:rsidRDefault="009C184D" w:rsidP="009C184D">
      <w:pPr>
        <w:spacing w:line="300" w:lineRule="exact"/>
        <w:ind w:left="787" w:hangingChars="400" w:hanging="787"/>
        <w:rPr>
          <w:rFonts w:ascii="HG丸ｺﾞｼｯｸM-PRO" w:eastAsia="HG丸ｺﾞｼｯｸM-PRO" w:hAnsi="HG丸ｺﾞｼｯｸM-PRO"/>
        </w:rPr>
      </w:pPr>
      <w:r>
        <w:rPr>
          <w:rFonts w:asciiTheme="majorEastAsia" w:eastAsiaTheme="majorEastAsia" w:hAnsiTheme="majorEastAsia" w:hint="eastAsia"/>
          <w:b/>
          <w:szCs w:val="20"/>
        </w:rPr>
        <w:t>改善策</w:t>
      </w:r>
    </w:p>
    <w:p w:rsidR="009C184D" w:rsidRPr="00024B01" w:rsidRDefault="009C184D" w:rsidP="009C184D">
      <w:pPr>
        <w:rPr>
          <w:rFonts w:ascii="HG丸ｺﾞｼｯｸM-PRO" w:eastAsia="HG丸ｺﾞｼｯｸM-PRO" w:hAnsi="HG丸ｺﾞｼｯｸM-PRO"/>
          <w:color w:val="FF0000"/>
        </w:rPr>
      </w:pPr>
      <w:r w:rsidRPr="00024B01">
        <w:rPr>
          <w:rFonts w:ascii="HG丸ｺﾞｼｯｸM-PRO" w:eastAsia="HG丸ｺﾞｼｯｸM-PRO" w:hAnsi="HG丸ｺﾞｼｯｸM-PRO" w:hint="eastAsia"/>
          <w:color w:val="FF0000"/>
        </w:rPr>
        <w:t>介護に関するハンドブック作成・介護との両立に向けた研修</w:t>
      </w:r>
    </w:p>
    <w:p w:rsidR="009C184D" w:rsidRPr="00157F74" w:rsidRDefault="009C184D" w:rsidP="009C184D">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Pr="00157F74">
        <w:rPr>
          <w:rFonts w:ascii="HG丸ｺﾞｼｯｸM-PRO" w:eastAsia="HG丸ｺﾞｼｯｸM-PRO" w:hAnsi="HG丸ｺﾞｼｯｸM-PRO" w:hint="eastAsia"/>
        </w:rPr>
        <w:t>仕事と介護の両立に必要な公的機関の支援情報、企業独自の支援制度や相談窓口一覧等を掲載</w:t>
      </w:r>
    </w:p>
    <w:p w:rsidR="009C184D" w:rsidRDefault="009C184D" w:rsidP="009C184D">
      <w:pPr>
        <w:rPr>
          <w:rFonts w:ascii="HG丸ｺﾞｼｯｸM-PRO" w:eastAsia="HG丸ｺﾞｼｯｸM-PRO" w:hAnsi="HG丸ｺﾞｼｯｸM-PRO"/>
        </w:rPr>
      </w:pPr>
      <w:r>
        <w:rPr>
          <w:rFonts w:ascii="HG丸ｺﾞｼｯｸM-PRO" w:eastAsia="HG丸ｺﾞｼｯｸM-PRO" w:hAnsi="HG丸ｺﾞｼｯｸM-PRO" w:hint="eastAsia"/>
        </w:rPr>
        <w:t>・</w:t>
      </w:r>
      <w:r w:rsidRPr="00157F74">
        <w:rPr>
          <w:rFonts w:ascii="HG丸ｺﾞｼｯｸM-PRO" w:eastAsia="HG丸ｺﾞｼｯｸM-PRO" w:hAnsi="HG丸ｺﾞｼｯｸM-PRO" w:hint="eastAsia"/>
        </w:rPr>
        <w:t>ハンドブックを活用しながら介護に関する研修を実施</w:t>
      </w:r>
    </w:p>
    <w:p w:rsidR="009C184D" w:rsidRDefault="009C184D" w:rsidP="009C184D">
      <w:pPr>
        <w:rPr>
          <w:rFonts w:ascii="HG丸ｺﾞｼｯｸM-PRO" w:eastAsia="HG丸ｺﾞｼｯｸM-PRO" w:hAnsi="HG丸ｺﾞｼｯｸM-PRO"/>
        </w:rPr>
      </w:pPr>
    </w:p>
    <w:p w:rsidR="009C184D" w:rsidRPr="004D21E3" w:rsidRDefault="009C184D" w:rsidP="009C184D">
      <w:pPr>
        <w:spacing w:line="340" w:lineRule="exact"/>
        <w:rPr>
          <w:rFonts w:asciiTheme="majorEastAsia" w:eastAsiaTheme="majorEastAsia" w:hAnsiTheme="majorEastAsia"/>
          <w:b/>
          <w:szCs w:val="20"/>
        </w:rPr>
      </w:pPr>
      <w:r w:rsidRPr="004D21E3">
        <w:rPr>
          <w:rFonts w:asciiTheme="majorEastAsia" w:eastAsiaTheme="majorEastAsia" w:hAnsiTheme="majorEastAsia" w:hint="eastAsia"/>
          <w:b/>
          <w:szCs w:val="20"/>
        </w:rPr>
        <w:t>運用上のポイント</w:t>
      </w:r>
    </w:p>
    <w:p w:rsidR="009C184D" w:rsidRPr="00A565AC" w:rsidRDefault="00824CA0" w:rsidP="00824CA0">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9C184D" w:rsidRPr="00A565AC">
        <w:rPr>
          <w:rFonts w:ascii="HG丸ｺﾞｼｯｸM-PRO" w:eastAsia="HG丸ｺﾞｼｯｸM-PRO" w:hAnsi="HG丸ｺﾞｼｯｸM-PRO" w:hint="eastAsia"/>
        </w:rPr>
        <w:t>労働者の多くは介護の直面していない方が多く、関心を高めるために、要介護者の増加といった社会的背景や、介護していた労働者の両立事例等を掲載する等といった工夫をしてみましょう。</w:t>
      </w:r>
    </w:p>
    <w:p w:rsidR="009C184D" w:rsidRDefault="00824CA0" w:rsidP="00824CA0">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9C184D" w:rsidRPr="00A565AC">
        <w:rPr>
          <w:rFonts w:ascii="HG丸ｺﾞｼｯｸM-PRO" w:eastAsia="HG丸ｺﾞｼｯｸM-PRO" w:hAnsi="HG丸ｺﾞｼｯｸM-PRO" w:hint="eastAsia"/>
        </w:rPr>
        <w:t>読むだけのものでなく、書き込み式にする工夫もあります。例えば、親等の生活状況（生活口座は？健康保険証の保管場所は？等）や介護に対する希望（在宅介護or施設介護？お世話になりたい施設は？等）を網羅して書き込めるようにすると、親等との対話にも活用できます</w:t>
      </w:r>
      <w:r>
        <w:rPr>
          <w:rFonts w:ascii="HG丸ｺﾞｼｯｸM-PRO" w:eastAsia="HG丸ｺﾞｼｯｸM-PRO" w:hAnsi="HG丸ｺﾞｼｯｸM-PRO" w:hint="eastAsia"/>
        </w:rPr>
        <w:t>。</w:t>
      </w:r>
    </w:p>
    <w:p w:rsidR="009C184D" w:rsidRDefault="009C184D" w:rsidP="009C184D">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8752" behindDoc="0" locked="0" layoutInCell="1" allowOverlap="1" wp14:anchorId="702D8177" wp14:editId="1CCC93A4">
                <wp:simplePos x="0" y="0"/>
                <wp:positionH relativeFrom="column">
                  <wp:posOffset>-69215</wp:posOffset>
                </wp:positionH>
                <wp:positionV relativeFrom="paragraph">
                  <wp:posOffset>139065</wp:posOffset>
                </wp:positionV>
                <wp:extent cx="4238625" cy="2095500"/>
                <wp:effectExtent l="0" t="0" r="28575" b="19050"/>
                <wp:wrapNone/>
                <wp:docPr id="31" name="テキスト ボックス 31"/>
                <wp:cNvGraphicFramePr/>
                <a:graphic xmlns:a="http://schemas.openxmlformats.org/drawingml/2006/main">
                  <a:graphicData uri="http://schemas.microsoft.com/office/word/2010/wordprocessingShape">
                    <wps:wsp>
                      <wps:cNvSpPr txBox="1"/>
                      <wps:spPr>
                        <a:xfrm>
                          <a:off x="0" y="0"/>
                          <a:ext cx="4238625" cy="2095500"/>
                        </a:xfrm>
                        <a:prstGeom prst="rect">
                          <a:avLst/>
                        </a:prstGeom>
                        <a:solidFill>
                          <a:sysClr val="window" lastClr="FFFFFF"/>
                        </a:solidFill>
                        <a:ln w="19050">
                          <a:solidFill>
                            <a:srgbClr val="00B050"/>
                          </a:solidFill>
                          <a:prstDash val="sysDot"/>
                        </a:ln>
                        <a:effectLst/>
                      </wps:spPr>
                      <wps:txbx>
                        <w:txbxContent>
                          <w:p w:rsidR="00E44945" w:rsidRDefault="00E44945" w:rsidP="006736B7">
                            <w:pPr>
                              <w:spacing w:line="28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157F74">
                              <w:rPr>
                                <w:rFonts w:ascii="HG丸ｺﾞｼｯｸM-PRO" w:eastAsia="HG丸ｺﾞｼｯｸM-PRO" w:hAnsi="HG丸ｺﾞｼｯｸM-PRO"/>
                              </w:rPr>
                              <w:t xml:space="preserve"> </w:t>
                            </w:r>
                            <w:r w:rsidRPr="00A732EC">
                              <w:rPr>
                                <w:rFonts w:ascii="HG丸ｺﾞｼｯｸM-PRO" w:eastAsia="HG丸ｺﾞｼｯｸM-PRO" w:hAnsi="HG丸ｺﾞｼｯｸM-PRO" w:hint="eastAsia"/>
                              </w:rPr>
                              <w:t>「仕事と介護の両立支援実践マニュアル」</w:t>
                            </w:r>
                          </w:p>
                          <w:p w:rsidR="00E44945" w:rsidRDefault="00E44945" w:rsidP="006736B7">
                            <w:pPr>
                              <w:spacing w:line="280" w:lineRule="exact"/>
                              <w:rPr>
                                <w:rFonts w:ascii="HG丸ｺﾞｼｯｸM-PRO" w:eastAsia="HG丸ｺﾞｼｯｸM-PRO" w:hAnsi="HG丸ｺﾞｼｯｸM-PRO"/>
                              </w:rPr>
                            </w:pPr>
                            <w:r w:rsidRPr="006736B7">
                              <w:rPr>
                                <w:rFonts w:ascii="HG丸ｺﾞｼｯｸM-PRO" w:eastAsia="HG丸ｺﾞｼｯｸM-PRO" w:hAnsi="HG丸ｺﾞｼｯｸM-PRO" w:hint="eastAsia"/>
                              </w:rPr>
                              <w:t>仕事と介護の両立を支援するための具体的取組方法・支援メニューで</w:t>
                            </w:r>
                          </w:p>
                          <w:p w:rsidR="00E44945" w:rsidRPr="006736B7" w:rsidRDefault="00E44945" w:rsidP="006736B7">
                            <w:pPr>
                              <w:spacing w:line="280" w:lineRule="exact"/>
                              <w:rPr>
                                <w:rFonts w:ascii="HG丸ｺﾞｼｯｸM-PRO" w:eastAsia="HG丸ｺﾞｼｯｸM-PRO" w:hAnsi="HG丸ｺﾞｼｯｸM-PRO"/>
                              </w:rPr>
                            </w:pPr>
                            <w:r w:rsidRPr="006736B7">
                              <w:rPr>
                                <w:rFonts w:ascii="HG丸ｺﾞｼｯｸM-PRO" w:eastAsia="HG丸ｺﾞｼｯｸM-PRO" w:hAnsi="HG丸ｺﾞｼｯｸM-PRO" w:hint="eastAsia"/>
                              </w:rPr>
                              <w:t>ある「介護離職を予防するための両立支援対応モデル」を実践するためのマニュアルです。</w:t>
                            </w:r>
                          </w:p>
                          <w:p w:rsidR="00E44945" w:rsidRPr="006736B7" w:rsidRDefault="00E44945" w:rsidP="006736B7">
                            <w:pPr>
                              <w:spacing w:line="280" w:lineRule="exact"/>
                              <w:rPr>
                                <w:rFonts w:ascii="HG丸ｺﾞｼｯｸM-PRO" w:eastAsia="HG丸ｺﾞｼｯｸM-PRO" w:hAnsi="HG丸ｺﾞｼｯｸM-PRO"/>
                              </w:rPr>
                            </w:pPr>
                            <w:r w:rsidRPr="006736B7">
                              <w:rPr>
                                <w:rFonts w:ascii="HG丸ｺﾞｼｯｸM-PRO" w:eastAsia="HG丸ｺﾞｼｯｸM-PRO" w:hAnsi="HG丸ｺﾞｼｯｸM-PRO" w:hint="eastAsia"/>
                              </w:rPr>
                              <w:t>【資料編】では、取組を進める際に活用できる</w:t>
                            </w:r>
                          </w:p>
                          <w:p w:rsidR="00E44945" w:rsidRPr="006736B7" w:rsidRDefault="00E44945" w:rsidP="006736B7">
                            <w:pPr>
                              <w:spacing w:line="280" w:lineRule="exact"/>
                              <w:rPr>
                                <w:rFonts w:ascii="HG丸ｺﾞｼｯｸM-PRO" w:eastAsia="HG丸ｺﾞｼｯｸM-PRO" w:hAnsi="HG丸ｺﾞｼｯｸM-PRO"/>
                              </w:rPr>
                            </w:pPr>
                            <w:r w:rsidRPr="006736B7">
                              <w:rPr>
                                <w:rFonts w:ascii="HG丸ｺﾞｼｯｸM-PRO" w:eastAsia="HG丸ｺﾞｼｯｸM-PRO" w:hAnsi="HG丸ｺﾞｼｯｸM-PRO" w:hint="eastAsia"/>
                              </w:rPr>
                              <w:t>「お役立ちツール」を掲載しましたので、【仕事と</w:t>
                            </w:r>
                          </w:p>
                          <w:p w:rsidR="00E44945" w:rsidRPr="006736B7" w:rsidRDefault="00E44945" w:rsidP="006736B7">
                            <w:pPr>
                              <w:spacing w:line="280" w:lineRule="exact"/>
                              <w:rPr>
                                <w:rFonts w:ascii="HG丸ｺﾞｼｯｸM-PRO" w:eastAsia="HG丸ｺﾞｼｯｸM-PRO" w:hAnsi="HG丸ｺﾞｼｯｸM-PRO"/>
                              </w:rPr>
                            </w:pPr>
                            <w:r w:rsidRPr="006736B7">
                              <w:rPr>
                                <w:rFonts w:ascii="HG丸ｺﾞｼｯｸM-PRO" w:eastAsia="HG丸ｺﾞｼｯｸM-PRO" w:hAnsi="HG丸ｺﾞｼｯｸM-PRO" w:hint="eastAsia"/>
                              </w:rPr>
                              <w:t>介護の両立支援の取組方法】をよく読んだ上で、</w:t>
                            </w:r>
                          </w:p>
                          <w:p w:rsidR="00E44945" w:rsidRPr="006736B7" w:rsidRDefault="00E44945" w:rsidP="006736B7">
                            <w:pPr>
                              <w:spacing w:line="280" w:lineRule="exact"/>
                              <w:rPr>
                                <w:rFonts w:ascii="HG丸ｺﾞｼｯｸM-PRO" w:eastAsia="HG丸ｺﾞｼｯｸM-PRO" w:hAnsi="HG丸ｺﾞｼｯｸM-PRO"/>
                                <w:sz w:val="16"/>
                              </w:rPr>
                            </w:pPr>
                            <w:r w:rsidRPr="006736B7">
                              <w:rPr>
                                <w:rFonts w:ascii="HG丸ｺﾞｼｯｸM-PRO" w:eastAsia="HG丸ｺﾞｼｯｸM-PRO" w:hAnsi="HG丸ｺﾞｼｯｸM-PRO" w:hint="eastAsia"/>
                              </w:rPr>
                              <w:t>ご活用ください。</w:t>
                            </w:r>
                          </w:p>
                          <w:p w:rsidR="00E44945" w:rsidRPr="006736B7" w:rsidRDefault="00E44945" w:rsidP="006736B7">
                            <w:pPr>
                              <w:spacing w:line="280" w:lineRule="exact"/>
                              <w:rPr>
                                <w:rFonts w:ascii="HG丸ｺﾞｼｯｸM-PRO" w:eastAsia="HG丸ｺﾞｼｯｸM-PRO" w:hAnsi="HG丸ｺﾞｼｯｸM-PRO"/>
                                <w:sz w:val="16"/>
                              </w:rPr>
                            </w:pPr>
                            <w:r w:rsidRPr="006736B7">
                              <w:rPr>
                                <w:rFonts w:ascii="HG丸ｺﾞｼｯｸM-PRO" w:eastAsia="HG丸ｺﾞｼｯｸM-PRO" w:hAnsi="HG丸ｺﾞｼｯｸM-PRO"/>
                                <w:sz w:val="16"/>
                              </w:rPr>
                              <w:t>http://www.mhlw.go.jp/stf/seisakunitsuite/bunya/</w:t>
                            </w:r>
                          </w:p>
                          <w:p w:rsidR="00E44945" w:rsidRPr="006736B7" w:rsidRDefault="00E44945" w:rsidP="006736B7">
                            <w:pPr>
                              <w:spacing w:line="280" w:lineRule="exact"/>
                              <w:rPr>
                                <w:rFonts w:ascii="HG丸ｺﾞｼｯｸM-PRO" w:eastAsia="HG丸ｺﾞｼｯｸM-PRO" w:hAnsi="HG丸ｺﾞｼｯｸM-PRO"/>
                                <w:sz w:val="16"/>
                              </w:rPr>
                            </w:pPr>
                            <w:proofErr w:type="spellStart"/>
                            <w:r w:rsidRPr="006736B7">
                              <w:rPr>
                                <w:rFonts w:ascii="HG丸ｺﾞｼｯｸM-PRO" w:eastAsia="HG丸ｺﾞｼｯｸM-PRO" w:hAnsi="HG丸ｺﾞｼｯｸM-PRO"/>
                                <w:sz w:val="16"/>
                              </w:rPr>
                              <w:t>koyou_roudou</w:t>
                            </w:r>
                            <w:proofErr w:type="spellEnd"/>
                            <w:r w:rsidRPr="006736B7">
                              <w:rPr>
                                <w:rFonts w:ascii="HG丸ｺﾞｼｯｸM-PRO" w:eastAsia="HG丸ｺﾞｼｯｸM-PRO" w:hAnsi="HG丸ｺﾞｼｯｸM-PRO"/>
                                <w:sz w:val="16"/>
                              </w:rPr>
                              <w:t>/</w:t>
                            </w:r>
                            <w:proofErr w:type="spellStart"/>
                            <w:r w:rsidRPr="006736B7">
                              <w:rPr>
                                <w:rFonts w:ascii="HG丸ｺﾞｼｯｸM-PRO" w:eastAsia="HG丸ｺﾞｼｯｸM-PRO" w:hAnsi="HG丸ｺﾞｼｯｸM-PRO"/>
                                <w:sz w:val="16"/>
                              </w:rPr>
                              <w:t>koyoukintou</w:t>
                            </w:r>
                            <w:proofErr w:type="spellEnd"/>
                            <w:r w:rsidRPr="006736B7">
                              <w:rPr>
                                <w:rFonts w:ascii="HG丸ｺﾞｼｯｸM-PRO" w:eastAsia="HG丸ｺﾞｼｯｸM-PRO" w:hAnsi="HG丸ｺﾞｼｯｸM-PRO"/>
                                <w:sz w:val="16"/>
                              </w:rPr>
                              <w:t>/</w:t>
                            </w:r>
                            <w:proofErr w:type="spellStart"/>
                            <w:r w:rsidRPr="006736B7">
                              <w:rPr>
                                <w:rFonts w:ascii="HG丸ｺﾞｼｯｸM-PRO" w:eastAsia="HG丸ｺﾞｼｯｸM-PRO" w:hAnsi="HG丸ｺﾞｼｯｸM-PRO"/>
                                <w:sz w:val="16"/>
                              </w:rPr>
                              <w:t>ryouritsu</w:t>
                            </w:r>
                            <w:proofErr w:type="spellEnd"/>
                            <w:r w:rsidRPr="006736B7">
                              <w:rPr>
                                <w:rFonts w:ascii="HG丸ｺﾞｼｯｸM-PRO" w:eastAsia="HG丸ｺﾞｼｯｸM-PRO" w:hAnsi="HG丸ｺﾞｼｯｸM-PRO"/>
                                <w:sz w:val="16"/>
                              </w:rPr>
                              <w:t>/model.html</w:t>
                            </w:r>
                          </w:p>
                          <w:p w:rsidR="00E44945" w:rsidRPr="00646085" w:rsidRDefault="00E44945" w:rsidP="006736B7">
                            <w:pPr>
                              <w:spacing w:line="280" w:lineRule="exact"/>
                              <w:rPr>
                                <w:rFonts w:ascii="HG丸ｺﾞｼｯｸM-PRO" w:eastAsia="HG丸ｺﾞｼｯｸM-PRO" w:hAnsi="HG丸ｺﾞｼｯｸM-PRO"/>
                              </w:rPr>
                            </w:pP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41" type="#_x0000_t202" style="position:absolute;left:0;text-align:left;margin-left:-5.45pt;margin-top:10.95pt;width:333.75pt;height: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" fillcolor="window" strokecolor="#00b050" strokeweight="1.5pt">
                <v:stroke dashstyle="1 1"/>
                <v:textbox inset=",2mm">
                  <w:txbxContent>
                    <w:p w:rsidR="00E44945" w:rsidRDefault="00E44945" w:rsidP="006736B7">
                      <w:pPr>
                        <w:spacing w:line="28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157F74">
                        <w:rPr>
                          <w:rFonts w:ascii="HG丸ｺﾞｼｯｸM-PRO" w:eastAsia="HG丸ｺﾞｼｯｸM-PRO" w:hAnsi="HG丸ｺﾞｼｯｸM-PRO"/>
                        </w:rPr>
                        <w:t xml:space="preserve"> </w:t>
                      </w:r>
                      <w:r w:rsidRPr="00A732EC">
                        <w:rPr>
                          <w:rFonts w:ascii="HG丸ｺﾞｼｯｸM-PRO" w:eastAsia="HG丸ｺﾞｼｯｸM-PRO" w:hAnsi="HG丸ｺﾞｼｯｸM-PRO" w:hint="eastAsia"/>
                        </w:rPr>
                        <w:t>「仕事と介護の両立支援実践マニュアル」</w:t>
                      </w:r>
                    </w:p>
                    <w:p w:rsidR="00E44945" w:rsidRDefault="00E44945" w:rsidP="006736B7">
                      <w:pPr>
                        <w:spacing w:line="280" w:lineRule="exact"/>
                        <w:rPr>
                          <w:rFonts w:ascii="HG丸ｺﾞｼｯｸM-PRO" w:eastAsia="HG丸ｺﾞｼｯｸM-PRO" w:hAnsi="HG丸ｺﾞｼｯｸM-PRO"/>
                        </w:rPr>
                      </w:pPr>
                      <w:r w:rsidRPr="006736B7">
                        <w:rPr>
                          <w:rFonts w:ascii="HG丸ｺﾞｼｯｸM-PRO" w:eastAsia="HG丸ｺﾞｼｯｸM-PRO" w:hAnsi="HG丸ｺﾞｼｯｸM-PRO" w:hint="eastAsia"/>
                        </w:rPr>
                        <w:t>仕事と介護の両立を支援するための具体的取組方法・支援メニューで</w:t>
                      </w:r>
                    </w:p>
                    <w:p w:rsidR="00E44945" w:rsidRPr="006736B7" w:rsidRDefault="00E44945" w:rsidP="006736B7">
                      <w:pPr>
                        <w:spacing w:line="280" w:lineRule="exact"/>
                        <w:rPr>
                          <w:rFonts w:ascii="HG丸ｺﾞｼｯｸM-PRO" w:eastAsia="HG丸ｺﾞｼｯｸM-PRO" w:hAnsi="HG丸ｺﾞｼｯｸM-PRO"/>
                        </w:rPr>
                      </w:pPr>
                      <w:r w:rsidRPr="006736B7">
                        <w:rPr>
                          <w:rFonts w:ascii="HG丸ｺﾞｼｯｸM-PRO" w:eastAsia="HG丸ｺﾞｼｯｸM-PRO" w:hAnsi="HG丸ｺﾞｼｯｸM-PRO" w:hint="eastAsia"/>
                        </w:rPr>
                        <w:t>ある「介護離職を予防するための両立支援対応モデル」を実践するためのマニュアルです。</w:t>
                      </w:r>
                    </w:p>
                    <w:p w:rsidR="00E44945" w:rsidRPr="006736B7" w:rsidRDefault="00E44945" w:rsidP="006736B7">
                      <w:pPr>
                        <w:spacing w:line="280" w:lineRule="exact"/>
                        <w:rPr>
                          <w:rFonts w:ascii="HG丸ｺﾞｼｯｸM-PRO" w:eastAsia="HG丸ｺﾞｼｯｸM-PRO" w:hAnsi="HG丸ｺﾞｼｯｸM-PRO"/>
                        </w:rPr>
                      </w:pPr>
                      <w:r w:rsidRPr="006736B7">
                        <w:rPr>
                          <w:rFonts w:ascii="HG丸ｺﾞｼｯｸM-PRO" w:eastAsia="HG丸ｺﾞｼｯｸM-PRO" w:hAnsi="HG丸ｺﾞｼｯｸM-PRO" w:hint="eastAsia"/>
                        </w:rPr>
                        <w:t>【資料編】では、取組を進める際に活用できる</w:t>
                      </w:r>
                    </w:p>
                    <w:p w:rsidR="00E44945" w:rsidRPr="006736B7" w:rsidRDefault="00E44945" w:rsidP="006736B7">
                      <w:pPr>
                        <w:spacing w:line="280" w:lineRule="exact"/>
                        <w:rPr>
                          <w:rFonts w:ascii="HG丸ｺﾞｼｯｸM-PRO" w:eastAsia="HG丸ｺﾞｼｯｸM-PRO" w:hAnsi="HG丸ｺﾞｼｯｸM-PRO"/>
                        </w:rPr>
                      </w:pPr>
                      <w:r w:rsidRPr="006736B7">
                        <w:rPr>
                          <w:rFonts w:ascii="HG丸ｺﾞｼｯｸM-PRO" w:eastAsia="HG丸ｺﾞｼｯｸM-PRO" w:hAnsi="HG丸ｺﾞｼｯｸM-PRO" w:hint="eastAsia"/>
                        </w:rPr>
                        <w:t>「お役立ちツール」を掲載しましたので、【仕事と</w:t>
                      </w:r>
                    </w:p>
                    <w:p w:rsidR="00E44945" w:rsidRPr="006736B7" w:rsidRDefault="00E44945" w:rsidP="006736B7">
                      <w:pPr>
                        <w:spacing w:line="280" w:lineRule="exact"/>
                        <w:rPr>
                          <w:rFonts w:ascii="HG丸ｺﾞｼｯｸM-PRO" w:eastAsia="HG丸ｺﾞｼｯｸM-PRO" w:hAnsi="HG丸ｺﾞｼｯｸM-PRO"/>
                        </w:rPr>
                      </w:pPr>
                      <w:r w:rsidRPr="006736B7">
                        <w:rPr>
                          <w:rFonts w:ascii="HG丸ｺﾞｼｯｸM-PRO" w:eastAsia="HG丸ｺﾞｼｯｸM-PRO" w:hAnsi="HG丸ｺﾞｼｯｸM-PRO" w:hint="eastAsia"/>
                        </w:rPr>
                        <w:t>介護の両立支援の取組方法】をよく読んだ上で、</w:t>
                      </w:r>
                    </w:p>
                    <w:p w:rsidR="00E44945" w:rsidRPr="006736B7" w:rsidRDefault="00E44945" w:rsidP="006736B7">
                      <w:pPr>
                        <w:spacing w:line="280" w:lineRule="exact"/>
                        <w:rPr>
                          <w:rFonts w:ascii="HG丸ｺﾞｼｯｸM-PRO" w:eastAsia="HG丸ｺﾞｼｯｸM-PRO" w:hAnsi="HG丸ｺﾞｼｯｸM-PRO"/>
                          <w:sz w:val="16"/>
                        </w:rPr>
                      </w:pPr>
                      <w:r w:rsidRPr="006736B7">
                        <w:rPr>
                          <w:rFonts w:ascii="HG丸ｺﾞｼｯｸM-PRO" w:eastAsia="HG丸ｺﾞｼｯｸM-PRO" w:hAnsi="HG丸ｺﾞｼｯｸM-PRO" w:hint="eastAsia"/>
                        </w:rPr>
                        <w:t>ご活用ください。</w:t>
                      </w:r>
                    </w:p>
                    <w:p w:rsidR="00E44945" w:rsidRPr="006736B7" w:rsidRDefault="00E44945" w:rsidP="006736B7">
                      <w:pPr>
                        <w:spacing w:line="280" w:lineRule="exact"/>
                        <w:rPr>
                          <w:rFonts w:ascii="HG丸ｺﾞｼｯｸM-PRO" w:eastAsia="HG丸ｺﾞｼｯｸM-PRO" w:hAnsi="HG丸ｺﾞｼｯｸM-PRO"/>
                          <w:sz w:val="16"/>
                        </w:rPr>
                      </w:pPr>
                      <w:r w:rsidRPr="006736B7">
                        <w:rPr>
                          <w:rFonts w:ascii="HG丸ｺﾞｼｯｸM-PRO" w:eastAsia="HG丸ｺﾞｼｯｸM-PRO" w:hAnsi="HG丸ｺﾞｼｯｸM-PRO"/>
                          <w:sz w:val="16"/>
                        </w:rPr>
                        <w:t>http://www.mhlw.go.jp/stf/seisakunitsuite/bunya/</w:t>
                      </w:r>
                    </w:p>
                    <w:p w:rsidR="00E44945" w:rsidRPr="006736B7" w:rsidRDefault="00E44945" w:rsidP="006736B7">
                      <w:pPr>
                        <w:spacing w:line="280" w:lineRule="exact"/>
                        <w:rPr>
                          <w:rFonts w:ascii="HG丸ｺﾞｼｯｸM-PRO" w:eastAsia="HG丸ｺﾞｼｯｸM-PRO" w:hAnsi="HG丸ｺﾞｼｯｸM-PRO"/>
                          <w:sz w:val="16"/>
                        </w:rPr>
                      </w:pPr>
                      <w:proofErr w:type="spellStart"/>
                      <w:r w:rsidRPr="006736B7">
                        <w:rPr>
                          <w:rFonts w:ascii="HG丸ｺﾞｼｯｸM-PRO" w:eastAsia="HG丸ｺﾞｼｯｸM-PRO" w:hAnsi="HG丸ｺﾞｼｯｸM-PRO"/>
                          <w:sz w:val="16"/>
                        </w:rPr>
                        <w:t>koyou_roudou</w:t>
                      </w:r>
                      <w:proofErr w:type="spellEnd"/>
                      <w:r w:rsidRPr="006736B7">
                        <w:rPr>
                          <w:rFonts w:ascii="HG丸ｺﾞｼｯｸM-PRO" w:eastAsia="HG丸ｺﾞｼｯｸM-PRO" w:hAnsi="HG丸ｺﾞｼｯｸM-PRO"/>
                          <w:sz w:val="16"/>
                        </w:rPr>
                        <w:t>/</w:t>
                      </w:r>
                      <w:proofErr w:type="spellStart"/>
                      <w:r w:rsidRPr="006736B7">
                        <w:rPr>
                          <w:rFonts w:ascii="HG丸ｺﾞｼｯｸM-PRO" w:eastAsia="HG丸ｺﾞｼｯｸM-PRO" w:hAnsi="HG丸ｺﾞｼｯｸM-PRO"/>
                          <w:sz w:val="16"/>
                        </w:rPr>
                        <w:t>koyoukintou</w:t>
                      </w:r>
                      <w:proofErr w:type="spellEnd"/>
                      <w:r w:rsidRPr="006736B7">
                        <w:rPr>
                          <w:rFonts w:ascii="HG丸ｺﾞｼｯｸM-PRO" w:eastAsia="HG丸ｺﾞｼｯｸM-PRO" w:hAnsi="HG丸ｺﾞｼｯｸM-PRO"/>
                          <w:sz w:val="16"/>
                        </w:rPr>
                        <w:t>/</w:t>
                      </w:r>
                      <w:proofErr w:type="spellStart"/>
                      <w:r w:rsidRPr="006736B7">
                        <w:rPr>
                          <w:rFonts w:ascii="HG丸ｺﾞｼｯｸM-PRO" w:eastAsia="HG丸ｺﾞｼｯｸM-PRO" w:hAnsi="HG丸ｺﾞｼｯｸM-PRO"/>
                          <w:sz w:val="16"/>
                        </w:rPr>
                        <w:t>ryouritsu</w:t>
                      </w:r>
                      <w:proofErr w:type="spellEnd"/>
                      <w:r w:rsidRPr="006736B7">
                        <w:rPr>
                          <w:rFonts w:ascii="HG丸ｺﾞｼｯｸM-PRO" w:eastAsia="HG丸ｺﾞｼｯｸM-PRO" w:hAnsi="HG丸ｺﾞｼｯｸM-PRO"/>
                          <w:sz w:val="16"/>
                        </w:rPr>
                        <w:t>/model.html</w:t>
                      </w:r>
                    </w:p>
                    <w:p w:rsidR="00E44945" w:rsidRPr="00646085" w:rsidRDefault="00E44945" w:rsidP="006736B7">
                      <w:pPr>
                        <w:spacing w:line="280" w:lineRule="exact"/>
                        <w:rPr>
                          <w:rFonts w:ascii="HG丸ｺﾞｼｯｸM-PRO" w:eastAsia="HG丸ｺﾞｼｯｸM-PRO" w:hAnsi="HG丸ｺﾞｼｯｸM-PRO"/>
                        </w:rPr>
                      </w:pPr>
                    </w:p>
                  </w:txbxContent>
                </v:textbox>
              </v:shape>
            </w:pict>
          </mc:Fallback>
        </mc:AlternateContent>
      </w: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6736B7" w:rsidP="009C184D">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83328" behindDoc="0" locked="0" layoutInCell="1" allowOverlap="1" wp14:anchorId="6F2E86C4" wp14:editId="66F507EF">
                <wp:simplePos x="0" y="0"/>
                <wp:positionH relativeFrom="column">
                  <wp:posOffset>2835910</wp:posOffset>
                </wp:positionH>
                <wp:positionV relativeFrom="paragraph">
                  <wp:posOffset>67945</wp:posOffset>
                </wp:positionV>
                <wp:extent cx="1266825" cy="1076325"/>
                <wp:effectExtent l="0" t="0" r="9525" b="9525"/>
                <wp:wrapNone/>
                <wp:docPr id="57" name="正方形/長方形 57"/>
                <wp:cNvGraphicFramePr/>
                <a:graphic xmlns:a="http://schemas.openxmlformats.org/drawingml/2006/main">
                  <a:graphicData uri="http://schemas.microsoft.com/office/word/2010/wordprocessingShape">
                    <wps:wsp>
                      <wps:cNvSpPr/>
                      <wps:spPr>
                        <a:xfrm>
                          <a:off x="0" y="0"/>
                          <a:ext cx="1266825" cy="1076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44945" w:rsidRDefault="00E44945" w:rsidP="006736B7">
                            <w:pPr>
                              <w:jc w:val="center"/>
                            </w:pPr>
                            <w:r w:rsidRPr="006736B7">
                              <w:rPr>
                                <w:noProof/>
                              </w:rPr>
                              <w:drawing>
                                <wp:inline distT="0" distB="0" distL="0" distR="0" wp14:anchorId="55F12734" wp14:editId="1F79E323">
                                  <wp:extent cx="1201033" cy="1080000"/>
                                  <wp:effectExtent l="0" t="0" r="0" b="635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1033" cy="1080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7" o:spid="_x0000_s1042" style="position:absolute;left:0;text-align:left;margin-left:223.3pt;margin-top:5.35pt;width:99.75pt;height:84.7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" fillcolor="white [3201]" stroked="f" strokeweight="2pt">
                <v:textbox>
                  <w:txbxContent>
                    <w:p w:rsidR="00E44945" w:rsidRDefault="00E44945" w:rsidP="006736B7">
                      <w:pPr>
                        <w:jc w:val="center"/>
                      </w:pPr>
                      <w:r w:rsidRPr="006736B7">
                        <w:rPr>
                          <w:noProof/>
                        </w:rPr>
                        <w:drawing>
                          <wp:inline distT="0" distB="0" distL="0" distR="0" wp14:anchorId="55F12734" wp14:editId="1F79E323">
                            <wp:extent cx="1201033" cy="1080000"/>
                            <wp:effectExtent l="0" t="0" r="0" b="635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1033" cy="1080000"/>
                                    </a:xfrm>
                                    <a:prstGeom prst="rect">
                                      <a:avLst/>
                                    </a:prstGeom>
                                    <a:noFill/>
                                    <a:ln>
                                      <a:noFill/>
                                    </a:ln>
                                  </pic:spPr>
                                </pic:pic>
                              </a:graphicData>
                            </a:graphic>
                          </wp:inline>
                        </w:drawing>
                      </w:r>
                    </w:p>
                  </w:txbxContent>
                </v:textbox>
              </v:rect>
            </w:pict>
          </mc:Fallback>
        </mc:AlternateContent>
      </w: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Pr="00C03C3F" w:rsidRDefault="009C184D" w:rsidP="009C184D">
      <w:pPr>
        <w:jc w:val="left"/>
        <w:rPr>
          <w:rFonts w:asciiTheme="majorEastAsia" w:eastAsiaTheme="majorEastAsia" w:hAnsiTheme="majorEastAsia"/>
          <w:szCs w:val="20"/>
        </w:rPr>
      </w:pPr>
    </w:p>
    <w:p w:rsidR="00DF4A29" w:rsidRPr="008E7220" w:rsidRDefault="00C03C3F" w:rsidP="008E7220">
      <w:pPr>
        <w:spacing w:beforeLines="50" w:before="248"/>
        <w:ind w:leftChars="30" w:left="59"/>
        <w:jc w:val="center"/>
        <w:rPr>
          <w:rFonts w:ascii="ＭＳ Ｐゴシック" w:eastAsia="ＭＳ Ｐゴシック" w:hAnsi="ＭＳ Ｐゴシック"/>
          <w:sz w:val="18"/>
          <w:szCs w:val="18"/>
        </w:rPr>
      </w:pPr>
      <w:r w:rsidRPr="008E7220">
        <w:rPr>
          <w:rFonts w:ascii="ＭＳ Ｐゴシック" w:eastAsia="ＭＳ Ｐゴシック" w:hAnsi="ＭＳ Ｐゴシック"/>
          <w:sz w:val="18"/>
          <w:szCs w:val="18"/>
        </w:rPr>
        <w:t>８</w:t>
      </w:r>
    </w:p>
    <w:tbl>
      <w:tblPr>
        <w:tblStyle w:val="a9"/>
        <w:tblW w:w="0" w:type="auto"/>
        <w:tblInd w:w="108" w:type="dxa"/>
        <w:shd w:val="clear" w:color="auto" w:fill="008000"/>
        <w:tblLook w:val="04A0" w:firstRow="1" w:lastRow="0" w:firstColumn="1" w:lastColumn="0" w:noHBand="0" w:noVBand="1"/>
      </w:tblPr>
      <w:tblGrid>
        <w:gridCol w:w="6572"/>
      </w:tblGrid>
      <w:tr w:rsidR="009C184D" w:rsidTr="00AA12A5">
        <w:tc>
          <w:tcPr>
            <w:tcW w:w="6572" w:type="dxa"/>
            <w:shd w:val="clear" w:color="auto" w:fill="008000"/>
          </w:tcPr>
          <w:p w:rsidR="009C184D" w:rsidRPr="009E5331" w:rsidRDefault="009C184D" w:rsidP="00AA12A5">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lastRenderedPageBreak/>
              <w:t>仕事と生活の両立を経て活躍できる職場づくり</w:t>
            </w:r>
          </w:p>
        </w:tc>
      </w:tr>
    </w:tbl>
    <w:p w:rsidR="009C184D" w:rsidRPr="0068547F" w:rsidRDefault="009C184D" w:rsidP="009C184D">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89"/>
        <w:gridCol w:w="5883"/>
      </w:tblGrid>
      <w:tr w:rsidR="009C184D" w:rsidTr="00AA12A5">
        <w:trPr>
          <w:trHeight w:val="340"/>
        </w:trPr>
        <w:tc>
          <w:tcPr>
            <w:tcW w:w="689" w:type="dxa"/>
            <w:shd w:val="clear" w:color="auto" w:fill="996600"/>
            <w:vAlign w:val="center"/>
          </w:tcPr>
          <w:p w:rsidR="009C184D" w:rsidRPr="00445C8A" w:rsidRDefault="009C184D" w:rsidP="00AA12A5">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課題</w:t>
            </w:r>
          </w:p>
        </w:tc>
        <w:tc>
          <w:tcPr>
            <w:tcW w:w="5883" w:type="dxa"/>
            <w:shd w:val="clear" w:color="auto" w:fill="996600"/>
            <w:vAlign w:val="center"/>
          </w:tcPr>
          <w:p w:rsidR="009C184D" w:rsidRPr="00445C8A" w:rsidRDefault="009C184D" w:rsidP="00AA12A5">
            <w:pPr>
              <w:rPr>
                <w:rFonts w:ascii="HG丸ｺﾞｼｯｸM-PRO" w:eastAsia="HG丸ｺﾞｼｯｸM-PRO" w:hAnsi="HG丸ｺﾞｼｯｸM-PRO"/>
                <w:color w:val="FFFFFF" w:themeColor="background1"/>
                <w:sz w:val="22"/>
              </w:rPr>
            </w:pPr>
            <w:r w:rsidRPr="00A565AC">
              <w:rPr>
                <w:rFonts w:ascii="HG丸ｺﾞｼｯｸM-PRO" w:eastAsia="HG丸ｺﾞｼｯｸM-PRO" w:hAnsi="HG丸ｺﾞｼｯｸM-PRO" w:hint="eastAsia"/>
                <w:color w:val="FFFFFF" w:themeColor="background1"/>
                <w:sz w:val="22"/>
              </w:rPr>
              <w:t>介護で優秀な人材が辞めていく</w:t>
            </w:r>
          </w:p>
        </w:tc>
      </w:tr>
    </w:tbl>
    <w:p w:rsidR="009C184D" w:rsidRDefault="009C184D" w:rsidP="009C184D">
      <w:pPr>
        <w:spacing w:line="200" w:lineRule="exact"/>
        <w:rPr>
          <w:rFonts w:ascii="HG丸ｺﾞｼｯｸM-PRO" w:eastAsia="HG丸ｺﾞｼｯｸM-PRO" w:hAnsi="HG丸ｺﾞｼｯｸM-PRO"/>
        </w:rPr>
      </w:pPr>
    </w:p>
    <w:p w:rsidR="009C184D" w:rsidRPr="0068547F" w:rsidRDefault="009C184D" w:rsidP="009C184D">
      <w:pPr>
        <w:spacing w:line="300" w:lineRule="exact"/>
        <w:ind w:left="787" w:hangingChars="400" w:hanging="787"/>
        <w:rPr>
          <w:rFonts w:ascii="HG丸ｺﾞｼｯｸM-PRO" w:eastAsia="HG丸ｺﾞｼｯｸM-PRO" w:hAnsi="HG丸ｺﾞｼｯｸM-PRO"/>
          <w:szCs w:val="20"/>
        </w:rPr>
      </w:pPr>
      <w:r w:rsidRPr="0068547F">
        <w:rPr>
          <w:rFonts w:asciiTheme="majorEastAsia" w:eastAsiaTheme="majorEastAsia" w:hAnsiTheme="majorEastAsia" w:hint="eastAsia"/>
          <w:b/>
          <w:szCs w:val="20"/>
        </w:rPr>
        <w:t>原因</w:t>
      </w:r>
      <w:r>
        <w:rPr>
          <w:rFonts w:ascii="HG丸ｺﾞｼｯｸM-PRO" w:eastAsia="HG丸ｺﾞｼｯｸM-PRO" w:hAnsi="HG丸ｺﾞｼｯｸM-PRO" w:hint="eastAsia"/>
          <w:szCs w:val="20"/>
        </w:rPr>
        <w:t xml:space="preserve">　　</w:t>
      </w:r>
      <w:r w:rsidRPr="00280C54">
        <w:rPr>
          <w:rFonts w:ascii="HG丸ｺﾞｼｯｸM-PRO" w:eastAsia="HG丸ｺﾞｼｯｸM-PRO" w:hAnsi="HG丸ｺﾞｼｯｸM-PRO" w:hint="eastAsia"/>
          <w:szCs w:val="20"/>
        </w:rPr>
        <w:t>介護</w:t>
      </w:r>
      <w:r>
        <w:rPr>
          <w:rFonts w:ascii="HG丸ｺﾞｼｯｸM-PRO" w:eastAsia="HG丸ｺﾞｼｯｸM-PRO" w:hAnsi="HG丸ｺﾞｼｯｸM-PRO" w:hint="eastAsia"/>
          <w:szCs w:val="20"/>
        </w:rPr>
        <w:t>を自分一人で抱え込んでしまっている</w:t>
      </w:r>
    </w:p>
    <w:p w:rsidR="009C184D" w:rsidRDefault="009C184D" w:rsidP="009C184D">
      <w:pPr>
        <w:spacing w:line="200" w:lineRule="exact"/>
        <w:rPr>
          <w:rFonts w:asciiTheme="majorEastAsia" w:eastAsiaTheme="majorEastAsia" w:hAnsiTheme="majorEastAsia"/>
          <w:b/>
          <w:szCs w:val="20"/>
        </w:rPr>
      </w:pPr>
    </w:p>
    <w:p w:rsidR="009C184D" w:rsidRPr="00A565AC" w:rsidRDefault="009C184D" w:rsidP="009C184D">
      <w:pPr>
        <w:spacing w:line="300" w:lineRule="exact"/>
        <w:ind w:left="787" w:hangingChars="400" w:hanging="787"/>
        <w:rPr>
          <w:rFonts w:ascii="HG丸ｺﾞｼｯｸM-PRO" w:eastAsia="HG丸ｺﾞｼｯｸM-PRO" w:hAnsi="HG丸ｺﾞｼｯｸM-PRO"/>
          <w:szCs w:val="20"/>
        </w:rPr>
      </w:pPr>
      <w:r w:rsidRPr="0068547F">
        <w:rPr>
          <w:rFonts w:asciiTheme="majorEastAsia" w:eastAsiaTheme="majorEastAsia" w:hAnsiTheme="majorEastAsia" w:hint="eastAsia"/>
          <w:b/>
          <w:szCs w:val="20"/>
        </w:rPr>
        <w:t>背景</w:t>
      </w:r>
      <w:r>
        <w:rPr>
          <w:rFonts w:asciiTheme="majorEastAsia" w:eastAsiaTheme="majorEastAsia" w:hAnsiTheme="majorEastAsia" w:hint="eastAsia"/>
          <w:szCs w:val="20"/>
        </w:rPr>
        <w:t xml:space="preserve">　　</w:t>
      </w:r>
      <w:r w:rsidRPr="00A565AC">
        <w:rPr>
          <w:rFonts w:ascii="HG丸ｺﾞｼｯｸM-PRO" w:eastAsia="HG丸ｺﾞｼｯｸM-PRO" w:hAnsi="HG丸ｺﾞｼｯｸM-PRO" w:hint="eastAsia"/>
          <w:szCs w:val="20"/>
        </w:rPr>
        <w:t>身近な相談者としての上司自身が制度のことを知らない</w:t>
      </w:r>
    </w:p>
    <w:p w:rsidR="009C184D" w:rsidRPr="00A565AC" w:rsidRDefault="009C184D" w:rsidP="009C184D">
      <w:pPr>
        <w:spacing w:line="300" w:lineRule="exact"/>
        <w:ind w:leftChars="400" w:left="783"/>
        <w:rPr>
          <w:rFonts w:ascii="HG丸ｺﾞｼｯｸM-PRO" w:eastAsia="HG丸ｺﾞｼｯｸM-PRO" w:hAnsi="HG丸ｺﾞｼｯｸM-PRO"/>
        </w:rPr>
      </w:pPr>
      <w:r w:rsidRPr="00A565AC">
        <w:rPr>
          <w:rFonts w:ascii="HG丸ｺﾞｼｯｸM-PRO" w:eastAsia="HG丸ｺﾞｼｯｸM-PRO" w:hAnsi="HG丸ｺﾞｼｯｸM-PRO" w:hint="eastAsia"/>
          <w:szCs w:val="20"/>
        </w:rPr>
        <w:t>自分が休むと周囲に迷惑がかかると考えている</w:t>
      </w:r>
    </w:p>
    <w:p w:rsidR="009C184D" w:rsidRPr="004D21E3" w:rsidRDefault="009C184D" w:rsidP="009C184D">
      <w:pPr>
        <w:spacing w:line="300" w:lineRule="exact"/>
        <w:ind w:left="787" w:hangingChars="400" w:hanging="787"/>
        <w:rPr>
          <w:rFonts w:ascii="HG丸ｺﾞｼｯｸM-PRO" w:eastAsia="HG丸ｺﾞｼｯｸM-PRO" w:hAnsi="HG丸ｺﾞｼｯｸM-PRO"/>
        </w:rPr>
      </w:pPr>
      <w:r>
        <w:rPr>
          <w:rFonts w:asciiTheme="majorEastAsia" w:eastAsiaTheme="majorEastAsia" w:hAnsiTheme="majorEastAsia" w:hint="eastAsia"/>
          <w:b/>
          <w:szCs w:val="20"/>
        </w:rPr>
        <w:t>改善策</w:t>
      </w:r>
    </w:p>
    <w:p w:rsidR="009C184D" w:rsidRPr="00024B01" w:rsidRDefault="009C184D" w:rsidP="009C184D">
      <w:pPr>
        <w:rPr>
          <w:rFonts w:ascii="HG丸ｺﾞｼｯｸM-PRO" w:eastAsia="HG丸ｺﾞｼｯｸM-PRO" w:hAnsi="HG丸ｺﾞｼｯｸM-PRO"/>
          <w:szCs w:val="20"/>
        </w:rPr>
      </w:pPr>
      <w:r w:rsidRPr="00024B01">
        <w:rPr>
          <w:rFonts w:ascii="HG丸ｺﾞｼｯｸM-PRO" w:eastAsia="HG丸ｺﾞｼｯｸM-PRO" w:hAnsi="HG丸ｺﾞｼｯｸM-PRO" w:hint="eastAsia"/>
          <w:color w:val="FF0000"/>
          <w:szCs w:val="20"/>
        </w:rPr>
        <w:t>介護支援制度周知のための管理職研修</w:t>
      </w:r>
    </w:p>
    <w:p w:rsidR="009C184D" w:rsidRPr="00157F74" w:rsidRDefault="009C184D" w:rsidP="009C184D">
      <w:pPr>
        <w:spacing w:line="3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157F74">
        <w:rPr>
          <w:rFonts w:ascii="HG丸ｺﾞｼｯｸM-PRO" w:eastAsia="HG丸ｺﾞｼｯｸM-PRO" w:hAnsi="HG丸ｺﾞｼｯｸM-PRO" w:hint="eastAsia"/>
        </w:rPr>
        <w:t>身近な相談者である管理職に介護支援制度を周知徹底</w:t>
      </w:r>
    </w:p>
    <w:p w:rsidR="009C184D" w:rsidRPr="00157F74" w:rsidRDefault="009C184D" w:rsidP="009C184D">
      <w:pPr>
        <w:spacing w:line="3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157F74">
        <w:rPr>
          <w:rFonts w:ascii="HG丸ｺﾞｼｯｸM-PRO" w:eastAsia="HG丸ｺﾞｼｯｸM-PRO" w:hAnsi="HG丸ｺﾞｼｯｸM-PRO" w:hint="eastAsia"/>
        </w:rPr>
        <w:t>誰が休んでも仕事が回るよう、働き方の見直し方法を学ぶ</w:t>
      </w:r>
    </w:p>
    <w:p w:rsidR="009C184D" w:rsidRPr="00157F74" w:rsidRDefault="009C184D" w:rsidP="009C184D">
      <w:pPr>
        <w:spacing w:line="340" w:lineRule="exact"/>
        <w:rPr>
          <w:rFonts w:ascii="HG丸ｺﾞｼｯｸM-PRO" w:eastAsia="HG丸ｺﾞｼｯｸM-PRO" w:hAnsi="HG丸ｺﾞｼｯｸM-PRO"/>
        </w:rPr>
      </w:pPr>
      <w:r w:rsidRPr="00157F74">
        <w:rPr>
          <w:rFonts w:ascii="HG丸ｺﾞｼｯｸM-PRO" w:eastAsia="HG丸ｺﾞｼｯｸM-PRO" w:hAnsi="HG丸ｺﾞｼｯｸM-PRO" w:hint="eastAsia"/>
        </w:rPr>
        <w:t>【研修内容例】</w:t>
      </w:r>
    </w:p>
    <w:p w:rsidR="009C184D" w:rsidRPr="00157F74" w:rsidRDefault="009C184D" w:rsidP="009C184D">
      <w:pPr>
        <w:spacing w:line="340" w:lineRule="exact"/>
        <w:ind w:firstLineChars="100" w:firstLine="196"/>
        <w:rPr>
          <w:rFonts w:ascii="HG丸ｺﾞｼｯｸM-PRO" w:eastAsia="HG丸ｺﾞｼｯｸM-PRO" w:hAnsi="HG丸ｺﾞｼｯｸM-PRO"/>
        </w:rPr>
      </w:pPr>
      <w:r w:rsidRPr="00157F74">
        <w:rPr>
          <w:rFonts w:ascii="HG丸ｺﾞｼｯｸM-PRO" w:eastAsia="HG丸ｺﾞｼｯｸM-PRO" w:hAnsi="HG丸ｺﾞｼｯｸM-PRO" w:hint="eastAsia"/>
        </w:rPr>
        <w:t>介護休業、介護休暇、時間外</w:t>
      </w:r>
      <w:r>
        <w:rPr>
          <w:rFonts w:ascii="HG丸ｺﾞｼｯｸM-PRO" w:eastAsia="HG丸ｺﾞｼｯｸM-PRO" w:hAnsi="HG丸ｺﾞｼｯｸM-PRO" w:hint="eastAsia"/>
        </w:rPr>
        <w:t>･</w:t>
      </w:r>
      <w:r w:rsidRPr="00157F74">
        <w:rPr>
          <w:rFonts w:ascii="HG丸ｺﾞｼｯｸM-PRO" w:eastAsia="HG丸ｺﾞｼｯｸM-PRO" w:hAnsi="HG丸ｺﾞｼｯｸM-PRO" w:hint="eastAsia"/>
        </w:rPr>
        <w:t>深夜勤務の制限等の内容や活用例を紹介</w:t>
      </w:r>
    </w:p>
    <w:p w:rsidR="009C184D" w:rsidRPr="00157F74" w:rsidRDefault="009C184D" w:rsidP="009C184D">
      <w:pPr>
        <w:spacing w:line="340" w:lineRule="exact"/>
        <w:ind w:firstLineChars="100" w:firstLine="196"/>
        <w:rPr>
          <w:rFonts w:ascii="HG丸ｺﾞｼｯｸM-PRO" w:eastAsia="HG丸ｺﾞｼｯｸM-PRO" w:hAnsi="HG丸ｺﾞｼｯｸM-PRO"/>
        </w:rPr>
      </w:pPr>
      <w:r w:rsidRPr="00157F74">
        <w:rPr>
          <w:rFonts w:ascii="HG丸ｺﾞｼｯｸM-PRO" w:eastAsia="HG丸ｺﾞｼｯｸM-PRO" w:hAnsi="HG丸ｺﾞｼｯｸM-PRO" w:hint="eastAsia"/>
        </w:rPr>
        <w:t>働き方の見直し実践例の紹介</w:t>
      </w:r>
    </w:p>
    <w:p w:rsidR="009C184D" w:rsidRDefault="009C184D" w:rsidP="009C184D">
      <w:pPr>
        <w:spacing w:line="340" w:lineRule="exact"/>
        <w:ind w:firstLineChars="100" w:firstLine="196"/>
        <w:rPr>
          <w:rFonts w:ascii="HG丸ｺﾞｼｯｸM-PRO" w:eastAsia="HG丸ｺﾞｼｯｸM-PRO" w:hAnsi="HG丸ｺﾞｼｯｸM-PRO"/>
        </w:rPr>
      </w:pPr>
      <w:r w:rsidRPr="00157F74">
        <w:rPr>
          <w:rFonts w:ascii="HG丸ｺﾞｼｯｸM-PRO" w:eastAsia="HG丸ｺﾞｼｯｸM-PRO" w:hAnsi="HG丸ｺﾞｼｯｸM-PRO" w:hint="eastAsia"/>
        </w:rPr>
        <w:t>相談対応のロールプレイ　等</w:t>
      </w:r>
    </w:p>
    <w:p w:rsidR="009C184D" w:rsidRDefault="009C184D" w:rsidP="009C184D">
      <w:pPr>
        <w:spacing w:line="200" w:lineRule="exact"/>
        <w:rPr>
          <w:rFonts w:asciiTheme="majorEastAsia" w:eastAsiaTheme="majorEastAsia" w:hAnsiTheme="majorEastAsia"/>
          <w:b/>
          <w:szCs w:val="20"/>
        </w:rPr>
      </w:pPr>
    </w:p>
    <w:p w:rsidR="009C184D" w:rsidRPr="004D21E3" w:rsidRDefault="009C184D" w:rsidP="009C184D">
      <w:pPr>
        <w:spacing w:line="340" w:lineRule="exact"/>
        <w:rPr>
          <w:rFonts w:asciiTheme="majorEastAsia" w:eastAsiaTheme="majorEastAsia" w:hAnsiTheme="majorEastAsia"/>
          <w:b/>
          <w:szCs w:val="20"/>
        </w:rPr>
      </w:pPr>
      <w:r w:rsidRPr="004D21E3">
        <w:rPr>
          <w:rFonts w:asciiTheme="majorEastAsia" w:eastAsiaTheme="majorEastAsia" w:hAnsiTheme="majorEastAsia" w:hint="eastAsia"/>
          <w:b/>
          <w:szCs w:val="20"/>
        </w:rPr>
        <w:t>運用上のポイント</w:t>
      </w:r>
    </w:p>
    <w:p w:rsidR="009C184D" w:rsidRPr="00A565AC" w:rsidRDefault="00824CA0" w:rsidP="00824CA0">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9C184D" w:rsidRPr="00157F74">
        <w:rPr>
          <w:rFonts w:ascii="HG丸ｺﾞｼｯｸM-PRO" w:eastAsia="HG丸ｺﾞｼｯｸM-PRO" w:hAnsi="HG丸ｺﾞｼｯｸM-PRO" w:hint="eastAsia"/>
        </w:rPr>
        <w:t>介護に関する支援制度が活用できるよう「働き方の見直し」を促すことも大切です。働き方の見直しに必要なマネジメントスキル（リーダーシップ、コミュニケーション等）の必要性についても一緒に学べる場となれば効果的です。</w:t>
      </w:r>
    </w:p>
    <w:p w:rsidR="009C184D" w:rsidRPr="003D6486" w:rsidRDefault="00824CA0" w:rsidP="00824CA0">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9C184D" w:rsidRPr="00157F74">
        <w:rPr>
          <w:rFonts w:ascii="HG丸ｺﾞｼｯｸM-PRO" w:eastAsia="HG丸ｺﾞｼｯｸM-PRO" w:hAnsi="HG丸ｺﾞｼｯｸM-PRO" w:hint="eastAsia"/>
        </w:rPr>
        <w:t>管理職が相談を受けた時にどのような対応をしたらいいのか、対応マニュアル、ヒアリングシートの整備や研修において相談事例からのロールプレイ実施も有効です。</w:t>
      </w:r>
    </w:p>
    <w:p w:rsidR="009C184D" w:rsidRDefault="00DF4A29" w:rsidP="009C184D">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9776" behindDoc="0" locked="0" layoutInCell="1" allowOverlap="1" wp14:anchorId="2738B36A" wp14:editId="4547ACDE">
                <wp:simplePos x="0" y="0"/>
                <wp:positionH relativeFrom="column">
                  <wp:posOffset>26035</wp:posOffset>
                </wp:positionH>
                <wp:positionV relativeFrom="paragraph">
                  <wp:posOffset>65405</wp:posOffset>
                </wp:positionV>
                <wp:extent cx="4114800" cy="1466850"/>
                <wp:effectExtent l="0" t="0" r="19050" b="19050"/>
                <wp:wrapNone/>
                <wp:docPr id="35" name="テキスト ボックス 35"/>
                <wp:cNvGraphicFramePr/>
                <a:graphic xmlns:a="http://schemas.openxmlformats.org/drawingml/2006/main">
                  <a:graphicData uri="http://schemas.microsoft.com/office/word/2010/wordprocessingShape">
                    <wps:wsp>
                      <wps:cNvSpPr txBox="1"/>
                      <wps:spPr>
                        <a:xfrm>
                          <a:off x="0" y="0"/>
                          <a:ext cx="4114800" cy="1466850"/>
                        </a:xfrm>
                        <a:prstGeom prst="rect">
                          <a:avLst/>
                        </a:prstGeom>
                        <a:solidFill>
                          <a:sysClr val="window" lastClr="FFFFFF"/>
                        </a:solidFill>
                        <a:ln w="19050">
                          <a:solidFill>
                            <a:srgbClr val="00B050"/>
                          </a:solidFill>
                          <a:prstDash val="sysDot"/>
                        </a:ln>
                        <a:effectLst/>
                      </wps:spPr>
                      <wps:txbx>
                        <w:txbxContent>
                          <w:p w:rsidR="00E44945" w:rsidRPr="00C465F9" w:rsidRDefault="00E44945" w:rsidP="009C184D">
                            <w:pPr>
                              <w:spacing w:line="34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C465F9">
                              <w:rPr>
                                <w:rFonts w:ascii="HG丸ｺﾞｼｯｸM-PRO" w:eastAsia="HG丸ｺﾞｼｯｸM-PRO" w:hAnsi="HG丸ｺﾞｼｯｸM-PRO" w:hint="eastAsia"/>
                              </w:rPr>
                              <w:t>「仕事と介護の両立準備セミナー」（I社：製造業）</w:t>
                            </w:r>
                          </w:p>
                          <w:p w:rsidR="00E44945" w:rsidRPr="00D61110" w:rsidRDefault="00E44945" w:rsidP="009C184D">
                            <w:pPr>
                              <w:spacing w:line="300" w:lineRule="exact"/>
                              <w:ind w:leftChars="100" w:left="196" w:firstLineChars="100" w:firstLine="196"/>
                              <w:rPr>
                                <w:w w:val="92"/>
                              </w:rPr>
                            </w:pPr>
                            <w:r w:rsidRPr="00C465F9">
                              <w:rPr>
                                <w:rFonts w:ascii="HG丸ｺﾞｼｯｸM-PRO" w:eastAsia="HG丸ｺﾞｼｯｸM-PRO" w:hAnsi="HG丸ｺﾞｼｯｸM-PRO" w:hint="eastAsia"/>
                              </w:rPr>
                              <w:t>管理職層は40～50歳代と、親などの介護がいつ始まってもおかしくない年代です。その方々を対象に、セミナーを開催しています。社内外の制度についての理解や、親等との対話の重要性をお伝えします。参加者から、介護施設の種類や選び方、認知症となった場合の対応方</w:t>
                            </w:r>
                            <w:r>
                              <w:rPr>
                                <w:rFonts w:ascii="HG丸ｺﾞｼｯｸM-PRO" w:eastAsia="HG丸ｺﾞｼｯｸM-PRO" w:hAnsi="HG丸ｺﾞｼｯｸM-PRO" w:hint="eastAsia"/>
                              </w:rPr>
                              <w:t>法、介護に必要なお金のこと等の多岐にわたる質問がなされています。</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43" type="#_x0000_t202" style="position:absolute;left:0;text-align:left;margin-left:2.05pt;margin-top:5.15pt;width:324pt;height:11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" fillcolor="window" strokecolor="#00b050" strokeweight="1.5pt">
                <v:stroke dashstyle="1 1"/>
                <v:textbox inset=",1mm">
                  <w:txbxContent>
                    <w:p w:rsidR="00E44945" w:rsidRPr="00C465F9" w:rsidRDefault="00E44945" w:rsidP="009C184D">
                      <w:pPr>
                        <w:spacing w:line="34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C465F9">
                        <w:rPr>
                          <w:rFonts w:ascii="HG丸ｺﾞｼｯｸM-PRO" w:eastAsia="HG丸ｺﾞｼｯｸM-PRO" w:hAnsi="HG丸ｺﾞｼｯｸM-PRO" w:hint="eastAsia"/>
                        </w:rPr>
                        <w:t>「仕事と介護の両立準備セミナー」（I社：製造業）</w:t>
                      </w:r>
                    </w:p>
                    <w:p w:rsidR="00E44945" w:rsidRPr="00D61110" w:rsidRDefault="00E44945" w:rsidP="009C184D">
                      <w:pPr>
                        <w:spacing w:line="300" w:lineRule="exact"/>
                        <w:ind w:leftChars="100" w:left="196" w:firstLineChars="100" w:firstLine="196"/>
                        <w:rPr>
                          <w:w w:val="92"/>
                        </w:rPr>
                      </w:pPr>
                      <w:r w:rsidRPr="00C465F9">
                        <w:rPr>
                          <w:rFonts w:ascii="HG丸ｺﾞｼｯｸM-PRO" w:eastAsia="HG丸ｺﾞｼｯｸM-PRO" w:hAnsi="HG丸ｺﾞｼｯｸM-PRO" w:hint="eastAsia"/>
                        </w:rPr>
                        <w:t>管理職層は40～50歳代と、親などの介護がいつ始まってもおかしくない年代です。その方々を対象に、セミナーを開催しています。社内外の制度についての理解や、親等との対話の重要性をお伝えします。参加者から、介護施設の種類や選び方、認知症となった場合の対応方</w:t>
                      </w:r>
                      <w:r>
                        <w:rPr>
                          <w:rFonts w:ascii="HG丸ｺﾞｼｯｸM-PRO" w:eastAsia="HG丸ｺﾞｼｯｸM-PRO" w:hAnsi="HG丸ｺﾞｼｯｸM-PRO" w:hint="eastAsia"/>
                        </w:rPr>
                        <w:t>法、介護に必要なお金のこと等の多岐にわたる質問がなされています。</w:t>
                      </w:r>
                    </w:p>
                  </w:txbxContent>
                </v:textbox>
              </v:shape>
            </w:pict>
          </mc:Fallback>
        </mc:AlternateContent>
      </w:r>
    </w:p>
    <w:p w:rsidR="00DF4A29" w:rsidRDefault="00DF4A29"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C03C3F" w:rsidRPr="008E7220" w:rsidRDefault="00C03C3F" w:rsidP="008E7220">
      <w:pPr>
        <w:spacing w:beforeLines="20" w:before="99"/>
        <w:jc w:val="center"/>
        <w:rPr>
          <w:rFonts w:ascii="ＭＳ Ｐゴシック" w:eastAsia="ＭＳ Ｐゴシック" w:hAnsi="ＭＳ Ｐゴシック"/>
          <w:sz w:val="18"/>
          <w:szCs w:val="18"/>
        </w:rPr>
      </w:pPr>
      <w:r w:rsidRPr="008E7220">
        <w:rPr>
          <w:rFonts w:ascii="ＭＳ Ｐゴシック" w:eastAsia="ＭＳ Ｐゴシック" w:hAnsi="ＭＳ Ｐゴシック" w:hint="eastAsia"/>
          <w:sz w:val="18"/>
          <w:szCs w:val="18"/>
        </w:rPr>
        <w:t>９</w:t>
      </w:r>
    </w:p>
    <w:tbl>
      <w:tblPr>
        <w:tblStyle w:val="a9"/>
        <w:tblW w:w="0" w:type="auto"/>
        <w:tblInd w:w="108" w:type="dxa"/>
        <w:shd w:val="clear" w:color="auto" w:fill="008000"/>
        <w:tblLook w:val="04A0" w:firstRow="1" w:lastRow="0" w:firstColumn="1" w:lastColumn="0" w:noHBand="0" w:noVBand="1"/>
      </w:tblPr>
      <w:tblGrid>
        <w:gridCol w:w="6572"/>
      </w:tblGrid>
      <w:tr w:rsidR="009C184D" w:rsidTr="00AA12A5">
        <w:tc>
          <w:tcPr>
            <w:tcW w:w="6572" w:type="dxa"/>
            <w:shd w:val="clear" w:color="auto" w:fill="008000"/>
          </w:tcPr>
          <w:p w:rsidR="009C184D" w:rsidRPr="009E5331" w:rsidRDefault="009C184D" w:rsidP="00AA12A5">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lastRenderedPageBreak/>
              <w:t>仕事と生活の両立を経て活躍できる職場づくり</w:t>
            </w:r>
          </w:p>
        </w:tc>
      </w:tr>
    </w:tbl>
    <w:p w:rsidR="009C184D" w:rsidRDefault="009C184D" w:rsidP="009C184D">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89"/>
        <w:gridCol w:w="5883"/>
      </w:tblGrid>
      <w:tr w:rsidR="009C184D" w:rsidRPr="00A565AC" w:rsidTr="00AA12A5">
        <w:trPr>
          <w:trHeight w:val="340"/>
        </w:trPr>
        <w:tc>
          <w:tcPr>
            <w:tcW w:w="689" w:type="dxa"/>
            <w:shd w:val="clear" w:color="auto" w:fill="996600"/>
            <w:vAlign w:val="center"/>
          </w:tcPr>
          <w:p w:rsidR="009C184D" w:rsidRPr="000241BA" w:rsidRDefault="009C184D" w:rsidP="00AA12A5">
            <w:pPr>
              <w:rPr>
                <w:rFonts w:ascii="HG丸ｺﾞｼｯｸM-PRO" w:eastAsia="HG丸ｺﾞｼｯｸM-PRO" w:hAnsi="HG丸ｺﾞｼｯｸM-PRO"/>
                <w:color w:val="FFFFFF" w:themeColor="background1"/>
                <w:sz w:val="22"/>
              </w:rPr>
            </w:pPr>
            <w:r w:rsidRPr="000241BA">
              <w:rPr>
                <w:rFonts w:ascii="HG丸ｺﾞｼｯｸM-PRO" w:eastAsia="HG丸ｺﾞｼｯｸM-PRO" w:hAnsi="HG丸ｺﾞｼｯｸM-PRO" w:hint="eastAsia"/>
                <w:color w:val="FFFFFF" w:themeColor="background1"/>
                <w:sz w:val="22"/>
              </w:rPr>
              <w:t>課題</w:t>
            </w:r>
          </w:p>
        </w:tc>
        <w:tc>
          <w:tcPr>
            <w:tcW w:w="5883" w:type="dxa"/>
            <w:shd w:val="clear" w:color="auto" w:fill="996600"/>
            <w:vAlign w:val="center"/>
          </w:tcPr>
          <w:p w:rsidR="009C184D" w:rsidRPr="000241BA" w:rsidRDefault="009C184D" w:rsidP="00AA12A5">
            <w:pPr>
              <w:rPr>
                <w:rFonts w:ascii="HG丸ｺﾞｼｯｸM-PRO" w:eastAsia="HG丸ｺﾞｼｯｸM-PRO" w:hAnsi="HG丸ｺﾞｼｯｸM-PRO"/>
                <w:color w:val="FFFFFF" w:themeColor="background1"/>
                <w:sz w:val="22"/>
              </w:rPr>
            </w:pPr>
            <w:r w:rsidRPr="000241BA">
              <w:rPr>
                <w:rFonts w:ascii="HG丸ｺﾞｼｯｸM-PRO" w:eastAsia="HG丸ｺﾞｼｯｸM-PRO" w:hAnsi="HG丸ｺﾞｼｯｸM-PRO" w:hint="eastAsia"/>
                <w:color w:val="FFFFFF" w:themeColor="background1"/>
                <w:sz w:val="22"/>
              </w:rPr>
              <w:t>介護で優秀な人材が辞めていく</w:t>
            </w:r>
          </w:p>
        </w:tc>
      </w:tr>
    </w:tbl>
    <w:p w:rsidR="009C184D" w:rsidRPr="00A565AC" w:rsidRDefault="009C184D" w:rsidP="009C184D">
      <w:pPr>
        <w:rPr>
          <w:rFonts w:ascii="HG丸ｺﾞｼｯｸM-PRO" w:eastAsia="HG丸ｺﾞｼｯｸM-PRO" w:hAnsi="HG丸ｺﾞｼｯｸM-PRO"/>
        </w:rPr>
      </w:pPr>
    </w:p>
    <w:p w:rsidR="009C184D" w:rsidRPr="0068547F" w:rsidRDefault="009C184D" w:rsidP="009C184D">
      <w:pPr>
        <w:spacing w:line="300" w:lineRule="exact"/>
        <w:ind w:left="787" w:hangingChars="400" w:hanging="787"/>
        <w:rPr>
          <w:rFonts w:ascii="HG丸ｺﾞｼｯｸM-PRO" w:eastAsia="HG丸ｺﾞｼｯｸM-PRO" w:hAnsi="HG丸ｺﾞｼｯｸM-PRO"/>
          <w:szCs w:val="20"/>
        </w:rPr>
      </w:pPr>
      <w:r w:rsidRPr="0068547F">
        <w:rPr>
          <w:rFonts w:asciiTheme="majorEastAsia" w:eastAsiaTheme="majorEastAsia" w:hAnsiTheme="majorEastAsia" w:hint="eastAsia"/>
          <w:b/>
          <w:szCs w:val="20"/>
        </w:rPr>
        <w:t>原因</w:t>
      </w:r>
      <w:r>
        <w:rPr>
          <w:rFonts w:ascii="HG丸ｺﾞｼｯｸM-PRO" w:eastAsia="HG丸ｺﾞｼｯｸM-PRO" w:hAnsi="HG丸ｺﾞｼｯｸM-PRO" w:hint="eastAsia"/>
          <w:szCs w:val="20"/>
        </w:rPr>
        <w:t xml:space="preserve">　　</w:t>
      </w:r>
      <w:r w:rsidRPr="000241BA">
        <w:rPr>
          <w:rFonts w:ascii="HG丸ｺﾞｼｯｸM-PRO" w:eastAsia="HG丸ｺﾞｼｯｸM-PRO" w:hAnsi="HG丸ｺﾞｼｯｸM-PRO" w:hint="eastAsia"/>
          <w:szCs w:val="20"/>
        </w:rPr>
        <w:t>遠距離介護では面倒を見ることができないと考えている</w:t>
      </w:r>
    </w:p>
    <w:p w:rsidR="009C184D" w:rsidRDefault="009C184D" w:rsidP="009C184D">
      <w:pPr>
        <w:spacing w:line="300" w:lineRule="exact"/>
        <w:ind w:left="787" w:hangingChars="400" w:hanging="787"/>
        <w:rPr>
          <w:rFonts w:asciiTheme="majorEastAsia" w:eastAsiaTheme="majorEastAsia" w:hAnsiTheme="majorEastAsia"/>
          <w:b/>
          <w:szCs w:val="20"/>
        </w:rPr>
      </w:pPr>
    </w:p>
    <w:p w:rsidR="009C184D" w:rsidRPr="00824CA0" w:rsidRDefault="009C184D" w:rsidP="009C184D">
      <w:pPr>
        <w:spacing w:line="300" w:lineRule="exact"/>
        <w:ind w:left="787" w:hangingChars="400" w:hanging="787"/>
        <w:rPr>
          <w:rFonts w:ascii="HG丸ｺﾞｼｯｸM-PRO" w:eastAsia="HG丸ｺﾞｼｯｸM-PRO" w:hAnsi="HG丸ｺﾞｼｯｸM-PRO"/>
          <w:szCs w:val="20"/>
        </w:rPr>
      </w:pPr>
      <w:r w:rsidRPr="0068547F">
        <w:rPr>
          <w:rFonts w:asciiTheme="majorEastAsia" w:eastAsiaTheme="majorEastAsia" w:hAnsiTheme="majorEastAsia" w:hint="eastAsia"/>
          <w:b/>
          <w:szCs w:val="20"/>
        </w:rPr>
        <w:t>背景</w:t>
      </w:r>
      <w:r>
        <w:rPr>
          <w:rFonts w:asciiTheme="majorEastAsia" w:eastAsiaTheme="majorEastAsia" w:hAnsiTheme="majorEastAsia" w:hint="eastAsia"/>
          <w:szCs w:val="20"/>
        </w:rPr>
        <w:t xml:space="preserve">　　</w:t>
      </w:r>
      <w:r w:rsidRPr="00824CA0">
        <w:rPr>
          <w:rFonts w:ascii="HG丸ｺﾞｼｯｸM-PRO" w:eastAsia="HG丸ｺﾞｼｯｸM-PRO" w:hAnsi="HG丸ｺﾞｼｯｸM-PRO" w:hint="eastAsia"/>
          <w:szCs w:val="20"/>
        </w:rPr>
        <w:t>要介護者の居住地の支援サービスや相談窓口を知らない</w:t>
      </w:r>
    </w:p>
    <w:p w:rsidR="009C184D" w:rsidRPr="00824CA0" w:rsidRDefault="009C184D" w:rsidP="009C184D">
      <w:pPr>
        <w:spacing w:line="300" w:lineRule="exact"/>
        <w:ind w:leftChars="400" w:left="783"/>
        <w:rPr>
          <w:rFonts w:ascii="HG丸ｺﾞｼｯｸM-PRO" w:eastAsia="HG丸ｺﾞｼｯｸM-PRO" w:hAnsi="HG丸ｺﾞｼｯｸM-PRO"/>
          <w:szCs w:val="20"/>
        </w:rPr>
      </w:pPr>
      <w:r w:rsidRPr="00824CA0">
        <w:rPr>
          <w:rFonts w:ascii="HG丸ｺﾞｼｯｸM-PRO" w:eastAsia="HG丸ｺﾞｼｯｸM-PRO" w:hAnsi="HG丸ｺﾞｼｯｸM-PRO" w:hint="eastAsia"/>
          <w:szCs w:val="20"/>
        </w:rPr>
        <w:t>親等の要介護者からの要望を聞く機会がない</w:t>
      </w:r>
    </w:p>
    <w:p w:rsidR="009C184D" w:rsidRPr="00A565AC" w:rsidRDefault="009C184D" w:rsidP="009C184D">
      <w:pPr>
        <w:spacing w:line="300" w:lineRule="exact"/>
        <w:ind w:left="783" w:hangingChars="400" w:hanging="783"/>
        <w:rPr>
          <w:rFonts w:ascii="HG丸ｺﾞｼｯｸM-PRO" w:eastAsia="HG丸ｺﾞｼｯｸM-PRO" w:hAnsi="HG丸ｺﾞｼｯｸM-PRO"/>
        </w:rPr>
      </w:pPr>
    </w:p>
    <w:p w:rsidR="009C184D" w:rsidRPr="004D21E3" w:rsidRDefault="009C184D" w:rsidP="009C184D">
      <w:pPr>
        <w:spacing w:line="300" w:lineRule="exact"/>
        <w:ind w:left="787" w:hangingChars="400" w:hanging="787"/>
        <w:rPr>
          <w:rFonts w:ascii="HG丸ｺﾞｼｯｸM-PRO" w:eastAsia="HG丸ｺﾞｼｯｸM-PRO" w:hAnsi="HG丸ｺﾞｼｯｸM-PRO"/>
        </w:rPr>
      </w:pPr>
      <w:r>
        <w:rPr>
          <w:rFonts w:asciiTheme="majorEastAsia" w:eastAsiaTheme="majorEastAsia" w:hAnsiTheme="majorEastAsia" w:hint="eastAsia"/>
          <w:b/>
          <w:szCs w:val="20"/>
        </w:rPr>
        <w:t>改善策</w:t>
      </w:r>
    </w:p>
    <w:p w:rsidR="009C184D" w:rsidRPr="00024B01" w:rsidRDefault="009C184D" w:rsidP="009C184D">
      <w:pPr>
        <w:spacing w:line="300" w:lineRule="exact"/>
        <w:jc w:val="left"/>
        <w:rPr>
          <w:rFonts w:ascii="HG丸ｺﾞｼｯｸM-PRO" w:eastAsia="HG丸ｺﾞｼｯｸM-PRO" w:hAnsi="HG丸ｺﾞｼｯｸM-PRO"/>
          <w:color w:val="FF0000"/>
          <w:szCs w:val="20"/>
        </w:rPr>
      </w:pPr>
      <w:r w:rsidRPr="00024B01">
        <w:rPr>
          <w:rFonts w:ascii="HG丸ｺﾞｼｯｸM-PRO" w:eastAsia="HG丸ｺﾞｼｯｸM-PRO" w:hAnsi="HG丸ｺﾞｼｯｸM-PRO" w:hint="eastAsia"/>
          <w:color w:val="FF0000"/>
          <w:szCs w:val="20"/>
        </w:rPr>
        <w:t>遠距離介護者への情報提供</w:t>
      </w:r>
    </w:p>
    <w:p w:rsidR="009C184D" w:rsidRPr="000241BA" w:rsidRDefault="00824CA0" w:rsidP="00824CA0">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9C184D" w:rsidRPr="000241BA">
        <w:rPr>
          <w:rFonts w:ascii="HG丸ｺﾞｼｯｸM-PRO" w:eastAsia="HG丸ｺﾞｼｯｸM-PRO" w:hAnsi="HG丸ｺﾞｼｯｸM-PRO" w:hint="eastAsia"/>
        </w:rPr>
        <w:t>ハンドブックや社内のイントラネット上等で「遠距離介護者に役立つ情報」を掲載</w:t>
      </w:r>
    </w:p>
    <w:p w:rsidR="009C184D" w:rsidRPr="000241BA" w:rsidRDefault="009C184D" w:rsidP="009C184D">
      <w:pPr>
        <w:spacing w:line="340" w:lineRule="exact"/>
        <w:rPr>
          <w:rFonts w:ascii="HG丸ｺﾞｼｯｸM-PRO" w:eastAsia="HG丸ｺﾞｼｯｸM-PRO" w:hAnsi="HG丸ｺﾞｼｯｸM-PRO"/>
        </w:rPr>
      </w:pPr>
      <w:r w:rsidRPr="000241BA">
        <w:rPr>
          <w:rFonts w:ascii="HG丸ｺﾞｼｯｸM-PRO" w:eastAsia="HG丸ｺﾞｼｯｸM-PRO" w:hAnsi="HG丸ｺﾞｼｯｸM-PRO" w:hint="eastAsia"/>
        </w:rPr>
        <w:t>【掲載内容例】</w:t>
      </w:r>
    </w:p>
    <w:p w:rsidR="009C184D" w:rsidRPr="000241BA" w:rsidRDefault="009C184D" w:rsidP="009C184D">
      <w:pPr>
        <w:spacing w:line="340" w:lineRule="exact"/>
        <w:ind w:firstLineChars="100" w:firstLine="196"/>
        <w:rPr>
          <w:rFonts w:ascii="HG丸ｺﾞｼｯｸM-PRO" w:eastAsia="HG丸ｺﾞｼｯｸM-PRO" w:hAnsi="HG丸ｺﾞｼｯｸM-PRO"/>
        </w:rPr>
      </w:pPr>
      <w:r w:rsidRPr="000241BA">
        <w:rPr>
          <w:rFonts w:ascii="HG丸ｺﾞｼｯｸM-PRO" w:eastAsia="HG丸ｺﾞｼｯｸM-PRO" w:hAnsi="HG丸ｺﾞｼｯｸM-PRO" w:hint="eastAsia"/>
        </w:rPr>
        <w:t>要介護者居住地の自治体相談窓口や支援内容</w:t>
      </w:r>
    </w:p>
    <w:p w:rsidR="009C184D" w:rsidRDefault="009C184D" w:rsidP="009C184D">
      <w:pPr>
        <w:spacing w:line="340" w:lineRule="exact"/>
        <w:ind w:firstLineChars="100" w:firstLine="196"/>
        <w:rPr>
          <w:rFonts w:ascii="HG丸ｺﾞｼｯｸM-PRO" w:eastAsia="HG丸ｺﾞｼｯｸM-PRO" w:hAnsi="HG丸ｺﾞｼｯｸM-PRO"/>
        </w:rPr>
      </w:pPr>
      <w:r w:rsidRPr="000241BA">
        <w:rPr>
          <w:rFonts w:ascii="HG丸ｺﾞｼｯｸM-PRO" w:eastAsia="HG丸ｺﾞｼｯｸM-PRO" w:hAnsi="HG丸ｺﾞｼｯｸM-PRO" w:hint="eastAsia"/>
        </w:rPr>
        <w:t>要介護者となりうる親等の希望や生活状況等の確認事項</w:t>
      </w:r>
      <w:r w:rsidRPr="00D61110">
        <w:rPr>
          <w:rFonts w:ascii="HG丸ｺﾞｼｯｸM-PRO" w:eastAsia="HG丸ｺﾞｼｯｸM-PRO" w:hAnsi="HG丸ｺﾞｼｯｸM-PRO" w:hint="eastAsia"/>
          <w:spacing w:val="-20"/>
        </w:rPr>
        <w:t>チェックリスト</w:t>
      </w:r>
      <w:r>
        <w:rPr>
          <w:rFonts w:ascii="HG丸ｺﾞｼｯｸM-PRO" w:eastAsia="HG丸ｺﾞｼｯｸM-PRO" w:hAnsi="HG丸ｺﾞｼｯｸM-PRO" w:hint="eastAsia"/>
        </w:rPr>
        <w:t>等</w:t>
      </w:r>
    </w:p>
    <w:p w:rsidR="009C184D" w:rsidRPr="009E5331" w:rsidRDefault="009C184D" w:rsidP="009C184D">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t>仕事と生活の両立を経て活躍できる職場づくり</w:t>
      </w:r>
    </w:p>
    <w:p w:rsidR="009C184D" w:rsidRPr="004D21E3" w:rsidRDefault="009C184D" w:rsidP="009C184D">
      <w:pPr>
        <w:spacing w:line="340" w:lineRule="exact"/>
        <w:rPr>
          <w:rFonts w:asciiTheme="majorEastAsia" w:eastAsiaTheme="majorEastAsia" w:hAnsiTheme="majorEastAsia"/>
          <w:b/>
          <w:szCs w:val="20"/>
        </w:rPr>
      </w:pPr>
      <w:r w:rsidRPr="004D21E3">
        <w:rPr>
          <w:rFonts w:asciiTheme="majorEastAsia" w:eastAsiaTheme="majorEastAsia" w:hAnsiTheme="majorEastAsia" w:hint="eastAsia"/>
          <w:b/>
          <w:szCs w:val="20"/>
        </w:rPr>
        <w:t>運用上のポイント</w:t>
      </w:r>
    </w:p>
    <w:p w:rsidR="009C184D" w:rsidRPr="004D597D" w:rsidRDefault="00824CA0" w:rsidP="00824CA0">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9C184D" w:rsidRPr="004D597D">
        <w:rPr>
          <w:rFonts w:ascii="HG丸ｺﾞｼｯｸM-PRO" w:eastAsia="HG丸ｺﾞｼｯｸM-PRO" w:hAnsi="HG丸ｺﾞｼｯｸM-PRO" w:hint="eastAsia"/>
        </w:rPr>
        <w:t>介護支援の内容は各自治体ごとに様々です。そのため、適切な相談窓口や支援内容の情報提供は重要となってきます。</w:t>
      </w:r>
    </w:p>
    <w:p w:rsidR="009C184D" w:rsidRPr="004D597D" w:rsidRDefault="00824CA0" w:rsidP="00824CA0">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9C184D" w:rsidRPr="004D597D">
        <w:rPr>
          <w:rFonts w:ascii="HG丸ｺﾞｼｯｸM-PRO" w:eastAsia="HG丸ｺﾞｼｯｸM-PRO" w:hAnsi="HG丸ｺﾞｼｯｸM-PRO" w:hint="eastAsia"/>
        </w:rPr>
        <w:t>情報収集においては、まずは各自治体（県・市町村）の「介護支援課」等が作成しているHPやパンフレットを確認します。</w:t>
      </w:r>
    </w:p>
    <w:p w:rsidR="009C184D" w:rsidRDefault="009C184D" w:rsidP="00824CA0">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57728" behindDoc="0" locked="0" layoutInCell="1" allowOverlap="1" wp14:anchorId="267A964D" wp14:editId="47E4D633">
            <wp:simplePos x="0" y="0"/>
            <wp:positionH relativeFrom="column">
              <wp:posOffset>2359660</wp:posOffset>
            </wp:positionH>
            <wp:positionV relativeFrom="paragraph">
              <wp:posOffset>612140</wp:posOffset>
            </wp:positionV>
            <wp:extent cx="1323975" cy="1498600"/>
            <wp:effectExtent l="0" t="0" r="0" b="0"/>
            <wp:wrapTight wrapText="bothSides">
              <wp:wrapPolygon edited="0">
                <wp:start x="10878" y="1098"/>
                <wp:lineTo x="5594" y="2746"/>
                <wp:lineTo x="5283" y="4942"/>
                <wp:lineTo x="6527" y="6041"/>
                <wp:lineTo x="5283" y="6590"/>
                <wp:lineTo x="3729" y="9061"/>
                <wp:lineTo x="3729" y="12081"/>
                <wp:lineTo x="6527" y="14827"/>
                <wp:lineTo x="8391" y="14827"/>
                <wp:lineTo x="7148" y="17847"/>
                <wp:lineTo x="7148" y="19495"/>
                <wp:lineTo x="14607" y="19495"/>
                <wp:lineTo x="15229" y="18946"/>
                <wp:lineTo x="14296" y="16475"/>
                <wp:lineTo x="13364" y="14827"/>
                <wp:lineTo x="16783" y="13729"/>
                <wp:lineTo x="18337" y="11807"/>
                <wp:lineTo x="17404" y="10434"/>
                <wp:lineTo x="19269" y="6315"/>
                <wp:lineTo x="19269" y="5492"/>
                <wp:lineTo x="14607" y="1922"/>
                <wp:lineTo x="13053" y="1098"/>
                <wp:lineTo x="10878" y="1098"/>
              </wp:wrapPolygon>
            </wp:wrapTight>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さる透明.png"/>
                    <pic:cNvPicPr/>
                  </pic:nvPicPr>
                  <pic:blipFill>
                    <a:blip r:embed="rId17">
                      <a:extLst>
                        <a:ext uri="{28A0092B-C50C-407E-A947-70E740481C1C}">
                          <a14:useLocalDpi xmlns:a14="http://schemas.microsoft.com/office/drawing/2010/main" val="0"/>
                        </a:ext>
                      </a:extLst>
                    </a:blip>
                    <a:stretch>
                      <a:fillRect/>
                    </a:stretch>
                  </pic:blipFill>
                  <pic:spPr>
                    <a:xfrm>
                      <a:off x="0" y="0"/>
                      <a:ext cx="1323975" cy="1498600"/>
                    </a:xfrm>
                    <a:prstGeom prst="rect">
                      <a:avLst/>
                    </a:prstGeom>
                  </pic:spPr>
                </pic:pic>
              </a:graphicData>
            </a:graphic>
            <wp14:sizeRelH relativeFrom="margin">
              <wp14:pctWidth>0</wp14:pctWidth>
            </wp14:sizeRelH>
            <wp14:sizeRelV relativeFrom="margin">
              <wp14:pctHeight>0</wp14:pctHeight>
            </wp14:sizeRelV>
          </wp:anchor>
        </w:drawing>
      </w:r>
      <w:r w:rsidR="00824CA0">
        <w:rPr>
          <w:rFonts w:ascii="HG丸ｺﾞｼｯｸM-PRO" w:eastAsia="HG丸ｺﾞｼｯｸM-PRO" w:hAnsi="HG丸ｺﾞｼｯｸM-PRO" w:hint="eastAsia"/>
        </w:rPr>
        <w:t>・</w:t>
      </w:r>
      <w:r w:rsidRPr="004D597D">
        <w:rPr>
          <w:rFonts w:ascii="HG丸ｺﾞｼｯｸM-PRO" w:eastAsia="HG丸ｺﾞｼｯｸM-PRO" w:hAnsi="HG丸ｺﾞｼｯｸM-PRO" w:hint="eastAsia"/>
        </w:rPr>
        <w:t>親等を呼び寄せることで、不利な状況になる場合もあります（特別養護老人ホームの待機、暮らしの変化による状態悪化など）。遠距離介護を前提とした制度整備はとても重要です</w:t>
      </w:r>
      <w:r w:rsidR="00824CA0">
        <w:rPr>
          <w:rFonts w:ascii="HG丸ｺﾞｼｯｸM-PRO" w:eastAsia="HG丸ｺﾞｼｯｸM-PRO" w:hAnsi="HG丸ｺﾞｼｯｸM-PRO" w:hint="eastAsia"/>
        </w:rPr>
        <w:t>。</w:t>
      </w: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333AFC" w:rsidRDefault="00333AFC" w:rsidP="001C2B68">
      <w:pPr>
        <w:rPr>
          <w:rFonts w:ascii="HG丸ｺﾞｼｯｸM-PRO" w:eastAsia="HG丸ｺﾞｼｯｸM-PRO" w:hAnsi="HG丸ｺﾞｼｯｸM-PRO"/>
        </w:rPr>
      </w:pPr>
    </w:p>
    <w:p w:rsidR="00C03C3F" w:rsidRDefault="00C03C3F" w:rsidP="001C2B68">
      <w:pPr>
        <w:rPr>
          <w:rFonts w:ascii="HG丸ｺﾞｼｯｸM-PRO" w:eastAsia="HG丸ｺﾞｼｯｸM-PRO" w:hAnsi="HG丸ｺﾞｼｯｸM-PRO"/>
        </w:rPr>
      </w:pPr>
    </w:p>
    <w:p w:rsidR="00C03C3F" w:rsidRDefault="00C03C3F" w:rsidP="001C2B68">
      <w:pPr>
        <w:rPr>
          <w:rFonts w:ascii="HG丸ｺﾞｼｯｸM-PRO" w:eastAsia="HG丸ｺﾞｼｯｸM-PRO" w:hAnsi="HG丸ｺﾞｼｯｸM-PRO"/>
        </w:rPr>
      </w:pPr>
    </w:p>
    <w:p w:rsidR="00C03C3F" w:rsidRDefault="00C03C3F" w:rsidP="001C2B68">
      <w:pPr>
        <w:rPr>
          <w:rFonts w:ascii="HG丸ｺﾞｼｯｸM-PRO" w:eastAsia="HG丸ｺﾞｼｯｸM-PRO" w:hAnsi="HG丸ｺﾞｼｯｸM-PRO"/>
        </w:rPr>
      </w:pPr>
    </w:p>
    <w:p w:rsidR="00C03C3F" w:rsidRDefault="00C03C3F" w:rsidP="001C2B68">
      <w:pPr>
        <w:rPr>
          <w:rFonts w:ascii="HG丸ｺﾞｼｯｸM-PRO" w:eastAsia="HG丸ｺﾞｼｯｸM-PRO" w:hAnsi="HG丸ｺﾞｼｯｸM-PRO"/>
        </w:rPr>
      </w:pPr>
    </w:p>
    <w:p w:rsidR="00C03C3F" w:rsidRPr="008E7220" w:rsidRDefault="00C03C3F" w:rsidP="00C03C3F">
      <w:pPr>
        <w:jc w:val="center"/>
        <w:rPr>
          <w:rFonts w:ascii="ＭＳ Ｐゴシック" w:eastAsia="ＭＳ Ｐゴシック" w:hAnsi="ＭＳ Ｐゴシック"/>
          <w:sz w:val="18"/>
          <w:szCs w:val="18"/>
        </w:rPr>
      </w:pPr>
      <w:r w:rsidRPr="008E7220">
        <w:rPr>
          <w:rFonts w:ascii="ＭＳ Ｐゴシック" w:eastAsia="ＭＳ Ｐゴシック" w:hAnsi="ＭＳ Ｐゴシック" w:hint="eastAsia"/>
          <w:sz w:val="18"/>
          <w:szCs w:val="18"/>
        </w:rPr>
        <w:t>10</w:t>
      </w:r>
    </w:p>
    <w:tbl>
      <w:tblPr>
        <w:tblStyle w:val="a9"/>
        <w:tblW w:w="0" w:type="auto"/>
        <w:tblInd w:w="108" w:type="dxa"/>
        <w:shd w:val="clear" w:color="auto" w:fill="008000"/>
        <w:tblLook w:val="04A0" w:firstRow="1" w:lastRow="0" w:firstColumn="1" w:lastColumn="0" w:noHBand="0" w:noVBand="1"/>
      </w:tblPr>
      <w:tblGrid>
        <w:gridCol w:w="6572"/>
      </w:tblGrid>
      <w:tr w:rsidR="00824CA0" w:rsidTr="00FF6B6C">
        <w:tc>
          <w:tcPr>
            <w:tcW w:w="7008" w:type="dxa"/>
            <w:shd w:val="clear" w:color="auto" w:fill="008000"/>
          </w:tcPr>
          <w:p w:rsidR="002E5FD0" w:rsidRPr="009E5331" w:rsidRDefault="002E5FD0" w:rsidP="00FF6B6C">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lastRenderedPageBreak/>
              <w:t>仕事と生活の両立を経て活躍できる職場づくり</w:t>
            </w:r>
          </w:p>
        </w:tc>
      </w:tr>
    </w:tbl>
    <w:p w:rsidR="002E5FD0" w:rsidRDefault="002E5FD0" w:rsidP="002E5FD0">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89"/>
        <w:gridCol w:w="5883"/>
      </w:tblGrid>
      <w:tr w:rsidR="002E5FD0" w:rsidTr="00FF6B6C">
        <w:trPr>
          <w:trHeight w:val="340"/>
        </w:trPr>
        <w:tc>
          <w:tcPr>
            <w:tcW w:w="709" w:type="dxa"/>
            <w:shd w:val="clear" w:color="auto" w:fill="996600"/>
            <w:vAlign w:val="center"/>
          </w:tcPr>
          <w:p w:rsidR="002E5FD0" w:rsidRPr="00445C8A" w:rsidRDefault="002E5FD0" w:rsidP="00FF6B6C">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課題</w:t>
            </w:r>
          </w:p>
        </w:tc>
        <w:tc>
          <w:tcPr>
            <w:tcW w:w="6299" w:type="dxa"/>
            <w:shd w:val="clear" w:color="auto" w:fill="996600"/>
            <w:vAlign w:val="center"/>
          </w:tcPr>
          <w:p w:rsidR="002E5FD0" w:rsidRPr="00445C8A" w:rsidRDefault="002E5FD0" w:rsidP="00FF6B6C">
            <w:pPr>
              <w:rPr>
                <w:rFonts w:ascii="HG丸ｺﾞｼｯｸM-PRO" w:eastAsia="HG丸ｺﾞｼｯｸM-PRO" w:hAnsi="HG丸ｺﾞｼｯｸM-PRO"/>
                <w:color w:val="FFFFFF" w:themeColor="background1"/>
                <w:sz w:val="22"/>
              </w:rPr>
            </w:pPr>
            <w:r w:rsidRPr="0068547F">
              <w:rPr>
                <w:rFonts w:ascii="HG丸ｺﾞｼｯｸM-PRO" w:eastAsia="HG丸ｺﾞｼｯｸM-PRO" w:hAnsi="HG丸ｺﾞｼｯｸM-PRO" w:hint="eastAsia"/>
                <w:color w:val="FFFFFF" w:themeColor="background1"/>
                <w:sz w:val="22"/>
              </w:rPr>
              <w:t>結婚・出産・育児を理由に女性が辞めていく</w:t>
            </w:r>
          </w:p>
        </w:tc>
      </w:tr>
    </w:tbl>
    <w:p w:rsidR="002E5FD0" w:rsidRDefault="002E5FD0" w:rsidP="002E5FD0">
      <w:pPr>
        <w:rPr>
          <w:rFonts w:ascii="HG丸ｺﾞｼｯｸM-PRO" w:eastAsia="HG丸ｺﾞｼｯｸM-PRO" w:hAnsi="HG丸ｺﾞｼｯｸM-PRO"/>
        </w:rPr>
      </w:pPr>
    </w:p>
    <w:p w:rsidR="002E5FD0" w:rsidRPr="0068547F" w:rsidRDefault="002E5FD0" w:rsidP="002E5FD0">
      <w:pPr>
        <w:spacing w:line="300" w:lineRule="exact"/>
        <w:ind w:left="787" w:hangingChars="400" w:hanging="787"/>
        <w:rPr>
          <w:rFonts w:ascii="HG丸ｺﾞｼｯｸM-PRO" w:eastAsia="HG丸ｺﾞｼｯｸM-PRO" w:hAnsi="HG丸ｺﾞｼｯｸM-PRO"/>
          <w:szCs w:val="20"/>
        </w:rPr>
      </w:pPr>
      <w:r w:rsidRPr="0068547F">
        <w:rPr>
          <w:rFonts w:asciiTheme="majorEastAsia" w:eastAsiaTheme="majorEastAsia" w:hAnsiTheme="majorEastAsia" w:hint="eastAsia"/>
          <w:b/>
          <w:szCs w:val="20"/>
        </w:rPr>
        <w:t>原因</w:t>
      </w:r>
      <w:r>
        <w:rPr>
          <w:rFonts w:ascii="HG丸ｺﾞｼｯｸM-PRO" w:eastAsia="HG丸ｺﾞｼｯｸM-PRO" w:hAnsi="HG丸ｺﾞｼｯｸM-PRO" w:hint="eastAsia"/>
          <w:szCs w:val="20"/>
        </w:rPr>
        <w:t xml:space="preserve">　　</w:t>
      </w:r>
      <w:r w:rsidRPr="0068547F">
        <w:rPr>
          <w:rFonts w:ascii="HG丸ｺﾞｼｯｸM-PRO" w:eastAsia="HG丸ｺﾞｼｯｸM-PRO" w:hAnsi="HG丸ｺﾞｼｯｸM-PRO" w:hint="eastAsia"/>
          <w:szCs w:val="20"/>
        </w:rPr>
        <w:t>男性が多い職場なので、育児しながら働き続けるイメージができない</w:t>
      </w:r>
    </w:p>
    <w:p w:rsidR="002E5FD0" w:rsidRPr="0068547F" w:rsidRDefault="002E5FD0" w:rsidP="002E5FD0">
      <w:pPr>
        <w:spacing w:line="300" w:lineRule="exact"/>
        <w:rPr>
          <w:rFonts w:ascii="HG丸ｺﾞｼｯｸM-PRO" w:eastAsia="HG丸ｺﾞｼｯｸM-PRO" w:hAnsi="HG丸ｺﾞｼｯｸM-PRO"/>
          <w:szCs w:val="20"/>
        </w:rPr>
      </w:pPr>
    </w:p>
    <w:p w:rsidR="002E5FD0" w:rsidRPr="0068547F" w:rsidRDefault="002E5FD0" w:rsidP="002E5FD0">
      <w:pPr>
        <w:spacing w:line="300" w:lineRule="exact"/>
        <w:rPr>
          <w:rFonts w:ascii="HG丸ｺﾞｼｯｸM-PRO" w:eastAsia="HG丸ｺﾞｼｯｸM-PRO" w:hAnsi="HG丸ｺﾞｼｯｸM-PRO"/>
          <w:szCs w:val="20"/>
        </w:rPr>
      </w:pPr>
      <w:r w:rsidRPr="0068547F">
        <w:rPr>
          <w:rFonts w:asciiTheme="majorEastAsia" w:eastAsiaTheme="majorEastAsia" w:hAnsiTheme="majorEastAsia" w:hint="eastAsia"/>
          <w:b/>
          <w:szCs w:val="20"/>
        </w:rPr>
        <w:t>背景</w:t>
      </w:r>
      <w:r>
        <w:rPr>
          <w:rFonts w:asciiTheme="majorEastAsia" w:eastAsiaTheme="majorEastAsia" w:hAnsiTheme="majorEastAsia" w:hint="eastAsia"/>
          <w:szCs w:val="20"/>
        </w:rPr>
        <w:t xml:space="preserve">　　</w:t>
      </w:r>
      <w:r w:rsidRPr="0068547F">
        <w:rPr>
          <w:rFonts w:ascii="HG丸ｺﾞｼｯｸM-PRO" w:eastAsia="HG丸ｺﾞｼｯｸM-PRO" w:hAnsi="HG丸ｺﾞｼｯｸM-PRO" w:hint="eastAsia"/>
          <w:szCs w:val="20"/>
        </w:rPr>
        <w:t>育児しながら働くキャリアをイメージできない</w:t>
      </w:r>
    </w:p>
    <w:p w:rsidR="002E5FD0" w:rsidRDefault="002E5FD0" w:rsidP="002E5FD0">
      <w:pPr>
        <w:spacing w:line="300" w:lineRule="exact"/>
        <w:ind w:firstLineChars="400" w:firstLine="783"/>
        <w:rPr>
          <w:rFonts w:ascii="HG丸ｺﾞｼｯｸM-PRO" w:eastAsia="HG丸ｺﾞｼｯｸM-PRO" w:hAnsi="HG丸ｺﾞｼｯｸM-PRO"/>
          <w:szCs w:val="20"/>
        </w:rPr>
      </w:pPr>
      <w:r w:rsidRPr="0068547F">
        <w:rPr>
          <w:rFonts w:ascii="HG丸ｺﾞｼｯｸM-PRO" w:eastAsia="HG丸ｺﾞｼｯｸM-PRO" w:hAnsi="HG丸ｺﾞｼｯｸM-PRO" w:hint="eastAsia"/>
          <w:szCs w:val="20"/>
        </w:rPr>
        <w:t>キャリアと生活の両立などの悩みが相談できない</w:t>
      </w:r>
    </w:p>
    <w:p w:rsidR="002E5FD0" w:rsidRDefault="002E5FD0" w:rsidP="002E5FD0">
      <w:pPr>
        <w:spacing w:line="300" w:lineRule="exact"/>
        <w:ind w:firstLineChars="400" w:firstLine="783"/>
        <w:rPr>
          <w:rFonts w:asciiTheme="majorEastAsia" w:eastAsiaTheme="majorEastAsia" w:hAnsiTheme="majorEastAsia"/>
          <w:szCs w:val="20"/>
        </w:rPr>
      </w:pPr>
      <w:r w:rsidRPr="0068547F">
        <w:rPr>
          <w:rFonts w:ascii="HG丸ｺﾞｼｯｸM-PRO" w:eastAsia="HG丸ｺﾞｼｯｸM-PRO" w:hAnsi="HG丸ｺﾞｼｯｸM-PRO" w:hint="eastAsia"/>
          <w:noProof/>
          <w:color w:val="FFFFFF" w:themeColor="background1"/>
          <w:szCs w:val="20"/>
        </w:rPr>
        <w:drawing>
          <wp:anchor distT="0" distB="0" distL="114300" distR="114300" simplePos="0" relativeHeight="251636224" behindDoc="0" locked="0" layoutInCell="1" allowOverlap="1" wp14:anchorId="7F3CEA7C" wp14:editId="5EFC973F">
            <wp:simplePos x="0" y="0"/>
            <wp:positionH relativeFrom="column">
              <wp:posOffset>3101340</wp:posOffset>
            </wp:positionH>
            <wp:positionV relativeFrom="paragraph">
              <wp:posOffset>124460</wp:posOffset>
            </wp:positionV>
            <wp:extent cx="1090295" cy="1052830"/>
            <wp:effectExtent l="0" t="0" r="0" b="0"/>
            <wp:wrapTight wrapText="bothSides">
              <wp:wrapPolygon edited="0">
                <wp:start x="8303" y="1172"/>
                <wp:lineTo x="5661" y="1954"/>
                <wp:lineTo x="3774" y="4690"/>
                <wp:lineTo x="3019" y="12507"/>
                <wp:lineTo x="4529" y="14461"/>
                <wp:lineTo x="8303" y="14461"/>
                <wp:lineTo x="9435" y="19151"/>
                <wp:lineTo x="11322" y="19151"/>
                <wp:lineTo x="13586" y="18369"/>
                <wp:lineTo x="16606" y="16024"/>
                <wp:lineTo x="16983" y="14461"/>
                <wp:lineTo x="17361" y="10552"/>
                <wp:lineTo x="16983" y="8207"/>
                <wp:lineTo x="20002" y="5081"/>
                <wp:lineTo x="19248" y="3127"/>
                <wp:lineTo x="12832" y="1172"/>
                <wp:lineTo x="8303" y="1172"/>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ミツバチ透明.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90295" cy="1052830"/>
                    </a:xfrm>
                    <a:prstGeom prst="rect">
                      <a:avLst/>
                    </a:prstGeom>
                  </pic:spPr>
                </pic:pic>
              </a:graphicData>
            </a:graphic>
            <wp14:sizeRelH relativeFrom="margin">
              <wp14:pctWidth>0</wp14:pctWidth>
            </wp14:sizeRelH>
            <wp14:sizeRelV relativeFrom="margin">
              <wp14:pctHeight>0</wp14:pctHeight>
            </wp14:sizeRelV>
          </wp:anchor>
        </w:drawing>
      </w:r>
    </w:p>
    <w:p w:rsidR="002E5FD0" w:rsidRPr="004D21E3" w:rsidRDefault="002E5FD0" w:rsidP="002E5FD0">
      <w:pPr>
        <w:spacing w:line="300" w:lineRule="exact"/>
        <w:rPr>
          <w:rFonts w:asciiTheme="majorEastAsia" w:eastAsiaTheme="majorEastAsia" w:hAnsiTheme="majorEastAsia"/>
          <w:b/>
          <w:szCs w:val="20"/>
        </w:rPr>
      </w:pPr>
      <w:r w:rsidRPr="004D21E3">
        <w:rPr>
          <w:rFonts w:asciiTheme="majorEastAsia" w:eastAsiaTheme="majorEastAsia" w:hAnsiTheme="majorEastAsia" w:hint="eastAsia"/>
          <w:b/>
          <w:szCs w:val="20"/>
        </w:rPr>
        <w:t>改善策</w:t>
      </w:r>
    </w:p>
    <w:p w:rsidR="002E5FD0" w:rsidRPr="00024B01" w:rsidRDefault="002E5FD0" w:rsidP="00824CA0">
      <w:pPr>
        <w:spacing w:line="300" w:lineRule="exact"/>
        <w:rPr>
          <w:rFonts w:ascii="HG丸ｺﾞｼｯｸM-PRO" w:eastAsia="HG丸ｺﾞｼｯｸM-PRO" w:hAnsi="HG丸ｺﾞｼｯｸM-PRO"/>
          <w:color w:val="FF0000"/>
          <w:szCs w:val="20"/>
        </w:rPr>
      </w:pPr>
      <w:r w:rsidRPr="00024B01">
        <w:rPr>
          <w:rFonts w:ascii="HG丸ｺﾞｼｯｸM-PRO" w:eastAsia="HG丸ｺﾞｼｯｸM-PRO" w:hAnsi="HG丸ｺﾞｼｯｸM-PRO" w:hint="eastAsia"/>
          <w:color w:val="FF0000"/>
          <w:szCs w:val="20"/>
        </w:rPr>
        <w:t>キャリア形成支援</w:t>
      </w:r>
    </w:p>
    <w:p w:rsidR="002E5FD0" w:rsidRPr="0068547F" w:rsidRDefault="00824CA0" w:rsidP="00824CA0">
      <w:pPr>
        <w:spacing w:line="300" w:lineRule="exac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w:t>
      </w:r>
      <w:r w:rsidR="002E5FD0" w:rsidRPr="0068547F">
        <w:rPr>
          <w:rFonts w:ascii="HG丸ｺﾞｼｯｸM-PRO" w:eastAsia="HG丸ｺﾞｼｯｸM-PRO" w:hAnsi="HG丸ｺﾞｼｯｸM-PRO" w:hint="eastAsia"/>
          <w:szCs w:val="20"/>
        </w:rPr>
        <w:t>両立支援制度の紹介やキャリア形成に重要な</w:t>
      </w:r>
      <w:r>
        <w:rPr>
          <w:rFonts w:ascii="HG丸ｺﾞｼｯｸM-PRO" w:eastAsia="HG丸ｺﾞｼｯｸM-PRO" w:hAnsi="HG丸ｺﾞｼｯｸM-PRO" w:hint="eastAsia"/>
          <w:szCs w:val="20"/>
        </w:rPr>
        <w:t>スキル</w:t>
      </w:r>
    </w:p>
    <w:p w:rsidR="002E5FD0" w:rsidRPr="0068547F" w:rsidRDefault="002E5FD0" w:rsidP="00824CA0">
      <w:pPr>
        <w:spacing w:line="300" w:lineRule="exact"/>
        <w:ind w:firstLineChars="100" w:firstLine="196"/>
        <w:rPr>
          <w:rFonts w:ascii="HG丸ｺﾞｼｯｸM-PRO" w:eastAsia="HG丸ｺﾞｼｯｸM-PRO" w:hAnsi="HG丸ｺﾞｼｯｸM-PRO"/>
          <w:szCs w:val="20"/>
        </w:rPr>
      </w:pPr>
      <w:r w:rsidRPr="0068547F">
        <w:rPr>
          <w:rFonts w:ascii="HG丸ｺﾞｼｯｸM-PRO" w:eastAsia="HG丸ｺﾞｼｯｸM-PRO" w:hAnsi="HG丸ｺﾞｼｯｸM-PRO" w:hint="eastAsia"/>
          <w:szCs w:val="20"/>
        </w:rPr>
        <w:t>などを学ぶ研修（連続講座）を実施</w:t>
      </w:r>
    </w:p>
    <w:p w:rsidR="002E5FD0" w:rsidRPr="0068547F" w:rsidRDefault="002E5FD0" w:rsidP="00824CA0">
      <w:pPr>
        <w:spacing w:line="300" w:lineRule="exact"/>
        <w:rPr>
          <w:rFonts w:ascii="HG丸ｺﾞｼｯｸM-PRO" w:eastAsia="HG丸ｺﾞｼｯｸM-PRO" w:hAnsi="HG丸ｺﾞｼｯｸM-PRO"/>
          <w:szCs w:val="20"/>
        </w:rPr>
      </w:pPr>
      <w:r w:rsidRPr="0068547F">
        <w:rPr>
          <w:rFonts w:ascii="HG丸ｺﾞｼｯｸM-PRO" w:eastAsia="HG丸ｺﾞｼｯｸM-PRO" w:hAnsi="HG丸ｺﾞｼｯｸM-PRO" w:hint="eastAsia"/>
          <w:szCs w:val="20"/>
        </w:rPr>
        <w:t>【研修内容例】</w:t>
      </w:r>
    </w:p>
    <w:p w:rsidR="002E5FD0" w:rsidRPr="0068547F" w:rsidRDefault="002E5FD0" w:rsidP="00824CA0">
      <w:pPr>
        <w:spacing w:line="300" w:lineRule="exact"/>
        <w:ind w:firstLineChars="100" w:firstLine="196"/>
        <w:rPr>
          <w:rFonts w:ascii="HG丸ｺﾞｼｯｸM-PRO" w:eastAsia="HG丸ｺﾞｼｯｸM-PRO" w:hAnsi="HG丸ｺﾞｼｯｸM-PRO"/>
          <w:szCs w:val="20"/>
        </w:rPr>
      </w:pPr>
      <w:r w:rsidRPr="0068547F">
        <w:rPr>
          <w:rFonts w:ascii="HG丸ｺﾞｼｯｸM-PRO" w:eastAsia="HG丸ｺﾞｼｯｸM-PRO" w:hAnsi="HG丸ｺﾞｼｯｸM-PRO" w:hint="eastAsia"/>
          <w:szCs w:val="20"/>
        </w:rPr>
        <w:t>育児・介護支援制度の説明</w:t>
      </w:r>
    </w:p>
    <w:p w:rsidR="002E5FD0" w:rsidRPr="0068547F" w:rsidRDefault="002E5FD0" w:rsidP="00824CA0">
      <w:pPr>
        <w:spacing w:line="300" w:lineRule="exact"/>
        <w:ind w:firstLineChars="100" w:firstLine="196"/>
        <w:rPr>
          <w:rFonts w:ascii="HG丸ｺﾞｼｯｸM-PRO" w:eastAsia="HG丸ｺﾞｼｯｸM-PRO" w:hAnsi="HG丸ｺﾞｼｯｸM-PRO"/>
          <w:szCs w:val="20"/>
        </w:rPr>
      </w:pPr>
      <w:r w:rsidRPr="0068547F">
        <w:rPr>
          <w:rFonts w:ascii="HG丸ｺﾞｼｯｸM-PRO" w:eastAsia="HG丸ｺﾞｼｯｸM-PRO" w:hAnsi="HG丸ｺﾞｼｯｸM-PRO" w:hint="eastAsia"/>
          <w:szCs w:val="20"/>
        </w:rPr>
        <w:t>問題解決力、リーダーシップ、コミュニケーションのスキル向上</w:t>
      </w:r>
    </w:p>
    <w:p w:rsidR="002E5FD0" w:rsidRPr="0068547F" w:rsidRDefault="002E5FD0" w:rsidP="00824CA0">
      <w:pPr>
        <w:spacing w:line="300" w:lineRule="exact"/>
        <w:ind w:leftChars="100" w:left="196"/>
        <w:rPr>
          <w:rFonts w:ascii="HG丸ｺﾞｼｯｸM-PRO" w:eastAsia="HG丸ｺﾞｼｯｸM-PRO" w:hAnsi="HG丸ｺﾞｼｯｸM-PRO"/>
          <w:szCs w:val="20"/>
        </w:rPr>
      </w:pPr>
      <w:r w:rsidRPr="0068547F">
        <w:rPr>
          <w:rFonts w:ascii="HG丸ｺﾞｼｯｸM-PRO" w:eastAsia="HG丸ｺﾞｼｯｸM-PRO" w:hAnsi="HG丸ｺﾞｼｯｸM-PRO" w:hint="eastAsia"/>
          <w:szCs w:val="20"/>
        </w:rPr>
        <w:t>仕事と育児の両立実践者（社内もしくは社外から招へい）からのアドバイス</w:t>
      </w:r>
      <w:r w:rsidRPr="0068547F">
        <w:rPr>
          <w:rFonts w:ascii="HG丸ｺﾞｼｯｸM-PRO" w:eastAsia="HG丸ｺﾞｼｯｸM-PRO" w:hAnsi="HG丸ｺﾞｼｯｸM-PRO" w:hint="eastAsia"/>
          <w:spacing w:val="-20"/>
          <w:szCs w:val="20"/>
        </w:rPr>
        <w:t xml:space="preserve">　等</w:t>
      </w:r>
    </w:p>
    <w:p w:rsidR="002E5FD0" w:rsidRPr="00824CA0" w:rsidRDefault="002E5FD0" w:rsidP="002E5FD0">
      <w:pPr>
        <w:spacing w:line="300" w:lineRule="exact"/>
        <w:ind w:firstLineChars="50" w:firstLine="98"/>
        <w:rPr>
          <w:rFonts w:ascii="HG丸ｺﾞｼｯｸM-PRO" w:eastAsia="HG丸ｺﾞｼｯｸM-PRO" w:hAnsi="HG丸ｺﾞｼｯｸM-PRO"/>
          <w:color w:val="FF0000"/>
          <w:szCs w:val="20"/>
        </w:rPr>
      </w:pPr>
    </w:p>
    <w:p w:rsidR="002E5FD0" w:rsidRPr="004D21E3" w:rsidRDefault="002E5FD0" w:rsidP="002E5FD0">
      <w:pPr>
        <w:spacing w:line="340" w:lineRule="exact"/>
        <w:rPr>
          <w:rFonts w:asciiTheme="majorEastAsia" w:eastAsiaTheme="majorEastAsia" w:hAnsiTheme="majorEastAsia"/>
          <w:b/>
          <w:szCs w:val="20"/>
        </w:rPr>
      </w:pPr>
      <w:r w:rsidRPr="004D21E3">
        <w:rPr>
          <w:rFonts w:asciiTheme="majorEastAsia" w:eastAsiaTheme="majorEastAsia" w:hAnsiTheme="majorEastAsia" w:hint="eastAsia"/>
          <w:b/>
          <w:szCs w:val="20"/>
        </w:rPr>
        <w:t>運用上のポイント</w:t>
      </w:r>
    </w:p>
    <w:p w:rsidR="002E5FD0" w:rsidRPr="0068547F" w:rsidRDefault="00824CA0" w:rsidP="00824CA0">
      <w:pPr>
        <w:spacing w:line="300" w:lineRule="exact"/>
        <w:ind w:left="196" w:hangingChars="100" w:hanging="196"/>
        <w:rPr>
          <w:rFonts w:ascii="HG丸ｺﾞｼｯｸM-PRO" w:eastAsia="HG丸ｺﾞｼｯｸM-PRO" w:hAnsi="HG丸ｺﾞｼｯｸM-PRO"/>
          <w:szCs w:val="20"/>
        </w:rPr>
      </w:pPr>
      <w:r>
        <w:rPr>
          <w:rFonts w:ascii="HG丸ｺﾞｼｯｸM-PRO" w:eastAsia="HG丸ｺﾞｼｯｸM-PRO" w:hAnsi="HG丸ｺﾞｼｯｸM-PRO" w:hint="eastAsia"/>
          <w:szCs w:val="20"/>
        </w:rPr>
        <w:t>・</w:t>
      </w:r>
      <w:r w:rsidR="002E5FD0" w:rsidRPr="0068547F">
        <w:rPr>
          <w:rFonts w:ascii="HG丸ｺﾞｼｯｸM-PRO" w:eastAsia="HG丸ｺﾞｼｯｸM-PRO" w:hAnsi="HG丸ｺﾞｼｯｸM-PRO" w:hint="eastAsia"/>
          <w:szCs w:val="20"/>
        </w:rPr>
        <w:t>キャリア研修の効果を高めるために、上司から研修参加者に寄せる「期待」を伝え、最後に研修成果を上司に報告できる仕組みを作ります。</w:t>
      </w:r>
    </w:p>
    <w:p w:rsidR="002E5FD0" w:rsidRDefault="00824CA0" w:rsidP="00824CA0">
      <w:pPr>
        <w:spacing w:line="300" w:lineRule="exact"/>
        <w:ind w:left="196" w:hangingChars="100" w:hanging="196"/>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w:t>
      </w:r>
      <w:r w:rsidR="002E5FD0" w:rsidRPr="0068547F">
        <w:rPr>
          <w:rFonts w:ascii="HG丸ｺﾞｼｯｸM-PRO" w:eastAsia="HG丸ｺﾞｼｯｸM-PRO" w:hAnsi="HG丸ｺﾞｼｯｸM-PRO" w:hint="eastAsia"/>
          <w:szCs w:val="20"/>
        </w:rPr>
        <w:t>仕事と育児の両立実践者からは、両立のためのちょっとした工夫（生活の中での時短術等）等も伝えていただきます。あらかじめ研修参加者から事前質問を受け付ける方法もあります。</w:t>
      </w:r>
    </w:p>
    <w:p w:rsidR="002E5FD0" w:rsidRDefault="00DF4A29" w:rsidP="002E5FD0">
      <w:pPr>
        <w:jc w:val="left"/>
        <w:rPr>
          <w:rFonts w:asciiTheme="majorEastAsia" w:eastAsiaTheme="majorEastAsia" w:hAnsiTheme="majorEastAsia"/>
          <w:szCs w:val="20"/>
        </w:rPr>
      </w:pPr>
      <w:r>
        <w:rPr>
          <w:rFonts w:ascii="HG丸ｺﾞｼｯｸM-PRO" w:eastAsia="HG丸ｺﾞｼｯｸM-PRO" w:hAnsi="HG丸ｺﾞｼｯｸM-PRO" w:hint="eastAsia"/>
          <w:noProof/>
        </w:rPr>
        <mc:AlternateContent>
          <mc:Choice Requires="wps">
            <w:drawing>
              <wp:anchor distT="0" distB="0" distL="114300" distR="114300" simplePos="0" relativeHeight="251647488" behindDoc="0" locked="0" layoutInCell="1" allowOverlap="1" wp14:anchorId="30E5F73E" wp14:editId="014AE07E">
                <wp:simplePos x="0" y="0"/>
                <wp:positionH relativeFrom="column">
                  <wp:posOffset>26035</wp:posOffset>
                </wp:positionH>
                <wp:positionV relativeFrom="paragraph">
                  <wp:posOffset>140970</wp:posOffset>
                </wp:positionV>
                <wp:extent cx="3990975" cy="1352550"/>
                <wp:effectExtent l="0" t="0" r="28575" b="19050"/>
                <wp:wrapNone/>
                <wp:docPr id="29" name="テキスト ボックス 29"/>
                <wp:cNvGraphicFramePr/>
                <a:graphic xmlns:a="http://schemas.openxmlformats.org/drawingml/2006/main">
                  <a:graphicData uri="http://schemas.microsoft.com/office/word/2010/wordprocessingShape">
                    <wps:wsp>
                      <wps:cNvSpPr txBox="1"/>
                      <wps:spPr>
                        <a:xfrm>
                          <a:off x="0" y="0"/>
                          <a:ext cx="3990975" cy="1352550"/>
                        </a:xfrm>
                        <a:prstGeom prst="rect">
                          <a:avLst/>
                        </a:prstGeom>
                        <a:solidFill>
                          <a:sysClr val="window" lastClr="FFFFFF"/>
                        </a:solidFill>
                        <a:ln w="19050">
                          <a:solidFill>
                            <a:srgbClr val="00B050"/>
                          </a:solidFill>
                          <a:prstDash val="sysDot"/>
                        </a:ln>
                        <a:effectLst/>
                      </wps:spPr>
                      <wps:txbx>
                        <w:txbxContent>
                          <w:p w:rsidR="00E44945" w:rsidRPr="0068547F" w:rsidRDefault="00E44945" w:rsidP="004C2088">
                            <w:pPr>
                              <w:spacing w:line="300" w:lineRule="exact"/>
                              <w:rPr>
                                <w:rFonts w:ascii="HG丸ｺﾞｼｯｸM-PRO" w:eastAsia="HG丸ｺﾞｼｯｸM-PRO" w:hAnsi="HG丸ｺﾞｼｯｸM-PRO"/>
                                <w:szCs w:val="20"/>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68547F">
                              <w:rPr>
                                <w:rFonts w:ascii="HG丸ｺﾞｼｯｸM-PRO" w:eastAsia="HG丸ｺﾞｼｯｸM-PRO" w:hAnsi="HG丸ｺﾞｼｯｸM-PRO" w:hint="eastAsia"/>
                                <w:szCs w:val="20"/>
                              </w:rPr>
                              <w:t>センター主催「女性活躍推進プログラム@神戸」</w:t>
                            </w:r>
                          </w:p>
                          <w:p w:rsidR="00E44945" w:rsidRDefault="00E44945" w:rsidP="004C2088">
                            <w:pPr>
                              <w:spacing w:line="300" w:lineRule="exact"/>
                              <w:ind w:leftChars="100" w:left="196" w:firstLineChars="100" w:firstLine="196"/>
                              <w:jc w:val="left"/>
                              <w:rPr>
                                <w:rFonts w:asciiTheme="majorEastAsia" w:eastAsiaTheme="majorEastAsia" w:hAnsiTheme="majorEastAsia"/>
                                <w:szCs w:val="20"/>
                              </w:rPr>
                            </w:pPr>
                            <w:r w:rsidRPr="0068547F">
                              <w:rPr>
                                <w:rFonts w:ascii="HG丸ｺﾞｼｯｸM-PRO" w:eastAsia="HG丸ｺﾞｼｯｸM-PRO" w:hAnsi="HG丸ｺﾞｼｯｸM-PRO" w:hint="eastAsia"/>
                                <w:szCs w:val="20"/>
                              </w:rPr>
                              <w:t>当センターでは毎年、神戸市との共催で女性人材のキャリア形成のための連続講座を開講しています。リーダーシップ、問題解決力、キャリアデザイン等の講義とワークを通して、女性リーダーとしての育成を図りつつ、異業種の女性人材との交流もできるプログラムとなっています</w:t>
                            </w:r>
                            <w:r>
                              <w:rPr>
                                <w:rFonts w:ascii="HG丸ｺﾞｼｯｸM-PRO" w:eastAsia="HG丸ｺﾞｼｯｸM-PRO" w:hAnsi="HG丸ｺﾞｼｯｸM-PRO" w:hint="eastAsia"/>
                                <w:szCs w:val="20"/>
                              </w:rPr>
                              <w:t>。</w:t>
                            </w:r>
                          </w:p>
                          <w:p w:rsidR="00E44945" w:rsidRPr="004C2088" w:rsidRDefault="00E44945" w:rsidP="004C2088">
                            <w:pPr>
                              <w:spacing w:line="340" w:lineRule="exact"/>
                              <w:rPr>
                                <w:w w:val="92"/>
                              </w:rPr>
                            </w:pP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9" o:spid="_x0000_s1044" type="#_x0000_t202" style="position:absolute;margin-left:2.05pt;margin-top:11.1pt;width:314.25pt;height:106.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" fillcolor="window" strokecolor="#00b050" strokeweight="1.5pt">
                <v:stroke dashstyle="1 1"/>
                <v:textbox inset=",2mm">
                  <w:txbxContent>
                    <w:p w:rsidR="00E44945" w:rsidRPr="0068547F" w:rsidRDefault="00E44945" w:rsidP="004C2088">
                      <w:pPr>
                        <w:spacing w:line="300" w:lineRule="exact"/>
                        <w:rPr>
                          <w:rFonts w:ascii="HG丸ｺﾞｼｯｸM-PRO" w:eastAsia="HG丸ｺﾞｼｯｸM-PRO" w:hAnsi="HG丸ｺﾞｼｯｸM-PRO"/>
                          <w:szCs w:val="20"/>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68547F">
                        <w:rPr>
                          <w:rFonts w:ascii="HG丸ｺﾞｼｯｸM-PRO" w:eastAsia="HG丸ｺﾞｼｯｸM-PRO" w:hAnsi="HG丸ｺﾞｼｯｸM-PRO" w:hint="eastAsia"/>
                          <w:szCs w:val="20"/>
                        </w:rPr>
                        <w:t>センター主催「女性活躍推進プログラム@神戸」</w:t>
                      </w:r>
                    </w:p>
                    <w:p w:rsidR="00E44945" w:rsidRDefault="00E44945" w:rsidP="004C2088">
                      <w:pPr>
                        <w:spacing w:line="300" w:lineRule="exact"/>
                        <w:ind w:leftChars="100" w:left="196" w:firstLineChars="100" w:firstLine="196"/>
                        <w:jc w:val="left"/>
                        <w:rPr>
                          <w:rFonts w:asciiTheme="majorEastAsia" w:eastAsiaTheme="majorEastAsia" w:hAnsiTheme="majorEastAsia"/>
                          <w:szCs w:val="20"/>
                        </w:rPr>
                      </w:pPr>
                      <w:r w:rsidRPr="0068547F">
                        <w:rPr>
                          <w:rFonts w:ascii="HG丸ｺﾞｼｯｸM-PRO" w:eastAsia="HG丸ｺﾞｼｯｸM-PRO" w:hAnsi="HG丸ｺﾞｼｯｸM-PRO" w:hint="eastAsia"/>
                          <w:szCs w:val="20"/>
                        </w:rPr>
                        <w:t>当センターでは毎年、神戸市との共催で女性人材のキャリア形成のための連続講座を開講しています。リーダーシップ、問題解決力、キャリアデザイン等の講義とワークを通して、女性リーダーとしての育成を図りつつ、異業種の女性人材との交流もできるプログラムとなっています</w:t>
                      </w:r>
                      <w:r>
                        <w:rPr>
                          <w:rFonts w:ascii="HG丸ｺﾞｼｯｸM-PRO" w:eastAsia="HG丸ｺﾞｼｯｸM-PRO" w:hAnsi="HG丸ｺﾞｼｯｸM-PRO" w:hint="eastAsia"/>
                          <w:szCs w:val="20"/>
                        </w:rPr>
                        <w:t>。</w:t>
                      </w:r>
                    </w:p>
                    <w:p w:rsidR="00E44945" w:rsidRPr="004C2088" w:rsidRDefault="00E44945" w:rsidP="004C2088">
                      <w:pPr>
                        <w:spacing w:line="340" w:lineRule="exact"/>
                        <w:rPr>
                          <w:w w:val="92"/>
                        </w:rPr>
                      </w:pPr>
                    </w:p>
                  </w:txbxContent>
                </v:textbox>
              </v:shape>
            </w:pict>
          </mc:Fallback>
        </mc:AlternateContent>
      </w:r>
    </w:p>
    <w:p w:rsidR="00DF4A29" w:rsidRDefault="00DF4A29" w:rsidP="002E5FD0">
      <w:pPr>
        <w:jc w:val="left"/>
        <w:rPr>
          <w:rFonts w:asciiTheme="majorEastAsia" w:eastAsiaTheme="majorEastAsia" w:hAnsiTheme="majorEastAsia"/>
          <w:szCs w:val="20"/>
        </w:rPr>
      </w:pPr>
    </w:p>
    <w:p w:rsidR="004C2088" w:rsidRDefault="004C2088" w:rsidP="002E5FD0">
      <w:pPr>
        <w:jc w:val="left"/>
        <w:rPr>
          <w:rFonts w:asciiTheme="majorEastAsia" w:eastAsiaTheme="majorEastAsia" w:hAnsiTheme="majorEastAsia"/>
          <w:szCs w:val="20"/>
        </w:rPr>
      </w:pPr>
    </w:p>
    <w:p w:rsidR="004C2088" w:rsidRDefault="004C2088" w:rsidP="002E5FD0">
      <w:pPr>
        <w:jc w:val="left"/>
        <w:rPr>
          <w:rFonts w:asciiTheme="majorEastAsia" w:eastAsiaTheme="majorEastAsia" w:hAnsiTheme="majorEastAsia"/>
          <w:szCs w:val="20"/>
        </w:rPr>
      </w:pPr>
    </w:p>
    <w:p w:rsidR="004C2088" w:rsidRDefault="004C2088" w:rsidP="002E5FD0">
      <w:pPr>
        <w:jc w:val="left"/>
        <w:rPr>
          <w:rFonts w:asciiTheme="majorEastAsia" w:eastAsiaTheme="majorEastAsia" w:hAnsiTheme="majorEastAsia"/>
          <w:szCs w:val="20"/>
        </w:rPr>
      </w:pPr>
    </w:p>
    <w:p w:rsidR="004C2088" w:rsidRDefault="004C2088" w:rsidP="002E5FD0">
      <w:pPr>
        <w:jc w:val="left"/>
        <w:rPr>
          <w:rFonts w:asciiTheme="majorEastAsia" w:eastAsiaTheme="majorEastAsia" w:hAnsiTheme="majorEastAsia"/>
          <w:szCs w:val="20"/>
        </w:rPr>
      </w:pPr>
    </w:p>
    <w:p w:rsidR="004C2088" w:rsidRDefault="004C2088" w:rsidP="002E5FD0">
      <w:pPr>
        <w:jc w:val="left"/>
        <w:rPr>
          <w:rFonts w:asciiTheme="majorEastAsia" w:eastAsiaTheme="majorEastAsia" w:hAnsiTheme="majorEastAsia"/>
          <w:szCs w:val="20"/>
        </w:rPr>
      </w:pPr>
    </w:p>
    <w:p w:rsidR="004C2088" w:rsidRDefault="004C2088" w:rsidP="002E5FD0">
      <w:pPr>
        <w:jc w:val="left"/>
        <w:rPr>
          <w:rFonts w:asciiTheme="majorEastAsia" w:eastAsiaTheme="majorEastAsia" w:hAnsiTheme="majorEastAsia"/>
          <w:szCs w:val="20"/>
        </w:rPr>
      </w:pPr>
    </w:p>
    <w:p w:rsidR="004C2088" w:rsidRDefault="004C2088" w:rsidP="002E5FD0">
      <w:pPr>
        <w:jc w:val="left"/>
        <w:rPr>
          <w:rFonts w:asciiTheme="majorEastAsia" w:eastAsiaTheme="majorEastAsia" w:hAnsiTheme="majorEastAsia"/>
          <w:szCs w:val="20"/>
        </w:rPr>
      </w:pPr>
    </w:p>
    <w:p w:rsidR="004C2088" w:rsidRDefault="004C2088" w:rsidP="002E5FD0">
      <w:pPr>
        <w:jc w:val="left"/>
        <w:rPr>
          <w:rFonts w:asciiTheme="majorEastAsia" w:eastAsiaTheme="majorEastAsia" w:hAnsiTheme="majorEastAsia"/>
          <w:szCs w:val="20"/>
        </w:rPr>
      </w:pPr>
    </w:p>
    <w:p w:rsidR="00C03C3F" w:rsidRPr="008E7220" w:rsidRDefault="00C03C3F" w:rsidP="00C03C3F">
      <w:pPr>
        <w:jc w:val="center"/>
        <w:rPr>
          <w:rFonts w:ascii="ＭＳ Ｐゴシック" w:eastAsia="ＭＳ Ｐゴシック" w:hAnsi="ＭＳ Ｐゴシック"/>
          <w:sz w:val="18"/>
          <w:szCs w:val="18"/>
        </w:rPr>
      </w:pPr>
      <w:r w:rsidRPr="008E7220">
        <w:rPr>
          <w:rFonts w:ascii="ＭＳ Ｐゴシック" w:eastAsia="ＭＳ Ｐゴシック" w:hAnsi="ＭＳ Ｐゴシック" w:hint="eastAsia"/>
          <w:sz w:val="18"/>
          <w:szCs w:val="18"/>
        </w:rPr>
        <w:t>11</w:t>
      </w:r>
    </w:p>
    <w:tbl>
      <w:tblPr>
        <w:tblStyle w:val="a9"/>
        <w:tblW w:w="0" w:type="auto"/>
        <w:tblInd w:w="108" w:type="dxa"/>
        <w:shd w:val="clear" w:color="auto" w:fill="008000"/>
        <w:tblLook w:val="04A0" w:firstRow="1" w:lastRow="0" w:firstColumn="1" w:lastColumn="0" w:noHBand="0" w:noVBand="1"/>
      </w:tblPr>
      <w:tblGrid>
        <w:gridCol w:w="6572"/>
      </w:tblGrid>
      <w:tr w:rsidR="002E5FD0" w:rsidRPr="009E5331" w:rsidTr="00FF6B6C">
        <w:tc>
          <w:tcPr>
            <w:tcW w:w="6572" w:type="dxa"/>
            <w:shd w:val="clear" w:color="auto" w:fill="008000"/>
          </w:tcPr>
          <w:p w:rsidR="002E5FD0" w:rsidRPr="009E5331" w:rsidRDefault="002E5FD0" w:rsidP="00FF6B6C">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lastRenderedPageBreak/>
              <w:t>仕事と生活の両立を経て活躍できる職場づくり</w:t>
            </w:r>
          </w:p>
        </w:tc>
      </w:tr>
    </w:tbl>
    <w:p w:rsidR="002E5FD0" w:rsidRDefault="002E5FD0" w:rsidP="002E5FD0">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89"/>
        <w:gridCol w:w="5883"/>
      </w:tblGrid>
      <w:tr w:rsidR="002E5FD0" w:rsidTr="00FF6B6C">
        <w:trPr>
          <w:trHeight w:val="340"/>
        </w:trPr>
        <w:tc>
          <w:tcPr>
            <w:tcW w:w="709" w:type="dxa"/>
            <w:shd w:val="clear" w:color="auto" w:fill="996600"/>
            <w:vAlign w:val="center"/>
          </w:tcPr>
          <w:p w:rsidR="002E5FD0" w:rsidRPr="00445C8A" w:rsidRDefault="002E5FD0" w:rsidP="00FF6B6C">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課題</w:t>
            </w:r>
          </w:p>
        </w:tc>
        <w:tc>
          <w:tcPr>
            <w:tcW w:w="6299" w:type="dxa"/>
            <w:shd w:val="clear" w:color="auto" w:fill="996600"/>
            <w:vAlign w:val="center"/>
          </w:tcPr>
          <w:p w:rsidR="002E5FD0" w:rsidRPr="00445C8A" w:rsidRDefault="002E5FD0" w:rsidP="00FF6B6C">
            <w:pPr>
              <w:rPr>
                <w:rFonts w:ascii="HG丸ｺﾞｼｯｸM-PRO" w:eastAsia="HG丸ｺﾞｼｯｸM-PRO" w:hAnsi="HG丸ｺﾞｼｯｸM-PRO"/>
                <w:color w:val="FFFFFF" w:themeColor="background1"/>
                <w:sz w:val="22"/>
              </w:rPr>
            </w:pPr>
            <w:r w:rsidRPr="0068547F">
              <w:rPr>
                <w:rFonts w:ascii="HG丸ｺﾞｼｯｸM-PRO" w:eastAsia="HG丸ｺﾞｼｯｸM-PRO" w:hAnsi="HG丸ｺﾞｼｯｸM-PRO" w:hint="eastAsia"/>
                <w:color w:val="FFFFFF" w:themeColor="background1"/>
                <w:sz w:val="22"/>
              </w:rPr>
              <w:t>結婚・出産・育児を理由に女性が辞めていく</w:t>
            </w:r>
          </w:p>
        </w:tc>
      </w:tr>
    </w:tbl>
    <w:p w:rsidR="002E5FD0" w:rsidRDefault="002E5FD0" w:rsidP="002E5FD0">
      <w:pPr>
        <w:rPr>
          <w:rFonts w:ascii="HG丸ｺﾞｼｯｸM-PRO" w:eastAsia="HG丸ｺﾞｼｯｸM-PRO" w:hAnsi="HG丸ｺﾞｼｯｸM-PRO"/>
        </w:rPr>
      </w:pPr>
    </w:p>
    <w:p w:rsidR="002E5FD0" w:rsidRDefault="002E5FD0" w:rsidP="002E5FD0">
      <w:pPr>
        <w:spacing w:line="320" w:lineRule="exact"/>
        <w:ind w:left="787" w:hangingChars="400" w:hanging="787"/>
        <w:rPr>
          <w:rFonts w:ascii="HG丸ｺﾞｼｯｸM-PRO" w:eastAsia="HG丸ｺﾞｼｯｸM-PRO" w:hAnsi="HG丸ｺﾞｼｯｸM-PRO"/>
          <w:szCs w:val="20"/>
        </w:rPr>
      </w:pPr>
      <w:r w:rsidRPr="0068547F">
        <w:rPr>
          <w:rFonts w:asciiTheme="majorEastAsia" w:eastAsiaTheme="majorEastAsia" w:hAnsiTheme="majorEastAsia" w:hint="eastAsia"/>
          <w:b/>
          <w:szCs w:val="20"/>
        </w:rPr>
        <w:t>原因</w:t>
      </w:r>
      <w:r>
        <w:rPr>
          <w:rFonts w:ascii="HG丸ｺﾞｼｯｸM-PRO" w:eastAsia="HG丸ｺﾞｼｯｸM-PRO" w:hAnsi="HG丸ｺﾞｼｯｸM-PRO" w:hint="eastAsia"/>
          <w:szCs w:val="20"/>
        </w:rPr>
        <w:t xml:space="preserve">　　上司が仕事と育児の両立に無理解</w:t>
      </w:r>
    </w:p>
    <w:p w:rsidR="002E5FD0" w:rsidRDefault="002E5FD0" w:rsidP="002E5FD0">
      <w:pPr>
        <w:spacing w:line="320" w:lineRule="exact"/>
        <w:ind w:left="783" w:hangingChars="400" w:hanging="783"/>
        <w:rPr>
          <w:rFonts w:ascii="HG丸ｺﾞｼｯｸM-PRO" w:eastAsia="HG丸ｺﾞｼｯｸM-PRO" w:hAnsi="HG丸ｺﾞｼｯｸM-PRO"/>
        </w:rPr>
      </w:pPr>
    </w:p>
    <w:p w:rsidR="002E5FD0" w:rsidRPr="00BC03FB" w:rsidRDefault="002E5FD0" w:rsidP="002E5FD0">
      <w:pPr>
        <w:spacing w:line="320" w:lineRule="exact"/>
        <w:ind w:left="787" w:hangingChars="400" w:hanging="787"/>
        <w:rPr>
          <w:rFonts w:ascii="HG丸ｺﾞｼｯｸM-PRO" w:eastAsia="HG丸ｺﾞｼｯｸM-PRO" w:hAnsi="HG丸ｺﾞｼｯｸM-PRO"/>
        </w:rPr>
      </w:pPr>
      <w:r>
        <w:rPr>
          <w:rFonts w:asciiTheme="majorEastAsia" w:eastAsiaTheme="majorEastAsia" w:hAnsiTheme="majorEastAsia" w:hint="eastAsia"/>
          <w:b/>
          <w:szCs w:val="20"/>
        </w:rPr>
        <w:t>背景</w:t>
      </w:r>
      <w:r>
        <w:rPr>
          <w:rFonts w:ascii="HG丸ｺﾞｼｯｸM-PRO" w:eastAsia="HG丸ｺﾞｼｯｸM-PRO" w:hAnsi="HG丸ｺﾞｼｯｸM-PRO" w:hint="eastAsia"/>
          <w:szCs w:val="20"/>
        </w:rPr>
        <w:t xml:space="preserve">　　</w:t>
      </w:r>
      <w:r w:rsidRPr="00BC03FB">
        <w:rPr>
          <w:rFonts w:ascii="HG丸ｺﾞｼｯｸM-PRO" w:eastAsia="HG丸ｺﾞｼｯｸM-PRO" w:hAnsi="HG丸ｺﾞｼｯｸM-PRO" w:hint="eastAsia"/>
        </w:rPr>
        <w:t>育児期の従業員は休業・短時間勤務があり、重要な仕事は任せられないと思っている</w:t>
      </w:r>
    </w:p>
    <w:p w:rsidR="002E5FD0" w:rsidRDefault="002E5FD0" w:rsidP="002E5FD0">
      <w:pPr>
        <w:ind w:leftChars="400" w:left="783"/>
        <w:rPr>
          <w:rFonts w:ascii="HG丸ｺﾞｼｯｸM-PRO" w:eastAsia="HG丸ｺﾞｼｯｸM-PRO" w:hAnsi="HG丸ｺﾞｼｯｸM-PRO"/>
        </w:rPr>
      </w:pPr>
      <w:r w:rsidRPr="00BC03FB">
        <w:rPr>
          <w:rFonts w:ascii="HG丸ｺﾞｼｯｸM-PRO" w:eastAsia="HG丸ｺﾞｼｯｸM-PRO" w:hAnsi="HG丸ｺﾞｼｯｸM-PRO" w:hint="eastAsia"/>
        </w:rPr>
        <w:t>上司も両立支援制度を知らず、相談を受けても対応できていな</w:t>
      </w:r>
      <w:r>
        <w:rPr>
          <w:rFonts w:ascii="HG丸ｺﾞｼｯｸM-PRO" w:eastAsia="HG丸ｺﾞｼｯｸM-PRO" w:hAnsi="HG丸ｺﾞｼｯｸM-PRO" w:hint="eastAsia"/>
        </w:rPr>
        <w:t>い</w:t>
      </w:r>
    </w:p>
    <w:p w:rsidR="002E5FD0" w:rsidRDefault="002E5FD0" w:rsidP="002E5FD0">
      <w:pPr>
        <w:ind w:leftChars="400" w:left="783"/>
        <w:rPr>
          <w:rFonts w:ascii="HG丸ｺﾞｼｯｸM-PRO" w:eastAsia="HG丸ｺﾞｼｯｸM-PRO" w:hAnsi="HG丸ｺﾞｼｯｸM-PRO"/>
        </w:rPr>
      </w:pPr>
    </w:p>
    <w:p w:rsidR="002E5FD0" w:rsidRDefault="002E5FD0" w:rsidP="002E5FD0">
      <w:pPr>
        <w:rPr>
          <w:rFonts w:asciiTheme="majorEastAsia" w:eastAsiaTheme="majorEastAsia" w:hAnsiTheme="majorEastAsia"/>
          <w:b/>
          <w:szCs w:val="20"/>
        </w:rPr>
      </w:pPr>
      <w:r>
        <w:rPr>
          <w:rFonts w:asciiTheme="majorEastAsia" w:eastAsiaTheme="majorEastAsia" w:hAnsiTheme="majorEastAsia" w:hint="eastAsia"/>
          <w:b/>
          <w:szCs w:val="20"/>
        </w:rPr>
        <w:t>改善策</w:t>
      </w:r>
    </w:p>
    <w:p w:rsidR="002E5FD0" w:rsidRPr="00024B01" w:rsidRDefault="002E5FD0" w:rsidP="00824CA0">
      <w:pPr>
        <w:spacing w:line="320" w:lineRule="exact"/>
        <w:rPr>
          <w:rFonts w:ascii="HG丸ｺﾞｼｯｸM-PRO" w:eastAsia="HG丸ｺﾞｼｯｸM-PRO" w:hAnsi="HG丸ｺﾞｼｯｸM-PRO"/>
          <w:szCs w:val="20"/>
        </w:rPr>
      </w:pPr>
      <w:r w:rsidRPr="00024B01">
        <w:rPr>
          <w:rFonts w:ascii="HG丸ｺﾞｼｯｸM-PRO" w:eastAsia="HG丸ｺﾞｼｯｸM-PRO" w:hAnsi="HG丸ｺﾞｼｯｸM-PRO" w:hint="eastAsia"/>
          <w:color w:val="FF0000"/>
          <w:szCs w:val="20"/>
        </w:rPr>
        <w:t>ダイバーシティ・マネジメント研修</w:t>
      </w:r>
    </w:p>
    <w:p w:rsidR="002E5FD0" w:rsidRPr="00BC03FB" w:rsidRDefault="002E5FD0" w:rsidP="00824CA0">
      <w:pPr>
        <w:spacing w:line="32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37248" behindDoc="0" locked="0" layoutInCell="1" allowOverlap="1" wp14:anchorId="0EC6A677" wp14:editId="75ECEEAE">
                <wp:simplePos x="0" y="0"/>
                <wp:positionH relativeFrom="column">
                  <wp:posOffset>2712085</wp:posOffset>
                </wp:positionH>
                <wp:positionV relativeFrom="paragraph">
                  <wp:posOffset>272415</wp:posOffset>
                </wp:positionV>
                <wp:extent cx="1403985" cy="1233578"/>
                <wp:effectExtent l="0" t="0" r="5715" b="5080"/>
                <wp:wrapNone/>
                <wp:docPr id="14" name="テキスト ボックス 14"/>
                <wp:cNvGraphicFramePr/>
                <a:graphic xmlns:a="http://schemas.openxmlformats.org/drawingml/2006/main">
                  <a:graphicData uri="http://schemas.microsoft.com/office/word/2010/wordprocessingShape">
                    <wps:wsp>
                      <wps:cNvSpPr txBox="1"/>
                      <wps:spPr>
                        <a:xfrm>
                          <a:off x="0" y="0"/>
                          <a:ext cx="1403985" cy="1233578"/>
                        </a:xfrm>
                        <a:prstGeom prst="rect">
                          <a:avLst/>
                        </a:prstGeom>
                        <a:solidFill>
                          <a:sysClr val="window" lastClr="FFFFFF"/>
                        </a:solidFill>
                        <a:ln w="6350">
                          <a:noFill/>
                        </a:ln>
                        <a:effectLst/>
                      </wps:spPr>
                      <wps:txbx>
                        <w:txbxContent>
                          <w:p w:rsidR="00E44945" w:rsidRDefault="00E44945" w:rsidP="002E5FD0">
                            <w:r>
                              <w:rPr>
                                <w:noProof/>
                              </w:rPr>
                              <w:drawing>
                                <wp:inline distT="0" distB="0" distL="0" distR="0" wp14:anchorId="5F10436F" wp14:editId="0DF7DA49">
                                  <wp:extent cx="1011405" cy="1103998"/>
                                  <wp:effectExtent l="0" t="0" r="0" b="1270"/>
                                  <wp:docPr id="50" name="図 50" descr="C:\Users\PC02\Desktop\川村文書\画像\尼崎イラスト\圧縮相談ー応じる女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2\Desktop\川村文書\画像\尼崎イラスト\圧縮相談ー応じる女ｃ.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5050" cy="1107976"/>
                                          </a:xfrm>
                                          <a:prstGeom prst="rect">
                                            <a:avLst/>
                                          </a:prstGeom>
                                          <a:solidFill>
                                            <a:srgbClr val="4F81BD"/>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45" type="#_x0000_t202" style="position:absolute;left:0;text-align:left;margin-left:213.55pt;margin-top:21.45pt;width:110.55pt;height:97.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" fillcolor="window" stroked="f" strokeweight=".5pt">
                <v:textbox>
                  <w:txbxContent>
                    <w:p w:rsidR="00E44945" w:rsidRDefault="00E44945" w:rsidP="002E5FD0">
                      <w:r>
                        <w:rPr>
                          <w:noProof/>
                        </w:rPr>
                        <w:drawing>
                          <wp:inline distT="0" distB="0" distL="0" distR="0" wp14:anchorId="5F10436F" wp14:editId="0DF7DA49">
                            <wp:extent cx="1011405" cy="1103998"/>
                            <wp:effectExtent l="0" t="0" r="0" b="1270"/>
                            <wp:docPr id="50" name="図 50" descr="C:\Users\PC02\Desktop\川村文書\画像\尼崎イラスト\圧縮相談ー応じる女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2\Desktop\川村文書\画像\尼崎イラスト\圧縮相談ー応じる女ｃ.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5050" cy="1107976"/>
                                    </a:xfrm>
                                    <a:prstGeom prst="rect">
                                      <a:avLst/>
                                    </a:prstGeom>
                                    <a:solidFill>
                                      <a:srgbClr val="4F81BD"/>
                                    </a:solidFill>
                                    <a:ln>
                                      <a:noFill/>
                                    </a:ln>
                                  </pic:spPr>
                                </pic:pic>
                              </a:graphicData>
                            </a:graphic>
                          </wp:inline>
                        </w:drawing>
                      </w:r>
                    </w:p>
                  </w:txbxContent>
                </v:textbox>
              </v:shape>
            </w:pict>
          </mc:Fallback>
        </mc:AlternateContent>
      </w:r>
      <w:r w:rsidR="00824CA0">
        <w:rPr>
          <w:rFonts w:ascii="HG丸ｺﾞｼｯｸM-PRO" w:eastAsia="HG丸ｺﾞｼｯｸM-PRO" w:hAnsi="HG丸ｺﾞｼｯｸM-PRO" w:hint="eastAsia"/>
        </w:rPr>
        <w:t>・</w:t>
      </w:r>
      <w:r w:rsidRPr="00BC03FB">
        <w:rPr>
          <w:rFonts w:ascii="HG丸ｺﾞｼｯｸM-PRO" w:eastAsia="HG丸ｺﾞｼｯｸM-PRO" w:hAnsi="HG丸ｺﾞｼｯｸM-PRO" w:hint="eastAsia"/>
        </w:rPr>
        <w:t>男女ともに働き続けられる職場づくりに必要な管理職としてのスキルを磨く研修を実施</w:t>
      </w:r>
    </w:p>
    <w:p w:rsidR="002E5FD0" w:rsidRPr="00BC03FB" w:rsidRDefault="002E5FD0" w:rsidP="00824CA0">
      <w:pPr>
        <w:spacing w:line="320" w:lineRule="exact"/>
        <w:rPr>
          <w:rFonts w:ascii="HG丸ｺﾞｼｯｸM-PRO" w:eastAsia="HG丸ｺﾞｼｯｸM-PRO" w:hAnsi="HG丸ｺﾞｼｯｸM-PRO"/>
        </w:rPr>
      </w:pPr>
      <w:r w:rsidRPr="00BC03FB">
        <w:rPr>
          <w:rFonts w:ascii="HG丸ｺﾞｼｯｸM-PRO" w:eastAsia="HG丸ｺﾞｼｯｸM-PRO" w:hAnsi="HG丸ｺﾞｼｯｸM-PRO" w:hint="eastAsia"/>
        </w:rPr>
        <w:t>【研修例】</w:t>
      </w:r>
    </w:p>
    <w:p w:rsidR="002E5FD0" w:rsidRPr="00BC03FB" w:rsidRDefault="002E5FD0" w:rsidP="00824CA0">
      <w:pPr>
        <w:spacing w:line="340" w:lineRule="exact"/>
        <w:ind w:leftChars="100" w:left="196"/>
        <w:rPr>
          <w:rFonts w:ascii="HG丸ｺﾞｼｯｸM-PRO" w:eastAsia="HG丸ｺﾞｼｯｸM-PRO" w:hAnsi="HG丸ｺﾞｼｯｸM-PRO"/>
        </w:rPr>
      </w:pPr>
      <w:r w:rsidRPr="00BC03FB">
        <w:rPr>
          <w:rFonts w:ascii="HG丸ｺﾞｼｯｸM-PRO" w:eastAsia="HG丸ｺﾞｼｯｸM-PRO" w:hAnsi="HG丸ｺﾞｼｯｸM-PRO" w:hint="eastAsia"/>
        </w:rPr>
        <w:t>女性活躍推進の現状・課題</w:t>
      </w:r>
    </w:p>
    <w:p w:rsidR="002E5FD0" w:rsidRPr="00BC03FB" w:rsidRDefault="002E5FD0" w:rsidP="00824CA0">
      <w:pPr>
        <w:spacing w:line="340" w:lineRule="exact"/>
        <w:ind w:leftChars="100" w:left="196"/>
        <w:rPr>
          <w:rFonts w:ascii="HG丸ｺﾞｼｯｸM-PRO" w:eastAsia="HG丸ｺﾞｼｯｸM-PRO" w:hAnsi="HG丸ｺﾞｼｯｸM-PRO"/>
        </w:rPr>
      </w:pPr>
      <w:r w:rsidRPr="00BC03FB">
        <w:rPr>
          <w:rFonts w:ascii="HG丸ｺﾞｼｯｸM-PRO" w:eastAsia="HG丸ｺﾞｼｯｸM-PRO" w:hAnsi="HG丸ｺﾞｼｯｸM-PRO" w:hint="eastAsia"/>
        </w:rPr>
        <w:t>多様な人材がもたらす効用等の事例紹介</w:t>
      </w:r>
    </w:p>
    <w:p w:rsidR="002E5FD0" w:rsidRPr="00BC03FB" w:rsidRDefault="002E5FD0" w:rsidP="00824CA0">
      <w:pPr>
        <w:spacing w:line="340" w:lineRule="exact"/>
        <w:ind w:leftChars="100" w:left="196"/>
        <w:rPr>
          <w:rFonts w:ascii="HG丸ｺﾞｼｯｸM-PRO" w:eastAsia="HG丸ｺﾞｼｯｸM-PRO" w:hAnsi="HG丸ｺﾞｼｯｸM-PRO"/>
        </w:rPr>
      </w:pPr>
      <w:r w:rsidRPr="00BC03FB">
        <w:rPr>
          <w:rFonts w:ascii="HG丸ｺﾞｼｯｸM-PRO" w:eastAsia="HG丸ｺﾞｼｯｸM-PRO" w:hAnsi="HG丸ｺﾞｼｯｸM-PRO" w:hint="eastAsia"/>
        </w:rPr>
        <w:t>両立支援制度の内容紹介</w:t>
      </w:r>
    </w:p>
    <w:p w:rsidR="002E5FD0" w:rsidRDefault="002E5FD0" w:rsidP="00824CA0">
      <w:pPr>
        <w:spacing w:line="340" w:lineRule="exact"/>
        <w:ind w:firstLineChars="100" w:firstLine="196"/>
        <w:rPr>
          <w:rFonts w:ascii="HG丸ｺﾞｼｯｸM-PRO" w:eastAsia="HG丸ｺﾞｼｯｸM-PRO" w:hAnsi="HG丸ｺﾞｼｯｸM-PRO"/>
        </w:rPr>
      </w:pPr>
      <w:r w:rsidRPr="00BC03FB">
        <w:rPr>
          <w:rFonts w:ascii="HG丸ｺﾞｼｯｸM-PRO" w:eastAsia="HG丸ｺﾞｼｯｸM-PRO" w:hAnsi="HG丸ｺﾞｼｯｸM-PRO" w:hint="eastAsia"/>
        </w:rPr>
        <w:t xml:space="preserve">相談対応のロールプレイ　</w:t>
      </w:r>
      <w:r>
        <w:rPr>
          <w:rFonts w:ascii="HG丸ｺﾞｼｯｸM-PRO" w:eastAsia="HG丸ｺﾞｼｯｸM-PRO" w:hAnsi="HG丸ｺﾞｼｯｸM-PRO" w:hint="eastAsia"/>
        </w:rPr>
        <w:t>等</w:t>
      </w:r>
    </w:p>
    <w:p w:rsidR="002E5FD0" w:rsidRDefault="002E5FD0" w:rsidP="002E5FD0">
      <w:pPr>
        <w:ind w:firstLineChars="100" w:firstLine="196"/>
        <w:rPr>
          <w:rFonts w:ascii="HG丸ｺﾞｼｯｸM-PRO" w:eastAsia="HG丸ｺﾞｼｯｸM-PRO" w:hAnsi="HG丸ｺﾞｼｯｸM-PRO"/>
        </w:rPr>
      </w:pPr>
    </w:p>
    <w:p w:rsidR="002E5FD0" w:rsidRPr="001E731C" w:rsidRDefault="002E5FD0" w:rsidP="002E5FD0">
      <w:pPr>
        <w:rPr>
          <w:rFonts w:ascii="HG丸ｺﾞｼｯｸM-PRO" w:eastAsia="HG丸ｺﾞｼｯｸM-PRO" w:hAnsi="HG丸ｺﾞｼｯｸM-PRO"/>
        </w:rPr>
      </w:pPr>
    </w:p>
    <w:p w:rsidR="002E5FD0" w:rsidRDefault="002E5FD0" w:rsidP="002E5FD0">
      <w:pPr>
        <w:rPr>
          <w:rFonts w:asciiTheme="majorEastAsia" w:eastAsiaTheme="majorEastAsia" w:hAnsiTheme="majorEastAsia"/>
          <w:b/>
        </w:rPr>
      </w:pPr>
      <w:r w:rsidRPr="001E731C">
        <w:rPr>
          <w:rFonts w:asciiTheme="majorEastAsia" w:eastAsiaTheme="majorEastAsia" w:hAnsiTheme="majorEastAsia" w:hint="eastAsia"/>
          <w:b/>
        </w:rPr>
        <w:t>運用上のポイント</w:t>
      </w:r>
    </w:p>
    <w:p w:rsidR="002E5FD0" w:rsidRPr="00BC03FB" w:rsidRDefault="00824CA0" w:rsidP="00824CA0">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2E5FD0" w:rsidRPr="00BC03FB">
        <w:rPr>
          <w:rFonts w:ascii="HG丸ｺﾞｼｯｸM-PRO" w:eastAsia="HG丸ｺﾞｼｯｸM-PRO" w:hAnsi="HG丸ｺﾞｼｯｸM-PRO" w:hint="eastAsia"/>
        </w:rPr>
        <w:t>今後、女性人材の採用を積極的に進めようとする場合、女性人材の採用計画を伝えたうえで、全管理職を対象に研修を実施します。</w:t>
      </w:r>
    </w:p>
    <w:p w:rsidR="002E5FD0" w:rsidRPr="001E731C" w:rsidRDefault="00824CA0" w:rsidP="00824CA0">
      <w:pPr>
        <w:spacing w:line="340" w:lineRule="exact"/>
        <w:ind w:left="196" w:hangingChars="100" w:hanging="196"/>
        <w:rPr>
          <w:rFonts w:asciiTheme="majorEastAsia" w:eastAsiaTheme="majorEastAsia" w:hAnsiTheme="majorEastAsia"/>
          <w:b/>
        </w:rPr>
      </w:pPr>
      <w:r>
        <w:rPr>
          <w:rFonts w:ascii="HG丸ｺﾞｼｯｸM-PRO" w:eastAsia="HG丸ｺﾞｼｯｸM-PRO" w:hAnsi="HG丸ｺﾞｼｯｸM-PRO" w:hint="eastAsia"/>
        </w:rPr>
        <w:t>・</w:t>
      </w:r>
      <w:r w:rsidR="002E5FD0" w:rsidRPr="00BC03FB">
        <w:rPr>
          <w:rFonts w:ascii="HG丸ｺﾞｼｯｸM-PRO" w:eastAsia="HG丸ｺﾞｼｯｸM-PRO" w:hAnsi="HG丸ｺﾞｼｯｸM-PRO" w:hint="eastAsia"/>
        </w:rPr>
        <w:t>女性人材に集まってもらって、管理職から言われたくない「NGワード」などを事前に収集し、研修で紹介すると効果的です</w:t>
      </w:r>
      <w:r>
        <w:rPr>
          <w:rFonts w:ascii="HG丸ｺﾞｼｯｸM-PRO" w:eastAsia="HG丸ｺﾞｼｯｸM-PRO" w:hAnsi="HG丸ｺﾞｼｯｸM-PRO" w:hint="eastAsia"/>
        </w:rPr>
        <w:t>。</w:t>
      </w:r>
    </w:p>
    <w:p w:rsidR="002E5FD0" w:rsidRDefault="002E5FD0" w:rsidP="002E5FD0">
      <w:pPr>
        <w:rPr>
          <w:rFonts w:ascii="HG丸ｺﾞｼｯｸM-PRO" w:eastAsia="HG丸ｺﾞｼｯｸM-PRO" w:hAnsi="HG丸ｺﾞｼｯｸM-PRO"/>
        </w:rPr>
      </w:pPr>
    </w:p>
    <w:p w:rsidR="002E5FD0" w:rsidRDefault="002E5FD0" w:rsidP="002E5FD0">
      <w:pPr>
        <w:rPr>
          <w:rFonts w:ascii="HG丸ｺﾞｼｯｸM-PRO" w:eastAsia="HG丸ｺﾞｼｯｸM-PRO" w:hAnsi="HG丸ｺﾞｼｯｸM-PRO"/>
        </w:rPr>
      </w:pPr>
    </w:p>
    <w:p w:rsidR="002E5FD0" w:rsidRDefault="002E5FD0" w:rsidP="002E5FD0">
      <w:pPr>
        <w:rPr>
          <w:rFonts w:ascii="HG丸ｺﾞｼｯｸM-PRO" w:eastAsia="HG丸ｺﾞｼｯｸM-PRO" w:hAnsi="HG丸ｺﾞｼｯｸM-PRO"/>
        </w:rPr>
      </w:pPr>
    </w:p>
    <w:p w:rsidR="002E5FD0" w:rsidRDefault="002E5FD0" w:rsidP="002E5FD0">
      <w:pPr>
        <w:rPr>
          <w:rFonts w:ascii="HG丸ｺﾞｼｯｸM-PRO" w:eastAsia="HG丸ｺﾞｼｯｸM-PRO" w:hAnsi="HG丸ｺﾞｼｯｸM-PRO"/>
        </w:rPr>
      </w:pPr>
    </w:p>
    <w:p w:rsidR="002E5FD0" w:rsidRDefault="002E5FD0" w:rsidP="002E5FD0">
      <w:pPr>
        <w:rPr>
          <w:rFonts w:ascii="HG丸ｺﾞｼｯｸM-PRO" w:eastAsia="HG丸ｺﾞｼｯｸM-PRO" w:hAnsi="HG丸ｺﾞｼｯｸM-PRO"/>
        </w:rPr>
      </w:pPr>
    </w:p>
    <w:p w:rsidR="002E5FD0" w:rsidRDefault="002E5FD0" w:rsidP="002E5FD0">
      <w:pPr>
        <w:rPr>
          <w:rFonts w:ascii="HG丸ｺﾞｼｯｸM-PRO" w:eastAsia="HG丸ｺﾞｼｯｸM-PRO" w:hAnsi="HG丸ｺﾞｼｯｸM-PRO"/>
        </w:rPr>
      </w:pPr>
    </w:p>
    <w:p w:rsidR="002E5FD0" w:rsidRDefault="002E5FD0" w:rsidP="002E5FD0">
      <w:pPr>
        <w:rPr>
          <w:rFonts w:ascii="HG丸ｺﾞｼｯｸM-PRO" w:eastAsia="HG丸ｺﾞｼｯｸM-PRO" w:hAnsi="HG丸ｺﾞｼｯｸM-PRO"/>
        </w:rPr>
      </w:pPr>
    </w:p>
    <w:p w:rsidR="002E5FD0" w:rsidRDefault="002E5FD0" w:rsidP="002E5FD0">
      <w:pPr>
        <w:rPr>
          <w:rFonts w:ascii="HG丸ｺﾞｼｯｸM-PRO" w:eastAsia="HG丸ｺﾞｼｯｸM-PRO" w:hAnsi="HG丸ｺﾞｼｯｸM-PRO"/>
        </w:rPr>
      </w:pPr>
    </w:p>
    <w:p w:rsidR="002E5FD0" w:rsidRDefault="002E5FD0" w:rsidP="002E5FD0">
      <w:pPr>
        <w:rPr>
          <w:rFonts w:ascii="HG丸ｺﾞｼｯｸM-PRO" w:eastAsia="HG丸ｺﾞｼｯｸM-PRO" w:hAnsi="HG丸ｺﾞｼｯｸM-PRO"/>
        </w:rPr>
      </w:pPr>
    </w:p>
    <w:p w:rsidR="00C03C3F" w:rsidRPr="008E7220" w:rsidRDefault="00C03C3F" w:rsidP="00C03C3F">
      <w:pPr>
        <w:jc w:val="center"/>
        <w:rPr>
          <w:rFonts w:ascii="ＭＳ Ｐゴシック" w:eastAsia="ＭＳ Ｐゴシック" w:hAnsi="ＭＳ Ｐゴシック"/>
          <w:sz w:val="18"/>
          <w:szCs w:val="18"/>
        </w:rPr>
      </w:pPr>
      <w:r w:rsidRPr="008E7220">
        <w:rPr>
          <w:rFonts w:ascii="ＭＳ Ｐゴシック" w:eastAsia="ＭＳ Ｐゴシック" w:hAnsi="ＭＳ Ｐゴシック" w:hint="eastAsia"/>
          <w:sz w:val="18"/>
          <w:szCs w:val="18"/>
        </w:rPr>
        <w:t>12</w:t>
      </w:r>
    </w:p>
    <w:tbl>
      <w:tblPr>
        <w:tblStyle w:val="a9"/>
        <w:tblW w:w="0" w:type="auto"/>
        <w:shd w:val="clear" w:color="auto" w:fill="008000"/>
        <w:tblLook w:val="04A0" w:firstRow="1" w:lastRow="0" w:firstColumn="1" w:lastColumn="0" w:noHBand="0" w:noVBand="1"/>
      </w:tblPr>
      <w:tblGrid>
        <w:gridCol w:w="6680"/>
      </w:tblGrid>
      <w:tr w:rsidR="002E5FD0" w:rsidTr="00FF6B6C">
        <w:tc>
          <w:tcPr>
            <w:tcW w:w="6890" w:type="dxa"/>
            <w:shd w:val="clear" w:color="auto" w:fill="008000"/>
          </w:tcPr>
          <w:p w:rsidR="002E5FD0" w:rsidRPr="009E5331" w:rsidRDefault="002E5FD0" w:rsidP="00FF6B6C">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lastRenderedPageBreak/>
              <w:t>仕事と生活の両立を経て活躍できる職場づくり</w:t>
            </w:r>
          </w:p>
        </w:tc>
      </w:tr>
    </w:tbl>
    <w:p w:rsidR="002E5FD0" w:rsidRDefault="002E5FD0" w:rsidP="002E5FD0">
      <w:pPr>
        <w:rPr>
          <w:rFonts w:ascii="HG丸ｺﾞｼｯｸM-PRO" w:eastAsia="HG丸ｺﾞｼｯｸM-PRO" w:hAnsi="HG丸ｺﾞｼｯｸM-PRO"/>
        </w:rPr>
      </w:pPr>
    </w:p>
    <w:tbl>
      <w:tblPr>
        <w:tblStyle w:val="a9"/>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776"/>
        <w:gridCol w:w="5904"/>
      </w:tblGrid>
      <w:tr w:rsidR="002E5FD0" w:rsidRPr="00BC03FB" w:rsidTr="00FF6B6C">
        <w:trPr>
          <w:trHeight w:val="340"/>
        </w:trPr>
        <w:tc>
          <w:tcPr>
            <w:tcW w:w="798" w:type="dxa"/>
            <w:shd w:val="clear" w:color="auto" w:fill="996600"/>
            <w:vAlign w:val="center"/>
          </w:tcPr>
          <w:p w:rsidR="002E5FD0" w:rsidRPr="00445C8A" w:rsidRDefault="002E5FD0" w:rsidP="00FF6B6C">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課題</w:t>
            </w:r>
          </w:p>
        </w:tc>
        <w:tc>
          <w:tcPr>
            <w:tcW w:w="6239" w:type="dxa"/>
            <w:shd w:val="clear" w:color="auto" w:fill="996600"/>
            <w:vAlign w:val="center"/>
          </w:tcPr>
          <w:p w:rsidR="002E5FD0" w:rsidRPr="00BC03FB" w:rsidRDefault="002E5FD0" w:rsidP="00FF6B6C">
            <w:pPr>
              <w:rPr>
                <w:rFonts w:ascii="HG丸ｺﾞｼｯｸM-PRO" w:eastAsia="HG丸ｺﾞｼｯｸM-PRO" w:hAnsi="HG丸ｺﾞｼｯｸM-PRO"/>
                <w:color w:val="FFFFFF" w:themeColor="background1"/>
                <w:spacing w:val="10"/>
                <w:sz w:val="22"/>
              </w:rPr>
            </w:pPr>
            <w:r w:rsidRPr="0068547F">
              <w:rPr>
                <w:rFonts w:ascii="HG丸ｺﾞｼｯｸM-PRO" w:eastAsia="HG丸ｺﾞｼｯｸM-PRO" w:hAnsi="HG丸ｺﾞｼｯｸM-PRO" w:hint="eastAsia"/>
                <w:color w:val="FFFFFF" w:themeColor="background1"/>
                <w:sz w:val="22"/>
              </w:rPr>
              <w:t>結婚・出産・育児を理由に女性が辞めていく</w:t>
            </w:r>
          </w:p>
        </w:tc>
      </w:tr>
    </w:tbl>
    <w:p w:rsidR="002E5FD0" w:rsidRPr="00280C54" w:rsidRDefault="002E5FD0" w:rsidP="002E5FD0">
      <w:pPr>
        <w:rPr>
          <w:rFonts w:ascii="HG丸ｺﾞｼｯｸM-PRO" w:eastAsia="HG丸ｺﾞｼｯｸM-PRO" w:hAnsi="HG丸ｺﾞｼｯｸM-PRO"/>
        </w:rPr>
      </w:pPr>
    </w:p>
    <w:p w:rsidR="002E5FD0" w:rsidRPr="0068547F" w:rsidRDefault="002E5FD0" w:rsidP="002E5FD0">
      <w:pPr>
        <w:spacing w:line="300" w:lineRule="exact"/>
        <w:ind w:left="787" w:hangingChars="400" w:hanging="787"/>
        <w:rPr>
          <w:rFonts w:ascii="HG丸ｺﾞｼｯｸM-PRO" w:eastAsia="HG丸ｺﾞｼｯｸM-PRO" w:hAnsi="HG丸ｺﾞｼｯｸM-PRO"/>
          <w:szCs w:val="20"/>
        </w:rPr>
      </w:pPr>
      <w:r w:rsidRPr="0068547F">
        <w:rPr>
          <w:rFonts w:asciiTheme="majorEastAsia" w:eastAsiaTheme="majorEastAsia" w:hAnsiTheme="majorEastAsia" w:hint="eastAsia"/>
          <w:b/>
          <w:szCs w:val="20"/>
        </w:rPr>
        <w:t>原因</w:t>
      </w:r>
      <w:r>
        <w:rPr>
          <w:rFonts w:ascii="HG丸ｺﾞｼｯｸM-PRO" w:eastAsia="HG丸ｺﾞｼｯｸM-PRO" w:hAnsi="HG丸ｺﾞｼｯｸM-PRO" w:hint="eastAsia"/>
          <w:szCs w:val="20"/>
        </w:rPr>
        <w:t xml:space="preserve">　　</w:t>
      </w:r>
      <w:r w:rsidRPr="004D21E3">
        <w:rPr>
          <w:rFonts w:ascii="HG丸ｺﾞｼｯｸM-PRO" w:eastAsia="HG丸ｺﾞｼｯｸM-PRO" w:hAnsi="HG丸ｺﾞｼｯｸM-PRO" w:hint="eastAsia"/>
          <w:szCs w:val="20"/>
        </w:rPr>
        <w:t>育児での休業や短時間勤務で周囲に迷惑がかかると思っている</w:t>
      </w:r>
    </w:p>
    <w:p w:rsidR="00824CA0" w:rsidRDefault="00824CA0" w:rsidP="00824CA0">
      <w:pPr>
        <w:spacing w:line="160" w:lineRule="exact"/>
        <w:ind w:left="787" w:hangingChars="400" w:hanging="787"/>
        <w:rPr>
          <w:rFonts w:asciiTheme="majorEastAsia" w:eastAsiaTheme="majorEastAsia" w:hAnsiTheme="majorEastAsia"/>
          <w:b/>
          <w:szCs w:val="20"/>
        </w:rPr>
      </w:pPr>
    </w:p>
    <w:p w:rsidR="002E5FD0" w:rsidRDefault="002E5FD0" w:rsidP="002E5FD0">
      <w:pPr>
        <w:spacing w:line="300" w:lineRule="exact"/>
        <w:ind w:left="787" w:hangingChars="400" w:hanging="787"/>
        <w:rPr>
          <w:rFonts w:ascii="HG丸ｺﾞｼｯｸM-PRO" w:eastAsia="HG丸ｺﾞｼｯｸM-PRO" w:hAnsi="HG丸ｺﾞｼｯｸM-PRO"/>
        </w:rPr>
      </w:pPr>
      <w:r w:rsidRPr="0068547F">
        <w:rPr>
          <w:rFonts w:asciiTheme="majorEastAsia" w:eastAsiaTheme="majorEastAsia" w:hAnsiTheme="majorEastAsia" w:hint="eastAsia"/>
          <w:b/>
          <w:szCs w:val="20"/>
        </w:rPr>
        <w:t>背景</w:t>
      </w:r>
      <w:r>
        <w:rPr>
          <w:rFonts w:asciiTheme="majorEastAsia" w:eastAsiaTheme="majorEastAsia" w:hAnsiTheme="majorEastAsia" w:hint="eastAsia"/>
          <w:szCs w:val="20"/>
        </w:rPr>
        <w:t xml:space="preserve">　　</w:t>
      </w:r>
      <w:r w:rsidRPr="00BC03FB">
        <w:rPr>
          <w:rFonts w:ascii="HG丸ｺﾞｼｯｸM-PRO" w:eastAsia="HG丸ｺﾞｼｯｸM-PRO" w:hAnsi="HG丸ｺﾞｼｯｸM-PRO" w:hint="eastAsia"/>
        </w:rPr>
        <w:t>仕事のこと、育児との両立のこと等での悩みや自身の希望が、上司や周囲に伝わっていない</w:t>
      </w:r>
    </w:p>
    <w:p w:rsidR="002E5FD0" w:rsidRDefault="002E5FD0" w:rsidP="00824CA0">
      <w:pPr>
        <w:spacing w:line="180" w:lineRule="exact"/>
        <w:ind w:left="783" w:hangingChars="400" w:hanging="783"/>
        <w:rPr>
          <w:rFonts w:ascii="HG丸ｺﾞｼｯｸM-PRO" w:eastAsia="HG丸ｺﾞｼｯｸM-PRO" w:hAnsi="HG丸ｺﾞｼｯｸM-PRO"/>
        </w:rPr>
      </w:pPr>
    </w:p>
    <w:p w:rsidR="002E5FD0" w:rsidRPr="004D21E3" w:rsidRDefault="002E5FD0" w:rsidP="002E5FD0">
      <w:pPr>
        <w:spacing w:line="300" w:lineRule="exact"/>
        <w:ind w:left="787" w:hangingChars="400" w:hanging="787"/>
        <w:rPr>
          <w:rFonts w:ascii="HG丸ｺﾞｼｯｸM-PRO" w:eastAsia="HG丸ｺﾞｼｯｸM-PRO" w:hAnsi="HG丸ｺﾞｼｯｸM-PRO"/>
        </w:rPr>
      </w:pPr>
      <w:r>
        <w:rPr>
          <w:rFonts w:asciiTheme="majorEastAsia" w:eastAsiaTheme="majorEastAsia" w:hAnsiTheme="majorEastAsia" w:hint="eastAsia"/>
          <w:b/>
          <w:szCs w:val="20"/>
        </w:rPr>
        <w:t>改善策</w:t>
      </w:r>
    </w:p>
    <w:p w:rsidR="002E5FD0" w:rsidRPr="00024B01" w:rsidRDefault="002E5FD0" w:rsidP="00772EE8">
      <w:pPr>
        <w:ind w:firstLineChars="100" w:firstLine="196"/>
        <w:rPr>
          <w:rFonts w:ascii="HG丸ｺﾞｼｯｸM-PRO" w:eastAsia="HG丸ｺﾞｼｯｸM-PRO" w:hAnsi="HG丸ｺﾞｼｯｸM-PRO"/>
          <w:szCs w:val="20"/>
        </w:rPr>
      </w:pPr>
      <w:r w:rsidRPr="00024B01">
        <w:rPr>
          <w:rFonts w:ascii="HG丸ｺﾞｼｯｸM-PRO" w:eastAsia="HG丸ｺﾞｼｯｸM-PRO" w:hAnsi="HG丸ｺﾞｼｯｸM-PRO" w:hint="eastAsia"/>
          <w:color w:val="FF0000"/>
          <w:szCs w:val="20"/>
        </w:rPr>
        <w:t>妊娠期から育児休業復帰後の上司との定期面談</w:t>
      </w:r>
    </w:p>
    <w:p w:rsidR="002E5FD0" w:rsidRDefault="002E5FD0" w:rsidP="00772EE8">
      <w:pPr>
        <w:spacing w:line="340" w:lineRule="exact"/>
        <w:ind w:leftChars="100" w:left="196"/>
        <w:rPr>
          <w:rFonts w:ascii="HG丸ｺﾞｼｯｸM-PRO" w:eastAsia="HG丸ｺﾞｼｯｸM-PRO" w:hAnsi="HG丸ｺﾞｼｯｸM-PRO"/>
        </w:rPr>
      </w:pPr>
      <w:r w:rsidRPr="007F3CD3">
        <w:rPr>
          <w:rFonts w:ascii="HG丸ｺﾞｼｯｸM-PRO" w:eastAsia="HG丸ｺﾞｼｯｸM-PRO" w:hAnsi="HG丸ｺﾞｼｯｸM-PRO" w:hint="eastAsia"/>
        </w:rPr>
        <w:t>妊娠がわかったときから育児休業復帰後まで、仕事上で不安に思うことや制度利用の意向等をしっかりと確認</w:t>
      </w:r>
    </w:p>
    <w:p w:rsidR="002E5FD0" w:rsidRPr="00280C54" w:rsidRDefault="002E5FD0" w:rsidP="002E5FD0">
      <w:pPr>
        <w:spacing w:line="300" w:lineRule="exact"/>
        <w:ind w:left="783" w:hangingChars="400" w:hanging="783"/>
        <w:rPr>
          <w:rFonts w:ascii="HG丸ｺﾞｼｯｸM-PRO" w:eastAsia="HG丸ｺﾞｼｯｸM-PRO" w:hAnsi="HG丸ｺﾞｼｯｸM-PRO"/>
        </w:rPr>
      </w:pPr>
    </w:p>
    <w:p w:rsidR="002E5FD0" w:rsidRDefault="002E5FD0" w:rsidP="002E5FD0">
      <w:pPr>
        <w:rPr>
          <w:rFonts w:asciiTheme="majorEastAsia" w:eastAsiaTheme="majorEastAsia" w:hAnsiTheme="majorEastAsia"/>
          <w:b/>
        </w:rPr>
      </w:pPr>
      <w:r w:rsidRPr="001E731C">
        <w:rPr>
          <w:rFonts w:asciiTheme="majorEastAsia" w:eastAsiaTheme="majorEastAsia" w:hAnsiTheme="majorEastAsia" w:hint="eastAsia"/>
          <w:b/>
        </w:rPr>
        <w:t>運用上のポイント</w:t>
      </w:r>
    </w:p>
    <w:p w:rsidR="002E5FD0" w:rsidRPr="007F3CD3" w:rsidRDefault="00824CA0" w:rsidP="00824CA0">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2E5FD0" w:rsidRPr="007F3CD3">
        <w:rPr>
          <w:rFonts w:ascii="HG丸ｺﾞｼｯｸM-PRO" w:eastAsia="HG丸ｺﾞｼｯｸM-PRO" w:hAnsi="HG丸ｺﾞｼｯｸM-PRO" w:hint="eastAsia"/>
        </w:rPr>
        <w:t>妊娠期はつわり、通勤混雑等で出社が困難なこともあります。両立支援制度を十分に理解したうえで、面談時に制度を活用できることや、仕事面で配慮してほしいことを確認しておきます。</w:t>
      </w:r>
    </w:p>
    <w:p w:rsidR="002E5FD0" w:rsidRDefault="00824CA0" w:rsidP="00824CA0">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2E5FD0" w:rsidRPr="007F3CD3">
        <w:rPr>
          <w:rFonts w:ascii="HG丸ｺﾞｼｯｸM-PRO" w:eastAsia="HG丸ｺﾞｼｯｸM-PRO" w:hAnsi="HG丸ｺﾞｼｯｸM-PRO" w:hint="eastAsia"/>
        </w:rPr>
        <w:t>育児休業時には、定期的(月1回程度）に職場であった出来事をメール等で伝え、職場とのつながりやコミュニケーションを図ると、育児休業者の復帰に対する不安が軽減されます。</w:t>
      </w:r>
    </w:p>
    <w:p w:rsidR="002E5FD0" w:rsidRDefault="00824CA0" w:rsidP="00824CA0">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2E5FD0" w:rsidRPr="007F3CD3">
        <w:rPr>
          <w:rFonts w:ascii="HG丸ｺﾞｼｯｸM-PRO" w:eastAsia="HG丸ｺﾞｼｯｸM-PRO" w:hAnsi="HG丸ｺﾞｼｯｸM-PRO" w:hint="eastAsia"/>
        </w:rPr>
        <w:t>育児休業復帰後は仕事（特にスキル）に対する不安があります。復帰前後で仕事にどのような変化があったのかを適切に伝え、必要ならばスキル向上のためのOJT等を行ってみてください</w:t>
      </w:r>
      <w:r w:rsidR="002E5FD0">
        <w:rPr>
          <w:rFonts w:ascii="HG丸ｺﾞｼｯｸM-PRO" w:eastAsia="HG丸ｺﾞｼｯｸM-PRO" w:hAnsi="HG丸ｺﾞｼｯｸM-PRO" w:hint="eastAsia"/>
        </w:rPr>
        <w:t>。</w:t>
      </w:r>
    </w:p>
    <w:p w:rsidR="002E5FD0" w:rsidRDefault="004C2088" w:rsidP="002E5FD0">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48512" behindDoc="0" locked="0" layoutInCell="1" allowOverlap="1" wp14:anchorId="606AB27E" wp14:editId="784E7A4A">
                <wp:simplePos x="0" y="0"/>
                <wp:positionH relativeFrom="column">
                  <wp:posOffset>35560</wp:posOffset>
                </wp:positionH>
                <wp:positionV relativeFrom="paragraph">
                  <wp:posOffset>143510</wp:posOffset>
                </wp:positionV>
                <wp:extent cx="3990975" cy="1685925"/>
                <wp:effectExtent l="0" t="0" r="28575" b="28575"/>
                <wp:wrapNone/>
                <wp:docPr id="30" name="テキスト ボックス 30"/>
                <wp:cNvGraphicFramePr/>
                <a:graphic xmlns:a="http://schemas.openxmlformats.org/drawingml/2006/main">
                  <a:graphicData uri="http://schemas.microsoft.com/office/word/2010/wordprocessingShape">
                    <wps:wsp>
                      <wps:cNvSpPr txBox="1"/>
                      <wps:spPr>
                        <a:xfrm>
                          <a:off x="0" y="0"/>
                          <a:ext cx="3990975" cy="1685925"/>
                        </a:xfrm>
                        <a:prstGeom prst="rect">
                          <a:avLst/>
                        </a:prstGeom>
                        <a:solidFill>
                          <a:sysClr val="window" lastClr="FFFFFF"/>
                        </a:solidFill>
                        <a:ln w="19050">
                          <a:solidFill>
                            <a:srgbClr val="00B050"/>
                          </a:solidFill>
                          <a:prstDash val="sysDot"/>
                        </a:ln>
                        <a:effectLst/>
                      </wps:spPr>
                      <wps:txbx>
                        <w:txbxContent>
                          <w:p w:rsidR="00E44945" w:rsidRDefault="00E44945" w:rsidP="00707E7E">
                            <w:pPr>
                              <w:spacing w:line="340" w:lineRule="exact"/>
                              <w:ind w:left="197" w:hangingChars="100" w:hanging="197"/>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4C2088">
                              <w:rPr>
                                <w:rFonts w:ascii="HG丸ｺﾞｼｯｸM-PRO" w:eastAsia="HG丸ｺﾞｼｯｸM-PRO" w:hAnsi="HG丸ｺﾞｼｯｸM-PRO" w:hint="eastAsia"/>
                                <w:w w:val="90"/>
                              </w:rPr>
                              <w:t>ライフイベント別のWLB制度紹介冊子を発行」（M社：卸小売業）</w:t>
                            </w:r>
                          </w:p>
                          <w:p w:rsidR="00E44945" w:rsidRPr="004C2088" w:rsidRDefault="00E44945" w:rsidP="004C2088">
                            <w:pPr>
                              <w:spacing w:line="340" w:lineRule="exact"/>
                              <w:ind w:leftChars="100" w:left="196" w:firstLineChars="100" w:firstLine="196"/>
                              <w:rPr>
                                <w:w w:val="92"/>
                              </w:rPr>
                            </w:pPr>
                            <w:r w:rsidRPr="007F3CD3">
                              <w:rPr>
                                <w:rFonts w:ascii="HG丸ｺﾞｼｯｸM-PRO" w:eastAsia="HG丸ｺﾞｼｯｸM-PRO" w:hAnsi="HG丸ｺﾞｼｯｸM-PRO" w:hint="eastAsia"/>
                              </w:rPr>
                              <w:t>結婚、出産、育児などでどのような社内制度が使えるのか、従業員にあまり周知できていなかった同社。そこで、制度をひとくくりに紹介していたのを見直し、従業員が出産した時にはどのような制度が使えるのか、有給休暇も様々な利用例があることを知っていただくために、イラスト入りでWLB関連の社内制度を紹介する冊子を作成しま</w:t>
                            </w:r>
                            <w:r>
                              <w:rPr>
                                <w:rFonts w:ascii="HG丸ｺﾞｼｯｸM-PRO" w:eastAsia="HG丸ｺﾞｼｯｸM-PRO" w:hAnsi="HG丸ｺﾞｼｯｸM-PRO" w:hint="eastAsia"/>
                              </w:rPr>
                              <w:t>した。</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 o:spid="_x0000_s1046" type="#_x0000_t202" style="position:absolute;left:0;text-align:left;margin-left:2.8pt;margin-top:11.3pt;width:314.25pt;height:132.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" fillcolor="window" strokecolor="#00b050" strokeweight="1.5pt">
                <v:stroke dashstyle="1 1"/>
                <v:textbox inset=",2mm">
                  <w:txbxContent>
                    <w:p w:rsidR="00E44945" w:rsidRDefault="00E44945" w:rsidP="00707E7E">
                      <w:pPr>
                        <w:spacing w:line="340" w:lineRule="exact"/>
                        <w:ind w:left="197" w:hangingChars="100" w:hanging="197"/>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4C2088">
                        <w:rPr>
                          <w:rFonts w:ascii="HG丸ｺﾞｼｯｸM-PRO" w:eastAsia="HG丸ｺﾞｼｯｸM-PRO" w:hAnsi="HG丸ｺﾞｼｯｸM-PRO" w:hint="eastAsia"/>
                          <w:w w:val="90"/>
                        </w:rPr>
                        <w:t>ライフイベント別のWLB制度紹介冊子を発行」（M社：卸小売業）</w:t>
                      </w:r>
                    </w:p>
                    <w:p w:rsidR="00E44945" w:rsidRPr="004C2088" w:rsidRDefault="00E44945" w:rsidP="004C2088">
                      <w:pPr>
                        <w:spacing w:line="340" w:lineRule="exact"/>
                        <w:ind w:leftChars="100" w:left="196" w:firstLineChars="100" w:firstLine="196"/>
                        <w:rPr>
                          <w:w w:val="92"/>
                        </w:rPr>
                      </w:pPr>
                      <w:r w:rsidRPr="007F3CD3">
                        <w:rPr>
                          <w:rFonts w:ascii="HG丸ｺﾞｼｯｸM-PRO" w:eastAsia="HG丸ｺﾞｼｯｸM-PRO" w:hAnsi="HG丸ｺﾞｼｯｸM-PRO" w:hint="eastAsia"/>
                        </w:rPr>
                        <w:t>結婚、出産、育児などでどのような社内制度が使えるのか、従業員にあまり周知できていなかった同社。そこで、制度をひとくくりに紹介していたのを見直し、従業員が出産した時にはどのような制度が使えるのか、有給休暇も様々な利用例があることを知っていただくために、イラスト入りでWLB関連の社内制度を紹介する冊子を作成しま</w:t>
                      </w:r>
                      <w:r>
                        <w:rPr>
                          <w:rFonts w:ascii="HG丸ｺﾞｼｯｸM-PRO" w:eastAsia="HG丸ｺﾞｼｯｸM-PRO" w:hAnsi="HG丸ｺﾞｼｯｸM-PRO" w:hint="eastAsia"/>
                        </w:rPr>
                        <w:t>した。</w:t>
                      </w:r>
                    </w:p>
                  </w:txbxContent>
                </v:textbox>
              </v:shape>
            </w:pict>
          </mc:Fallback>
        </mc:AlternateContent>
      </w:r>
    </w:p>
    <w:p w:rsidR="002E5FD0" w:rsidRPr="004D21E3" w:rsidRDefault="002E5FD0" w:rsidP="002E5FD0">
      <w:pPr>
        <w:jc w:val="left"/>
        <w:rPr>
          <w:rFonts w:asciiTheme="majorEastAsia" w:eastAsiaTheme="majorEastAsia" w:hAnsiTheme="majorEastAsia"/>
          <w:b/>
          <w:szCs w:val="20"/>
        </w:rPr>
      </w:pPr>
    </w:p>
    <w:p w:rsidR="002E5FD0" w:rsidRDefault="002E5FD0" w:rsidP="002E5FD0">
      <w:pPr>
        <w:rPr>
          <w:rFonts w:ascii="HG丸ｺﾞｼｯｸM-PRO" w:eastAsia="HG丸ｺﾞｼｯｸM-PRO" w:hAnsi="HG丸ｺﾞｼｯｸM-PRO"/>
        </w:rPr>
      </w:pPr>
    </w:p>
    <w:p w:rsidR="004C2088" w:rsidRDefault="004C2088" w:rsidP="002E5FD0">
      <w:pPr>
        <w:rPr>
          <w:rFonts w:ascii="HG丸ｺﾞｼｯｸM-PRO" w:eastAsia="HG丸ｺﾞｼｯｸM-PRO" w:hAnsi="HG丸ｺﾞｼｯｸM-PRO"/>
        </w:rPr>
      </w:pPr>
    </w:p>
    <w:p w:rsidR="004C2088" w:rsidRDefault="004C2088" w:rsidP="002E5FD0">
      <w:pPr>
        <w:rPr>
          <w:rFonts w:ascii="HG丸ｺﾞｼｯｸM-PRO" w:eastAsia="HG丸ｺﾞｼｯｸM-PRO" w:hAnsi="HG丸ｺﾞｼｯｸM-PRO"/>
        </w:rPr>
      </w:pPr>
    </w:p>
    <w:p w:rsidR="004C2088" w:rsidRDefault="004C2088" w:rsidP="002E5FD0">
      <w:pPr>
        <w:rPr>
          <w:rFonts w:ascii="HG丸ｺﾞｼｯｸM-PRO" w:eastAsia="HG丸ｺﾞｼｯｸM-PRO" w:hAnsi="HG丸ｺﾞｼｯｸM-PRO"/>
        </w:rPr>
      </w:pPr>
    </w:p>
    <w:p w:rsidR="004C2088" w:rsidRPr="00280C54" w:rsidRDefault="004C2088" w:rsidP="002E5FD0">
      <w:pPr>
        <w:rPr>
          <w:rFonts w:ascii="HG丸ｺﾞｼｯｸM-PRO" w:eastAsia="HG丸ｺﾞｼｯｸM-PRO" w:hAnsi="HG丸ｺﾞｼｯｸM-PRO"/>
        </w:rPr>
      </w:pPr>
    </w:p>
    <w:p w:rsidR="002E5FD0" w:rsidRDefault="002E5FD0" w:rsidP="002E5FD0">
      <w:pPr>
        <w:rPr>
          <w:rFonts w:ascii="HG丸ｺﾞｼｯｸM-PRO" w:eastAsia="HG丸ｺﾞｼｯｸM-PRO" w:hAnsi="HG丸ｺﾞｼｯｸM-PRO"/>
        </w:rPr>
      </w:pPr>
    </w:p>
    <w:p w:rsidR="004C2088" w:rsidRDefault="004C2088" w:rsidP="002E5FD0">
      <w:pPr>
        <w:rPr>
          <w:rFonts w:ascii="HG丸ｺﾞｼｯｸM-PRO" w:eastAsia="HG丸ｺﾞｼｯｸM-PRO" w:hAnsi="HG丸ｺﾞｼｯｸM-PRO"/>
        </w:rPr>
      </w:pPr>
    </w:p>
    <w:p w:rsidR="004C2088" w:rsidRDefault="004C2088" w:rsidP="002E5FD0">
      <w:pPr>
        <w:rPr>
          <w:rFonts w:ascii="HG丸ｺﾞｼｯｸM-PRO" w:eastAsia="HG丸ｺﾞｼｯｸM-PRO" w:hAnsi="HG丸ｺﾞｼｯｸM-PRO"/>
        </w:rPr>
      </w:pPr>
    </w:p>
    <w:p w:rsidR="004C2088" w:rsidRDefault="004C2088" w:rsidP="002E5FD0">
      <w:pPr>
        <w:rPr>
          <w:rFonts w:ascii="HG丸ｺﾞｼｯｸM-PRO" w:eastAsia="HG丸ｺﾞｼｯｸM-PRO" w:hAnsi="HG丸ｺﾞｼｯｸM-PRO"/>
        </w:rPr>
      </w:pPr>
    </w:p>
    <w:p w:rsidR="002E5FD0" w:rsidRDefault="002E5FD0" w:rsidP="002E5FD0">
      <w:pPr>
        <w:rPr>
          <w:rFonts w:ascii="HG丸ｺﾞｼｯｸM-PRO" w:eastAsia="HG丸ｺﾞｼｯｸM-PRO" w:hAnsi="HG丸ｺﾞｼｯｸM-PRO"/>
        </w:rPr>
      </w:pPr>
    </w:p>
    <w:p w:rsidR="00C03C3F" w:rsidRPr="008E7220" w:rsidRDefault="00C03C3F" w:rsidP="00C03C3F">
      <w:pPr>
        <w:jc w:val="center"/>
        <w:rPr>
          <w:rFonts w:ascii="ＭＳ Ｐゴシック" w:eastAsia="ＭＳ Ｐゴシック" w:hAnsi="ＭＳ Ｐゴシック"/>
          <w:sz w:val="18"/>
          <w:szCs w:val="18"/>
        </w:rPr>
      </w:pPr>
      <w:r w:rsidRPr="008E7220">
        <w:rPr>
          <w:rFonts w:ascii="ＭＳ Ｐゴシック" w:eastAsia="ＭＳ Ｐゴシック" w:hAnsi="ＭＳ Ｐゴシック" w:hint="eastAsia"/>
          <w:sz w:val="18"/>
          <w:szCs w:val="18"/>
        </w:rPr>
        <w:t>13</w:t>
      </w:r>
    </w:p>
    <w:tbl>
      <w:tblPr>
        <w:tblStyle w:val="a9"/>
        <w:tblW w:w="0" w:type="auto"/>
        <w:tblInd w:w="108" w:type="dxa"/>
        <w:shd w:val="clear" w:color="auto" w:fill="008000"/>
        <w:tblLook w:val="04A0" w:firstRow="1" w:lastRow="0" w:firstColumn="1" w:lastColumn="0" w:noHBand="0" w:noVBand="1"/>
      </w:tblPr>
      <w:tblGrid>
        <w:gridCol w:w="6572"/>
      </w:tblGrid>
      <w:tr w:rsidR="002E5FD0" w:rsidTr="00824CA0">
        <w:tc>
          <w:tcPr>
            <w:tcW w:w="6572" w:type="dxa"/>
            <w:shd w:val="clear" w:color="auto" w:fill="008000"/>
          </w:tcPr>
          <w:p w:rsidR="002E5FD0" w:rsidRPr="009E5331" w:rsidRDefault="002E5FD0" w:rsidP="00FF6B6C">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lastRenderedPageBreak/>
              <w:t>仕事と生活の両立を経て活躍できる職場づくり</w:t>
            </w:r>
          </w:p>
        </w:tc>
      </w:tr>
    </w:tbl>
    <w:p w:rsidR="002E5FD0" w:rsidRPr="00280C54" w:rsidRDefault="002E5FD0" w:rsidP="002E5FD0">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89"/>
        <w:gridCol w:w="5883"/>
      </w:tblGrid>
      <w:tr w:rsidR="002E5FD0" w:rsidTr="00FF6B6C">
        <w:trPr>
          <w:trHeight w:val="340"/>
        </w:trPr>
        <w:tc>
          <w:tcPr>
            <w:tcW w:w="689" w:type="dxa"/>
            <w:shd w:val="clear" w:color="auto" w:fill="996600"/>
            <w:vAlign w:val="center"/>
          </w:tcPr>
          <w:p w:rsidR="002E5FD0" w:rsidRPr="00445C8A" w:rsidRDefault="002E5FD0" w:rsidP="00FF6B6C">
            <w:pPr>
              <w:rPr>
                <w:rFonts w:ascii="HG丸ｺﾞｼｯｸM-PRO" w:eastAsia="HG丸ｺﾞｼｯｸM-PRO" w:hAnsi="HG丸ｺﾞｼｯｸM-PRO"/>
                <w:color w:val="FFFFFF" w:themeColor="background1"/>
                <w:sz w:val="22"/>
              </w:rPr>
            </w:pPr>
            <w:r w:rsidRPr="00445C8A">
              <w:rPr>
                <w:rFonts w:ascii="HG丸ｺﾞｼｯｸM-PRO" w:eastAsia="HG丸ｺﾞｼｯｸM-PRO" w:hAnsi="HG丸ｺﾞｼｯｸM-PRO" w:hint="eastAsia"/>
                <w:color w:val="FFFFFF" w:themeColor="background1"/>
                <w:sz w:val="22"/>
              </w:rPr>
              <w:t>原因</w:t>
            </w:r>
          </w:p>
        </w:tc>
        <w:tc>
          <w:tcPr>
            <w:tcW w:w="5883" w:type="dxa"/>
            <w:shd w:val="clear" w:color="auto" w:fill="996600"/>
            <w:vAlign w:val="center"/>
          </w:tcPr>
          <w:p w:rsidR="002E5FD0" w:rsidRPr="00445C8A" w:rsidRDefault="002E5FD0" w:rsidP="00FF6B6C">
            <w:pPr>
              <w:rPr>
                <w:rFonts w:ascii="HG丸ｺﾞｼｯｸM-PRO" w:eastAsia="HG丸ｺﾞｼｯｸM-PRO" w:hAnsi="HG丸ｺﾞｼｯｸM-PRO"/>
                <w:color w:val="FFFFFF" w:themeColor="background1"/>
                <w:sz w:val="22"/>
              </w:rPr>
            </w:pPr>
            <w:r w:rsidRPr="002B06E5">
              <w:rPr>
                <w:rFonts w:ascii="HG丸ｺﾞｼｯｸM-PRO" w:eastAsia="HG丸ｺﾞｼｯｸM-PRO" w:hAnsi="HG丸ｺﾞｼｯｸM-PRO" w:hint="eastAsia"/>
                <w:color w:val="FFFFFF" w:themeColor="background1"/>
                <w:sz w:val="22"/>
              </w:rPr>
              <w:t>結婚・出産・育児を理由に女性が辞めていく</w:t>
            </w:r>
          </w:p>
        </w:tc>
      </w:tr>
    </w:tbl>
    <w:p w:rsidR="002E5FD0" w:rsidRDefault="002E5FD0" w:rsidP="002E5FD0">
      <w:pPr>
        <w:rPr>
          <w:rFonts w:ascii="HG丸ｺﾞｼｯｸM-PRO" w:eastAsia="HG丸ｺﾞｼｯｸM-PRO" w:hAnsi="HG丸ｺﾞｼｯｸM-PRO"/>
        </w:rPr>
      </w:pPr>
    </w:p>
    <w:p w:rsidR="002E5FD0" w:rsidRPr="002B06E5" w:rsidRDefault="002E5FD0" w:rsidP="002E5FD0">
      <w:pPr>
        <w:rPr>
          <w:rFonts w:ascii="HG丸ｺﾞｼｯｸM-PRO" w:eastAsia="HG丸ｺﾞｼｯｸM-PRO" w:hAnsi="HG丸ｺﾞｼｯｸM-PRO"/>
        </w:rPr>
      </w:pPr>
      <w:r w:rsidRPr="0068547F">
        <w:rPr>
          <w:rFonts w:asciiTheme="majorEastAsia" w:eastAsiaTheme="majorEastAsia" w:hAnsiTheme="majorEastAsia" w:hint="eastAsia"/>
          <w:b/>
          <w:szCs w:val="20"/>
        </w:rPr>
        <w:t>原因</w:t>
      </w:r>
      <w:r>
        <w:rPr>
          <w:rFonts w:ascii="HG丸ｺﾞｼｯｸM-PRO" w:eastAsia="HG丸ｺﾞｼｯｸM-PRO" w:hAnsi="HG丸ｺﾞｼｯｸM-PRO" w:hint="eastAsia"/>
          <w:szCs w:val="20"/>
        </w:rPr>
        <w:t xml:space="preserve">　　</w:t>
      </w:r>
      <w:r w:rsidRPr="002B06E5">
        <w:rPr>
          <w:rFonts w:ascii="HG丸ｺﾞｼｯｸM-PRO" w:eastAsia="HG丸ｺﾞｼｯｸM-PRO" w:hAnsi="HG丸ｺﾞｼｯｸM-PRO" w:hint="eastAsia"/>
          <w:sz w:val="22"/>
        </w:rPr>
        <w:t>両立支援制度を活用できない雰囲気がある</w:t>
      </w:r>
    </w:p>
    <w:p w:rsidR="002E5FD0" w:rsidRDefault="002E5FD0" w:rsidP="002E5FD0">
      <w:pPr>
        <w:rPr>
          <w:rFonts w:asciiTheme="majorEastAsia" w:eastAsiaTheme="majorEastAsia" w:hAnsiTheme="majorEastAsia"/>
          <w:b/>
          <w:szCs w:val="20"/>
        </w:rPr>
      </w:pPr>
    </w:p>
    <w:p w:rsidR="002E5FD0" w:rsidRDefault="002E5FD0" w:rsidP="002E5FD0">
      <w:pPr>
        <w:ind w:left="787" w:hangingChars="400" w:hanging="787"/>
        <w:rPr>
          <w:rFonts w:ascii="HG丸ｺﾞｼｯｸM-PRO" w:eastAsia="HG丸ｺﾞｼｯｸM-PRO" w:hAnsi="HG丸ｺﾞｼｯｸM-PRO"/>
        </w:rPr>
      </w:pPr>
      <w:r>
        <w:rPr>
          <w:rFonts w:asciiTheme="majorEastAsia" w:eastAsiaTheme="majorEastAsia" w:hAnsiTheme="majorEastAsia" w:hint="eastAsia"/>
          <w:b/>
          <w:szCs w:val="20"/>
        </w:rPr>
        <w:t>背景</w:t>
      </w:r>
      <w:r>
        <w:rPr>
          <w:rFonts w:ascii="HG丸ｺﾞｼｯｸM-PRO" w:eastAsia="HG丸ｺﾞｼｯｸM-PRO" w:hAnsi="HG丸ｺﾞｼｯｸM-PRO" w:hint="eastAsia"/>
          <w:szCs w:val="20"/>
        </w:rPr>
        <w:t xml:space="preserve">　　</w:t>
      </w:r>
      <w:r w:rsidRPr="007F3CD3">
        <w:rPr>
          <w:rFonts w:ascii="HG丸ｺﾞｼｯｸM-PRO" w:eastAsia="HG丸ｺﾞｼｯｸM-PRO" w:hAnsi="HG丸ｺﾞｼｯｸM-PRO" w:hint="eastAsia"/>
        </w:rPr>
        <w:t>仕事以外の私生活面（家庭の状況など）のことはお互いあまり知らない</w:t>
      </w:r>
    </w:p>
    <w:p w:rsidR="002E5FD0" w:rsidRDefault="002E5FD0" w:rsidP="002E5FD0">
      <w:pPr>
        <w:ind w:left="783" w:hangingChars="400" w:hanging="783"/>
        <w:rPr>
          <w:rFonts w:ascii="HG丸ｺﾞｼｯｸM-PRO" w:eastAsia="HG丸ｺﾞｼｯｸM-PRO" w:hAnsi="HG丸ｺﾞｼｯｸM-PRO"/>
        </w:rPr>
      </w:pPr>
    </w:p>
    <w:p w:rsidR="002E5FD0" w:rsidRPr="004D21E3" w:rsidRDefault="002E5FD0" w:rsidP="002E5FD0">
      <w:pPr>
        <w:spacing w:line="300" w:lineRule="exact"/>
        <w:ind w:left="787" w:hangingChars="400" w:hanging="787"/>
        <w:rPr>
          <w:rFonts w:ascii="HG丸ｺﾞｼｯｸM-PRO" w:eastAsia="HG丸ｺﾞｼｯｸM-PRO" w:hAnsi="HG丸ｺﾞｼｯｸM-PRO"/>
        </w:rPr>
      </w:pPr>
      <w:r>
        <w:rPr>
          <w:rFonts w:asciiTheme="majorEastAsia" w:eastAsiaTheme="majorEastAsia" w:hAnsiTheme="majorEastAsia" w:hint="eastAsia"/>
          <w:b/>
          <w:szCs w:val="20"/>
        </w:rPr>
        <w:t>改善策</w:t>
      </w:r>
    </w:p>
    <w:p w:rsidR="002E5FD0" w:rsidRPr="00024B01" w:rsidRDefault="002E5FD0" w:rsidP="00024B01">
      <w:pPr>
        <w:ind w:left="783" w:hangingChars="400" w:hanging="783"/>
        <w:rPr>
          <w:rFonts w:ascii="HG丸ｺﾞｼｯｸM-PRO" w:eastAsia="HG丸ｺﾞｼｯｸM-PRO" w:hAnsi="HG丸ｺﾞｼｯｸM-PRO"/>
          <w:szCs w:val="20"/>
        </w:rPr>
      </w:pPr>
      <w:r w:rsidRPr="00024B01">
        <w:rPr>
          <w:rFonts w:ascii="HG丸ｺﾞｼｯｸM-PRO" w:eastAsia="HG丸ｺﾞｼｯｸM-PRO" w:hAnsi="HG丸ｺﾞｼｯｸM-PRO" w:hint="eastAsia"/>
          <w:color w:val="FF0000"/>
          <w:szCs w:val="20"/>
        </w:rPr>
        <w:t>子ども参観日等の実施</w:t>
      </w:r>
    </w:p>
    <w:p w:rsidR="002E5FD0" w:rsidRDefault="00824CA0" w:rsidP="00824CA0">
      <w:pPr>
        <w:spacing w:line="30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2E5FD0" w:rsidRPr="007F3CD3">
        <w:rPr>
          <w:rFonts w:ascii="HG丸ｺﾞｼｯｸM-PRO" w:eastAsia="HG丸ｺﾞｼｯｸM-PRO" w:hAnsi="HG丸ｺﾞｼｯｸM-PRO" w:hint="eastAsia"/>
        </w:rPr>
        <w:t>子どもを持つ全従業員を対象に、年に数回、従業員の子どもが会社訪問できる日を設定</w:t>
      </w:r>
    </w:p>
    <w:p w:rsidR="002E5FD0" w:rsidRDefault="002E5FD0" w:rsidP="002E5FD0">
      <w:pPr>
        <w:ind w:left="783" w:hangingChars="400" w:hanging="783"/>
        <w:rPr>
          <w:rFonts w:ascii="HG丸ｺﾞｼｯｸM-PRO" w:eastAsia="HG丸ｺﾞｼｯｸM-PRO" w:hAnsi="HG丸ｺﾞｼｯｸM-PRO"/>
        </w:rPr>
      </w:pPr>
    </w:p>
    <w:p w:rsidR="002E5FD0" w:rsidRPr="004D21E3" w:rsidRDefault="002E5FD0" w:rsidP="002E5FD0">
      <w:pPr>
        <w:spacing w:line="340" w:lineRule="exact"/>
        <w:rPr>
          <w:rFonts w:asciiTheme="majorEastAsia" w:eastAsiaTheme="majorEastAsia" w:hAnsiTheme="majorEastAsia"/>
          <w:b/>
          <w:szCs w:val="20"/>
        </w:rPr>
      </w:pPr>
      <w:r w:rsidRPr="004D21E3">
        <w:rPr>
          <w:rFonts w:asciiTheme="majorEastAsia" w:eastAsiaTheme="majorEastAsia" w:hAnsiTheme="majorEastAsia" w:hint="eastAsia"/>
          <w:b/>
          <w:szCs w:val="20"/>
        </w:rPr>
        <w:t>運用上のポイント</w:t>
      </w:r>
    </w:p>
    <w:p w:rsidR="002E5FD0" w:rsidRPr="007F3CD3" w:rsidRDefault="00824CA0" w:rsidP="00824CA0">
      <w:pPr>
        <w:spacing w:line="38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2E5FD0" w:rsidRPr="007F3CD3">
        <w:rPr>
          <w:rFonts w:ascii="HG丸ｺﾞｼｯｸM-PRO" w:eastAsia="HG丸ｺﾞｼｯｸM-PRO" w:hAnsi="HG丸ｺﾞｼｯｸM-PRO" w:hint="eastAsia"/>
        </w:rPr>
        <w:t>従業員同士がそれぞれの家庭のことを知ることで、子育て社員に対する理解が醸成されます。育児をしていない若手従業員にも積極的に企画に参加していただき、将来の自分たちのことを考えるきっかけにもしてみましょう。</w:t>
      </w:r>
    </w:p>
    <w:p w:rsidR="002E5FD0" w:rsidRPr="007F3CD3" w:rsidRDefault="00824CA0" w:rsidP="00824CA0">
      <w:pPr>
        <w:spacing w:line="38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2E5FD0" w:rsidRPr="007F3CD3">
        <w:rPr>
          <w:rFonts w:ascii="HG丸ｺﾞｼｯｸM-PRO" w:eastAsia="HG丸ｺﾞｼｯｸM-PRO" w:hAnsi="HG丸ｺﾞｼｯｸM-PRO" w:hint="eastAsia"/>
        </w:rPr>
        <w:t>子ども参観日は定時退社日に合わせ、お子様と一緒に帰ることができるなどの工夫をして、家庭に向けても会社がWLB実現に積極的に取り組んでいることをPRしましょう。</w:t>
      </w:r>
    </w:p>
    <w:p w:rsidR="002E5FD0" w:rsidRDefault="00824CA0" w:rsidP="00824CA0">
      <w:pPr>
        <w:spacing w:line="38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2E5FD0" w:rsidRPr="007F3CD3">
        <w:rPr>
          <w:rFonts w:ascii="HG丸ｺﾞｼｯｸM-PRO" w:eastAsia="HG丸ｺﾞｼｯｸM-PRO" w:hAnsi="HG丸ｺﾞｼｯｸM-PRO" w:hint="eastAsia"/>
        </w:rPr>
        <w:t>子どものいない従業員には、親等が参観できるファミリーデー等の工夫もあります</w:t>
      </w:r>
      <w:r w:rsidR="002E5FD0">
        <w:rPr>
          <w:rFonts w:ascii="HG丸ｺﾞｼｯｸM-PRO" w:eastAsia="HG丸ｺﾞｼｯｸM-PRO" w:hAnsi="HG丸ｺﾞｼｯｸM-PRO" w:hint="eastAsia"/>
        </w:rPr>
        <w:t>。</w:t>
      </w:r>
    </w:p>
    <w:p w:rsidR="002E5FD0" w:rsidRDefault="002E5FD0" w:rsidP="002E5FD0">
      <w:pPr>
        <w:ind w:left="783" w:hangingChars="400" w:hanging="783"/>
        <w:rPr>
          <w:rFonts w:ascii="HG丸ｺﾞｼｯｸM-PRO" w:eastAsia="HG丸ｺﾞｼｯｸM-PRO" w:hAnsi="HG丸ｺﾞｼｯｸM-PRO"/>
        </w:rPr>
      </w:pPr>
    </w:p>
    <w:p w:rsidR="002E5FD0" w:rsidRDefault="002E5FD0" w:rsidP="0013665F">
      <w:pPr>
        <w:ind w:left="1103" w:hangingChars="400" w:hanging="1103"/>
        <w:rPr>
          <w:rFonts w:ascii="HG丸ｺﾞｼｯｸM-PRO" w:eastAsia="HG丸ｺﾞｼｯｸM-PRO" w:hAnsi="HG丸ｺﾞｼｯｸM-PRO"/>
        </w:rPr>
      </w:pPr>
      <w:r>
        <w:rPr>
          <w:rFonts w:ascii="HG丸ｺﾞｼｯｸM-PRO" w:eastAsia="HG丸ｺﾞｼｯｸM-PRO" w:hAnsi="HG丸ｺﾞｼｯｸM-PRO" w:hint="eastAsia"/>
          <w:noProof/>
          <w:color w:val="FFFFFF" w:themeColor="background1"/>
          <w:sz w:val="28"/>
          <w:szCs w:val="28"/>
        </w:rPr>
        <w:drawing>
          <wp:anchor distT="0" distB="0" distL="114300" distR="114300" simplePos="0" relativeHeight="251635200" behindDoc="0" locked="0" layoutInCell="1" allowOverlap="1" wp14:anchorId="48A7F10A" wp14:editId="6DD6F7B4">
            <wp:simplePos x="0" y="0"/>
            <wp:positionH relativeFrom="column">
              <wp:posOffset>1845310</wp:posOffset>
            </wp:positionH>
            <wp:positionV relativeFrom="paragraph">
              <wp:posOffset>130810</wp:posOffset>
            </wp:positionV>
            <wp:extent cx="1706880" cy="1314450"/>
            <wp:effectExtent l="0" t="0" r="7620" b="0"/>
            <wp:wrapTight wrapText="bothSides">
              <wp:wrapPolygon edited="0">
                <wp:start x="0" y="0"/>
                <wp:lineTo x="0" y="21287"/>
                <wp:lineTo x="21455" y="21287"/>
                <wp:lineTo x="21455"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圧縮保育士男女その２ｃ.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6880" cy="1314450"/>
                    </a:xfrm>
                    <a:prstGeom prst="rect">
                      <a:avLst/>
                    </a:prstGeom>
                  </pic:spPr>
                </pic:pic>
              </a:graphicData>
            </a:graphic>
            <wp14:sizeRelH relativeFrom="margin">
              <wp14:pctWidth>0</wp14:pctWidth>
            </wp14:sizeRelH>
            <wp14:sizeRelV relativeFrom="margin">
              <wp14:pctHeight>0</wp14:pctHeight>
            </wp14:sizeRelV>
          </wp:anchor>
        </w:drawing>
      </w:r>
    </w:p>
    <w:p w:rsidR="002E5FD0" w:rsidRDefault="002E5FD0" w:rsidP="002E5FD0">
      <w:pPr>
        <w:ind w:left="783" w:hangingChars="400" w:hanging="783"/>
        <w:rPr>
          <w:rFonts w:ascii="HG丸ｺﾞｼｯｸM-PRO" w:eastAsia="HG丸ｺﾞｼｯｸM-PRO" w:hAnsi="HG丸ｺﾞｼｯｸM-PRO"/>
        </w:rPr>
      </w:pPr>
    </w:p>
    <w:p w:rsidR="002E5FD0" w:rsidRDefault="002E5FD0" w:rsidP="002E5FD0">
      <w:pPr>
        <w:ind w:left="783" w:hangingChars="400" w:hanging="783"/>
        <w:rPr>
          <w:rFonts w:ascii="HG丸ｺﾞｼｯｸM-PRO" w:eastAsia="HG丸ｺﾞｼｯｸM-PRO" w:hAnsi="HG丸ｺﾞｼｯｸM-PRO"/>
        </w:rPr>
      </w:pPr>
    </w:p>
    <w:p w:rsidR="002E5FD0" w:rsidRDefault="002E5FD0" w:rsidP="002E5FD0">
      <w:pPr>
        <w:ind w:left="783" w:hangingChars="400" w:hanging="783"/>
        <w:rPr>
          <w:rFonts w:ascii="HG丸ｺﾞｼｯｸM-PRO" w:eastAsia="HG丸ｺﾞｼｯｸM-PRO" w:hAnsi="HG丸ｺﾞｼｯｸM-PRO"/>
        </w:rPr>
      </w:pPr>
    </w:p>
    <w:p w:rsidR="002E5FD0" w:rsidRDefault="002E5FD0" w:rsidP="002E5FD0">
      <w:pPr>
        <w:ind w:left="783" w:hangingChars="400" w:hanging="783"/>
        <w:rPr>
          <w:rFonts w:ascii="HG丸ｺﾞｼｯｸM-PRO" w:eastAsia="HG丸ｺﾞｼｯｸM-PRO" w:hAnsi="HG丸ｺﾞｼｯｸM-PRO"/>
        </w:rPr>
      </w:pPr>
    </w:p>
    <w:p w:rsidR="002E5FD0" w:rsidRDefault="002E5FD0" w:rsidP="002E5FD0">
      <w:pPr>
        <w:ind w:left="783" w:hangingChars="400" w:hanging="783"/>
        <w:rPr>
          <w:rFonts w:ascii="HG丸ｺﾞｼｯｸM-PRO" w:eastAsia="HG丸ｺﾞｼｯｸM-PRO" w:hAnsi="HG丸ｺﾞｼｯｸM-PRO"/>
        </w:rPr>
      </w:pPr>
    </w:p>
    <w:p w:rsidR="002E5FD0" w:rsidRDefault="002E5FD0" w:rsidP="002E5FD0">
      <w:pPr>
        <w:ind w:left="783" w:hangingChars="400" w:hanging="783"/>
        <w:rPr>
          <w:rFonts w:ascii="HG丸ｺﾞｼｯｸM-PRO" w:eastAsia="HG丸ｺﾞｼｯｸM-PRO" w:hAnsi="HG丸ｺﾞｼｯｸM-PRO"/>
        </w:rPr>
      </w:pPr>
    </w:p>
    <w:p w:rsidR="002E5FD0" w:rsidRDefault="002E5FD0" w:rsidP="002E5FD0">
      <w:pPr>
        <w:ind w:left="783" w:hangingChars="400" w:hanging="783"/>
        <w:rPr>
          <w:rFonts w:ascii="HG丸ｺﾞｼｯｸM-PRO" w:eastAsia="HG丸ｺﾞｼｯｸM-PRO" w:hAnsi="HG丸ｺﾞｼｯｸM-PRO"/>
        </w:rPr>
      </w:pPr>
    </w:p>
    <w:p w:rsidR="002E5FD0" w:rsidRDefault="002E5FD0" w:rsidP="002E5FD0">
      <w:pPr>
        <w:rPr>
          <w:rFonts w:ascii="HG丸ｺﾞｼｯｸM-PRO" w:eastAsia="HG丸ｺﾞｼｯｸM-PRO" w:hAnsi="HG丸ｺﾞｼｯｸM-PRO"/>
        </w:rPr>
      </w:pPr>
    </w:p>
    <w:p w:rsidR="00DF4A29" w:rsidRPr="008E7220" w:rsidRDefault="00C03C3F" w:rsidP="008E7220">
      <w:pPr>
        <w:spacing w:beforeLines="30" w:before="149"/>
        <w:jc w:val="center"/>
        <w:rPr>
          <w:rFonts w:ascii="ＭＳ Ｐゴシック" w:eastAsia="ＭＳ Ｐゴシック" w:hAnsi="ＭＳ Ｐゴシック"/>
          <w:sz w:val="18"/>
          <w:szCs w:val="18"/>
        </w:rPr>
      </w:pPr>
      <w:r w:rsidRPr="008E7220">
        <w:rPr>
          <w:rFonts w:ascii="ＭＳ Ｐゴシック" w:eastAsia="ＭＳ Ｐゴシック" w:hAnsi="ＭＳ Ｐゴシック"/>
          <w:sz w:val="18"/>
          <w:szCs w:val="18"/>
        </w:rPr>
        <w:t>14</w:t>
      </w:r>
    </w:p>
    <w:tbl>
      <w:tblPr>
        <w:tblStyle w:val="a9"/>
        <w:tblW w:w="0" w:type="auto"/>
        <w:tblInd w:w="108" w:type="dxa"/>
        <w:shd w:val="clear" w:color="auto" w:fill="002060"/>
        <w:tblLook w:val="04A0" w:firstRow="1" w:lastRow="0" w:firstColumn="1" w:lastColumn="0" w:noHBand="0" w:noVBand="1"/>
      </w:tblPr>
      <w:tblGrid>
        <w:gridCol w:w="6572"/>
      </w:tblGrid>
      <w:tr w:rsidR="00183376" w:rsidTr="00FF6B6C">
        <w:tc>
          <w:tcPr>
            <w:tcW w:w="6572" w:type="dxa"/>
            <w:shd w:val="clear" w:color="auto" w:fill="002060"/>
          </w:tcPr>
          <w:p w:rsidR="00183376" w:rsidRPr="009E5331" w:rsidRDefault="00183376" w:rsidP="00FF6B6C">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lastRenderedPageBreak/>
              <w:t>働き方の見直しでＷＬＢが実現できる職場づくり</w:t>
            </w:r>
          </w:p>
        </w:tc>
      </w:tr>
    </w:tbl>
    <w:p w:rsidR="00183376" w:rsidRDefault="00183376" w:rsidP="00183376">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91"/>
        <w:gridCol w:w="5881"/>
      </w:tblGrid>
      <w:tr w:rsidR="00183376" w:rsidTr="00FF6B6C">
        <w:trPr>
          <w:trHeight w:val="340"/>
        </w:trPr>
        <w:tc>
          <w:tcPr>
            <w:tcW w:w="709" w:type="dxa"/>
            <w:shd w:val="clear" w:color="auto" w:fill="996600"/>
            <w:vAlign w:val="center"/>
          </w:tcPr>
          <w:p w:rsidR="00183376" w:rsidRPr="00445C8A" w:rsidRDefault="00183376" w:rsidP="00FF6B6C">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課題</w:t>
            </w:r>
          </w:p>
        </w:tc>
        <w:tc>
          <w:tcPr>
            <w:tcW w:w="6237" w:type="dxa"/>
            <w:shd w:val="clear" w:color="auto" w:fill="996600"/>
            <w:vAlign w:val="center"/>
          </w:tcPr>
          <w:p w:rsidR="00183376" w:rsidRPr="00445C8A" w:rsidRDefault="00183376" w:rsidP="00FF6B6C">
            <w:pPr>
              <w:rPr>
                <w:rFonts w:ascii="HG丸ｺﾞｼｯｸM-PRO" w:eastAsia="HG丸ｺﾞｼｯｸM-PRO" w:hAnsi="HG丸ｺﾞｼｯｸM-PRO"/>
                <w:color w:val="FFFFFF" w:themeColor="background1"/>
                <w:sz w:val="22"/>
              </w:rPr>
            </w:pPr>
            <w:r w:rsidRPr="00D731B7">
              <w:rPr>
                <w:rFonts w:ascii="HG丸ｺﾞｼｯｸM-PRO" w:eastAsia="HG丸ｺﾞｼｯｸM-PRO" w:hAnsi="HG丸ｺﾞｼｯｸM-PRO" w:hint="eastAsia"/>
                <w:color w:val="FFFFFF" w:themeColor="background1"/>
                <w:sz w:val="22"/>
              </w:rPr>
              <w:t>一部の従業員に仕事が偏り、若手が育たない</w:t>
            </w:r>
          </w:p>
        </w:tc>
      </w:tr>
    </w:tbl>
    <w:p w:rsidR="00183376" w:rsidRPr="004109C7" w:rsidRDefault="00183376" w:rsidP="00183376">
      <w:pPr>
        <w:rPr>
          <w:rFonts w:ascii="HG丸ｺﾞｼｯｸM-PRO" w:eastAsia="HG丸ｺﾞｼｯｸM-PRO" w:hAnsi="HG丸ｺﾞｼｯｸM-PRO"/>
        </w:rPr>
      </w:pPr>
    </w:p>
    <w:p w:rsidR="00183376" w:rsidRPr="001B2972" w:rsidRDefault="00183376" w:rsidP="00183376">
      <w:pPr>
        <w:rPr>
          <w:rFonts w:ascii="HG丸ｺﾞｼｯｸM-PRO" w:eastAsia="HG丸ｺﾞｼｯｸM-PRO" w:hAnsi="HG丸ｺﾞｼｯｸM-PRO"/>
        </w:rPr>
      </w:pPr>
      <w:r>
        <w:rPr>
          <w:rFonts w:asciiTheme="majorEastAsia" w:eastAsiaTheme="majorEastAsia" w:hAnsiTheme="majorEastAsia" w:hint="eastAsia"/>
          <w:b/>
        </w:rPr>
        <w:t xml:space="preserve">原因　　</w:t>
      </w:r>
      <w:r w:rsidRPr="00D731B7">
        <w:rPr>
          <w:rFonts w:ascii="HG丸ｺﾞｼｯｸM-PRO" w:eastAsia="HG丸ｺﾞｼｯｸM-PRO" w:hAnsi="HG丸ｺﾞｼｯｸM-PRO" w:hint="eastAsia"/>
        </w:rPr>
        <w:t>業務の見える化がなされていない</w:t>
      </w:r>
    </w:p>
    <w:p w:rsidR="00183376" w:rsidRDefault="00183376" w:rsidP="00183376">
      <w:pPr>
        <w:spacing w:line="180" w:lineRule="exact"/>
        <w:rPr>
          <w:rFonts w:asciiTheme="majorEastAsia" w:eastAsiaTheme="majorEastAsia" w:hAnsiTheme="majorEastAsia"/>
          <w:b/>
        </w:rPr>
      </w:pPr>
    </w:p>
    <w:p w:rsidR="00183376" w:rsidRDefault="00183376" w:rsidP="00183376">
      <w:pPr>
        <w:spacing w:line="340" w:lineRule="exact"/>
        <w:rPr>
          <w:rFonts w:ascii="HG丸ｺﾞｼｯｸM-PRO" w:eastAsia="HG丸ｺﾞｼｯｸM-PRO" w:hAnsi="HG丸ｺﾞｼｯｸM-PRO"/>
        </w:rPr>
      </w:pPr>
      <w:r w:rsidRPr="00E258AD">
        <w:rPr>
          <w:rFonts w:asciiTheme="majorEastAsia" w:eastAsiaTheme="majorEastAsia" w:hAnsiTheme="majorEastAsia" w:hint="eastAsia"/>
          <w:b/>
        </w:rPr>
        <w:t>背景</w:t>
      </w:r>
      <w:r>
        <w:rPr>
          <w:rFonts w:asciiTheme="majorEastAsia" w:eastAsiaTheme="majorEastAsia" w:hAnsiTheme="majorEastAsia" w:hint="eastAsia"/>
          <w:b/>
        </w:rPr>
        <w:t xml:space="preserve">　　</w:t>
      </w:r>
      <w:r w:rsidRPr="0054669C">
        <w:rPr>
          <w:rFonts w:ascii="HG丸ｺﾞｼｯｸM-PRO" w:eastAsia="HG丸ｺﾞｼｯｸM-PRO" w:hAnsi="HG丸ｺﾞｼｯｸM-PRO" w:hint="eastAsia"/>
        </w:rPr>
        <w:t>業務負荷の高い従業員の業務内容・業務量等が見えていない</w:t>
      </w:r>
    </w:p>
    <w:p w:rsidR="00183376" w:rsidRDefault="00183376" w:rsidP="00183376">
      <w:pPr>
        <w:ind w:leftChars="400" w:left="783"/>
        <w:rPr>
          <w:rFonts w:asciiTheme="majorEastAsia" w:eastAsiaTheme="majorEastAsia" w:hAnsiTheme="majorEastAsia"/>
          <w:b/>
        </w:rPr>
      </w:pPr>
    </w:p>
    <w:p w:rsidR="00183376" w:rsidRDefault="00183376" w:rsidP="00183376">
      <w:pPr>
        <w:rPr>
          <w:rFonts w:ascii="HG丸ｺﾞｼｯｸM-PRO" w:eastAsia="HG丸ｺﾞｼｯｸM-PRO" w:hAnsi="HG丸ｺﾞｼｯｸM-PRO"/>
        </w:rPr>
      </w:pPr>
      <w:r w:rsidRPr="00E258AD">
        <w:rPr>
          <w:rFonts w:asciiTheme="majorEastAsia" w:eastAsiaTheme="majorEastAsia" w:hAnsiTheme="majorEastAsia" w:hint="eastAsia"/>
          <w:b/>
        </w:rPr>
        <w:t>改善策</w:t>
      </w:r>
      <w:r>
        <w:rPr>
          <w:rFonts w:asciiTheme="majorEastAsia" w:eastAsiaTheme="majorEastAsia" w:hAnsiTheme="majorEastAsia" w:hint="eastAsia"/>
          <w:b/>
        </w:rPr>
        <w:t xml:space="preserve">　</w:t>
      </w:r>
    </w:p>
    <w:p w:rsidR="00183376" w:rsidRPr="00024B01" w:rsidRDefault="00183376" w:rsidP="00BE0045">
      <w:pPr>
        <w:spacing w:line="340" w:lineRule="exact"/>
        <w:rPr>
          <w:rFonts w:ascii="HG丸ｺﾞｼｯｸM-PRO" w:eastAsia="HG丸ｺﾞｼｯｸM-PRO" w:hAnsi="HG丸ｺﾞｼｯｸM-PRO"/>
          <w:color w:val="FF0000"/>
          <w:szCs w:val="20"/>
        </w:rPr>
      </w:pPr>
      <w:r w:rsidRPr="00024B01">
        <w:rPr>
          <w:rFonts w:ascii="HG丸ｺﾞｼｯｸM-PRO" w:eastAsia="HG丸ｺﾞｼｯｸM-PRO" w:hAnsi="HG丸ｺﾞｼｯｸM-PRO" w:hint="eastAsia"/>
          <w:color w:val="FF0000"/>
          <w:szCs w:val="20"/>
        </w:rPr>
        <w:t>業務負荷の高い従業員の業務洗い出しと負荷の分散</w:t>
      </w:r>
    </w:p>
    <w:p w:rsidR="00183376" w:rsidRDefault="00BE0045" w:rsidP="00BE0045">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183376" w:rsidRPr="0054669C">
        <w:rPr>
          <w:rFonts w:ascii="HG丸ｺﾞｼｯｸM-PRO" w:eastAsia="HG丸ｺﾞｼｯｸM-PRO" w:hAnsi="HG丸ｺﾞｼｯｸM-PRO" w:hint="eastAsia"/>
        </w:rPr>
        <w:t>1週間から数か月の間、自身のやってきた業務を「項目」「内容」「かかった時間」「難易度」で記述し、「かかった時間」短い日常業務や「難易度」の低い業務等を周囲に分散</w:t>
      </w:r>
    </w:p>
    <w:p w:rsidR="00183376" w:rsidRPr="00D731B7" w:rsidRDefault="00183376" w:rsidP="00183376">
      <w:pPr>
        <w:rPr>
          <w:rFonts w:ascii="HG丸ｺﾞｼｯｸM-PRO" w:eastAsia="HG丸ｺﾞｼｯｸM-PRO" w:hAnsi="HG丸ｺﾞｼｯｸM-PRO"/>
        </w:rPr>
      </w:pPr>
    </w:p>
    <w:p w:rsidR="00183376" w:rsidRDefault="00183376" w:rsidP="00183376">
      <w:pPr>
        <w:rPr>
          <w:rFonts w:ascii="HG丸ｺﾞｼｯｸM-PRO" w:eastAsia="HG丸ｺﾞｼｯｸM-PRO" w:hAnsi="HG丸ｺﾞｼｯｸM-PRO"/>
        </w:rPr>
      </w:pPr>
      <w:r w:rsidRPr="00E258AD">
        <w:rPr>
          <w:rFonts w:asciiTheme="majorEastAsia" w:eastAsiaTheme="majorEastAsia" w:hAnsiTheme="majorEastAsia" w:hint="eastAsia"/>
          <w:b/>
        </w:rPr>
        <w:t>運用上のポイント</w:t>
      </w:r>
    </w:p>
    <w:p w:rsidR="00183376" w:rsidRPr="0054669C" w:rsidRDefault="00BE0045" w:rsidP="00C03C3F">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183376" w:rsidRPr="0054669C">
        <w:rPr>
          <w:rFonts w:ascii="HG丸ｺﾞｼｯｸM-PRO" w:eastAsia="HG丸ｺﾞｼｯｸM-PRO" w:hAnsi="HG丸ｺﾞｼｯｸM-PRO" w:hint="eastAsia"/>
        </w:rPr>
        <w:t>フォーマットを用意し、毎日の終業前に書き込めるようにします。</w:t>
      </w:r>
    </w:p>
    <w:p w:rsidR="00183376" w:rsidRDefault="00BE0045" w:rsidP="00C03C3F">
      <w:pPr>
        <w:spacing w:line="40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183376" w:rsidRPr="0054669C">
        <w:rPr>
          <w:rFonts w:ascii="HG丸ｺﾞｼｯｸM-PRO" w:eastAsia="HG丸ｺﾞｼｯｸM-PRO" w:hAnsi="HG丸ｺﾞｼｯｸM-PRO" w:hint="eastAsia"/>
        </w:rPr>
        <w:t>「難易度」は5段階評価などで表記しますが、個人の主観をなるべく減らすために、上司や同僚などからも難易度をチェックしてもらいます</w:t>
      </w:r>
      <w:r w:rsidR="00183376">
        <w:rPr>
          <w:rFonts w:ascii="HG丸ｺﾞｼｯｸM-PRO" w:eastAsia="HG丸ｺﾞｼｯｸM-PRO" w:hAnsi="HG丸ｺﾞｼｯｸM-PRO" w:hint="eastAsia"/>
        </w:rPr>
        <w:t>。</w:t>
      </w:r>
    </w:p>
    <w:p w:rsidR="00183376" w:rsidRDefault="00183376" w:rsidP="00183376">
      <w:pPr>
        <w:spacing w:line="340" w:lineRule="exact"/>
        <w:rPr>
          <w:rFonts w:ascii="HG丸ｺﾞｼｯｸM-PRO" w:eastAsia="HG丸ｺﾞｼｯｸM-PRO" w:hAnsi="HG丸ｺﾞｼｯｸM-PRO"/>
        </w:rPr>
      </w:pPr>
    </w:p>
    <w:p w:rsidR="00183376" w:rsidRDefault="00183376" w:rsidP="00183376">
      <w:pPr>
        <w:rPr>
          <w:rFonts w:ascii="HG丸ｺﾞｼｯｸM-PRO" w:eastAsia="HG丸ｺﾞｼｯｸM-PRO" w:hAnsi="HG丸ｺﾞｼｯｸM-PRO"/>
        </w:rPr>
      </w:pPr>
    </w:p>
    <w:p w:rsidR="00183376" w:rsidRDefault="00183376" w:rsidP="00183376">
      <w:pPr>
        <w:rPr>
          <w:rFonts w:ascii="HG丸ｺﾞｼｯｸM-PRO" w:eastAsia="HG丸ｺﾞｼｯｸM-PRO" w:hAnsi="HG丸ｺﾞｼｯｸM-PRO"/>
        </w:rPr>
      </w:pPr>
    </w:p>
    <w:p w:rsidR="00183376" w:rsidRDefault="00C03C3F" w:rsidP="00183376">
      <w:pPr>
        <w:rPr>
          <w:rFonts w:ascii="HG丸ｺﾞｼｯｸM-PRO" w:eastAsia="HG丸ｺﾞｼｯｸM-PRO" w:hAnsi="HG丸ｺﾞｼｯｸM-PRO"/>
        </w:rPr>
      </w:pPr>
      <w:r>
        <w:rPr>
          <w:rFonts w:ascii="HG丸ｺﾞｼｯｸM-PRO" w:eastAsia="HG丸ｺﾞｼｯｸM-PRO" w:hAnsi="HG丸ｺﾞｼｯｸM-PRO" w:hint="eastAsia"/>
          <w:noProof/>
          <w:color w:val="FFFFFF" w:themeColor="background1"/>
          <w:sz w:val="28"/>
          <w:szCs w:val="28"/>
        </w:rPr>
        <w:drawing>
          <wp:anchor distT="0" distB="0" distL="114300" distR="114300" simplePos="0" relativeHeight="251640320" behindDoc="0" locked="0" layoutInCell="1" allowOverlap="1" wp14:anchorId="3D957006" wp14:editId="28F75C3D">
            <wp:simplePos x="0" y="0"/>
            <wp:positionH relativeFrom="column">
              <wp:posOffset>2494915</wp:posOffset>
            </wp:positionH>
            <wp:positionV relativeFrom="paragraph">
              <wp:posOffset>25400</wp:posOffset>
            </wp:positionV>
            <wp:extent cx="1741170" cy="1562100"/>
            <wp:effectExtent l="0" t="0" r="0" b="0"/>
            <wp:wrapTight wrapText="bothSides">
              <wp:wrapPolygon edited="0">
                <wp:start x="4726" y="1317"/>
                <wp:lineTo x="3781" y="2371"/>
                <wp:lineTo x="2600" y="5005"/>
                <wp:lineTo x="2600" y="6322"/>
                <wp:lineTo x="5435" y="10273"/>
                <wp:lineTo x="7326" y="14488"/>
                <wp:lineTo x="7326" y="18439"/>
                <wp:lineTo x="7562" y="18966"/>
                <wp:lineTo x="13707" y="18966"/>
                <wp:lineTo x="14179" y="18439"/>
                <wp:lineTo x="13943" y="14488"/>
                <wp:lineTo x="14888" y="13961"/>
                <wp:lineTo x="15125" y="11590"/>
                <wp:lineTo x="14416" y="10273"/>
                <wp:lineTo x="15361" y="10273"/>
                <wp:lineTo x="18670" y="6849"/>
                <wp:lineTo x="19142" y="5268"/>
                <wp:lineTo x="18197" y="3424"/>
                <wp:lineTo x="16779" y="1317"/>
                <wp:lineTo x="4726" y="1317"/>
              </wp:wrapPolygon>
            </wp:wrapTight>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ぞう透明.png"/>
                    <pic:cNvPicPr/>
                  </pic:nvPicPr>
                  <pic:blipFill>
                    <a:blip r:embed="rId21">
                      <a:extLst>
                        <a:ext uri="{28A0092B-C50C-407E-A947-70E740481C1C}">
                          <a14:useLocalDpi xmlns:a14="http://schemas.microsoft.com/office/drawing/2010/main" val="0"/>
                        </a:ext>
                      </a:extLst>
                    </a:blip>
                    <a:stretch>
                      <a:fillRect/>
                    </a:stretch>
                  </pic:blipFill>
                  <pic:spPr>
                    <a:xfrm>
                      <a:off x="0" y="0"/>
                      <a:ext cx="1741170" cy="1562100"/>
                    </a:xfrm>
                    <a:prstGeom prst="rect">
                      <a:avLst/>
                    </a:prstGeom>
                  </pic:spPr>
                </pic:pic>
              </a:graphicData>
            </a:graphic>
            <wp14:sizeRelH relativeFrom="margin">
              <wp14:pctWidth>0</wp14:pctWidth>
            </wp14:sizeRelH>
            <wp14:sizeRelV relativeFrom="margin">
              <wp14:pctHeight>0</wp14:pctHeight>
            </wp14:sizeRelV>
          </wp:anchor>
        </w:drawing>
      </w:r>
    </w:p>
    <w:p w:rsidR="00183376" w:rsidRDefault="00183376" w:rsidP="00183376">
      <w:pPr>
        <w:rPr>
          <w:rFonts w:ascii="HG丸ｺﾞｼｯｸM-PRO" w:eastAsia="HG丸ｺﾞｼｯｸM-PRO" w:hAnsi="HG丸ｺﾞｼｯｸM-PRO"/>
        </w:rPr>
      </w:pPr>
    </w:p>
    <w:p w:rsidR="00183376" w:rsidRDefault="00183376" w:rsidP="00183376">
      <w:pPr>
        <w:rPr>
          <w:rFonts w:ascii="HG丸ｺﾞｼｯｸM-PRO" w:eastAsia="HG丸ｺﾞｼｯｸM-PRO" w:hAnsi="HG丸ｺﾞｼｯｸM-PRO"/>
        </w:rPr>
      </w:pPr>
    </w:p>
    <w:p w:rsidR="00183376" w:rsidRDefault="00183376" w:rsidP="00183376">
      <w:pPr>
        <w:rPr>
          <w:rFonts w:ascii="HG丸ｺﾞｼｯｸM-PRO" w:eastAsia="HG丸ｺﾞｼｯｸM-PRO" w:hAnsi="HG丸ｺﾞｼｯｸM-PRO"/>
        </w:rPr>
      </w:pPr>
    </w:p>
    <w:p w:rsidR="00183376" w:rsidRDefault="00183376" w:rsidP="00183376">
      <w:pPr>
        <w:rPr>
          <w:rFonts w:ascii="HG丸ｺﾞｼｯｸM-PRO" w:eastAsia="HG丸ｺﾞｼｯｸM-PRO" w:hAnsi="HG丸ｺﾞｼｯｸM-PRO"/>
        </w:rPr>
      </w:pPr>
    </w:p>
    <w:p w:rsidR="00183376" w:rsidRDefault="00183376" w:rsidP="00183376">
      <w:pPr>
        <w:rPr>
          <w:rFonts w:ascii="HG丸ｺﾞｼｯｸM-PRO" w:eastAsia="HG丸ｺﾞｼｯｸM-PRO" w:hAnsi="HG丸ｺﾞｼｯｸM-PRO"/>
        </w:rPr>
      </w:pPr>
    </w:p>
    <w:p w:rsidR="00183376" w:rsidRDefault="00183376" w:rsidP="00183376">
      <w:pPr>
        <w:rPr>
          <w:rFonts w:ascii="HG丸ｺﾞｼｯｸM-PRO" w:eastAsia="HG丸ｺﾞｼｯｸM-PRO" w:hAnsi="HG丸ｺﾞｼｯｸM-PRO"/>
        </w:rPr>
      </w:pPr>
    </w:p>
    <w:p w:rsidR="00183376" w:rsidRDefault="00183376" w:rsidP="00183376">
      <w:pPr>
        <w:rPr>
          <w:rFonts w:ascii="HG丸ｺﾞｼｯｸM-PRO" w:eastAsia="HG丸ｺﾞｼｯｸM-PRO" w:hAnsi="HG丸ｺﾞｼｯｸM-PRO"/>
        </w:rPr>
      </w:pPr>
    </w:p>
    <w:p w:rsidR="00183376" w:rsidRDefault="00183376" w:rsidP="00183376">
      <w:pPr>
        <w:rPr>
          <w:rFonts w:ascii="HG丸ｺﾞｼｯｸM-PRO" w:eastAsia="HG丸ｺﾞｼｯｸM-PRO" w:hAnsi="HG丸ｺﾞｼｯｸM-PRO"/>
        </w:rPr>
      </w:pPr>
    </w:p>
    <w:p w:rsidR="00183376" w:rsidRDefault="00183376" w:rsidP="00183376">
      <w:pPr>
        <w:rPr>
          <w:rFonts w:ascii="HG丸ｺﾞｼｯｸM-PRO" w:eastAsia="HG丸ｺﾞｼｯｸM-PRO" w:hAnsi="HG丸ｺﾞｼｯｸM-PRO"/>
        </w:rPr>
      </w:pPr>
    </w:p>
    <w:p w:rsidR="00183376" w:rsidRDefault="00183376" w:rsidP="00183376">
      <w:pPr>
        <w:rPr>
          <w:rFonts w:ascii="HG丸ｺﾞｼｯｸM-PRO" w:eastAsia="HG丸ｺﾞｼｯｸM-PRO" w:hAnsi="HG丸ｺﾞｼｯｸM-PRO"/>
        </w:rPr>
      </w:pPr>
    </w:p>
    <w:p w:rsidR="00183376" w:rsidRDefault="00183376" w:rsidP="00183376">
      <w:pPr>
        <w:rPr>
          <w:rFonts w:ascii="HG丸ｺﾞｼｯｸM-PRO" w:eastAsia="HG丸ｺﾞｼｯｸM-PRO" w:hAnsi="HG丸ｺﾞｼｯｸM-PRO"/>
        </w:rPr>
      </w:pPr>
    </w:p>
    <w:p w:rsidR="00024B01" w:rsidRDefault="00024B01" w:rsidP="00183376">
      <w:pPr>
        <w:rPr>
          <w:rFonts w:ascii="HG丸ｺﾞｼｯｸM-PRO" w:eastAsia="HG丸ｺﾞｼｯｸM-PRO" w:hAnsi="HG丸ｺﾞｼｯｸM-PRO"/>
        </w:rPr>
      </w:pPr>
    </w:p>
    <w:p w:rsidR="00024B01" w:rsidRDefault="00024B01" w:rsidP="00183376">
      <w:pPr>
        <w:rPr>
          <w:rFonts w:ascii="HG丸ｺﾞｼｯｸM-PRO" w:eastAsia="HG丸ｺﾞｼｯｸM-PRO" w:hAnsi="HG丸ｺﾞｼｯｸM-PRO"/>
        </w:rPr>
      </w:pPr>
    </w:p>
    <w:p w:rsidR="00183376" w:rsidRDefault="00183376" w:rsidP="00183376">
      <w:pPr>
        <w:rPr>
          <w:rFonts w:ascii="HG丸ｺﾞｼｯｸM-PRO" w:eastAsia="HG丸ｺﾞｼｯｸM-PRO" w:hAnsi="HG丸ｺﾞｼｯｸM-PRO"/>
        </w:rPr>
      </w:pPr>
    </w:p>
    <w:p w:rsidR="00183376" w:rsidRPr="00B526A2" w:rsidRDefault="00C03C3F" w:rsidP="00B526A2">
      <w:pPr>
        <w:spacing w:beforeLines="30" w:before="149"/>
        <w:jc w:val="center"/>
        <w:rPr>
          <w:rFonts w:ascii="ＭＳ Ｐゴシック" w:eastAsia="ＭＳ Ｐゴシック" w:hAnsi="ＭＳ Ｐゴシック"/>
          <w:sz w:val="18"/>
          <w:szCs w:val="18"/>
        </w:rPr>
      </w:pPr>
      <w:r w:rsidRPr="00B526A2">
        <w:rPr>
          <w:rFonts w:ascii="ＭＳ Ｐゴシック" w:eastAsia="ＭＳ Ｐゴシック" w:hAnsi="ＭＳ Ｐゴシック"/>
          <w:sz w:val="18"/>
          <w:szCs w:val="18"/>
        </w:rPr>
        <w:t>15</w:t>
      </w:r>
    </w:p>
    <w:tbl>
      <w:tblPr>
        <w:tblStyle w:val="a9"/>
        <w:tblW w:w="0" w:type="auto"/>
        <w:tblInd w:w="108" w:type="dxa"/>
        <w:shd w:val="clear" w:color="auto" w:fill="002060"/>
        <w:tblLook w:val="04A0" w:firstRow="1" w:lastRow="0" w:firstColumn="1" w:lastColumn="0" w:noHBand="0" w:noVBand="1"/>
      </w:tblPr>
      <w:tblGrid>
        <w:gridCol w:w="6572"/>
      </w:tblGrid>
      <w:tr w:rsidR="00183376" w:rsidTr="00FF6B6C">
        <w:tc>
          <w:tcPr>
            <w:tcW w:w="6572" w:type="dxa"/>
            <w:shd w:val="clear" w:color="auto" w:fill="002060"/>
          </w:tcPr>
          <w:p w:rsidR="00183376" w:rsidRPr="009E5331" w:rsidRDefault="00183376" w:rsidP="00FF6B6C">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lastRenderedPageBreak/>
              <w:t>働き方の見直しでＷＬＢが実現できる職場づくり</w:t>
            </w:r>
          </w:p>
        </w:tc>
      </w:tr>
    </w:tbl>
    <w:p w:rsidR="00183376" w:rsidRDefault="00183376" w:rsidP="00183376">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91"/>
        <w:gridCol w:w="5881"/>
      </w:tblGrid>
      <w:tr w:rsidR="00183376" w:rsidTr="00FF6B6C">
        <w:trPr>
          <w:trHeight w:val="340"/>
        </w:trPr>
        <w:tc>
          <w:tcPr>
            <w:tcW w:w="709" w:type="dxa"/>
            <w:shd w:val="clear" w:color="auto" w:fill="996600"/>
            <w:vAlign w:val="center"/>
          </w:tcPr>
          <w:p w:rsidR="00183376" w:rsidRPr="00445C8A" w:rsidRDefault="00183376" w:rsidP="00FF6B6C">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課題</w:t>
            </w:r>
          </w:p>
        </w:tc>
        <w:tc>
          <w:tcPr>
            <w:tcW w:w="6237" w:type="dxa"/>
            <w:shd w:val="clear" w:color="auto" w:fill="996600"/>
            <w:vAlign w:val="center"/>
          </w:tcPr>
          <w:p w:rsidR="00183376" w:rsidRPr="00445C8A" w:rsidRDefault="00183376" w:rsidP="00FF6B6C">
            <w:pPr>
              <w:rPr>
                <w:rFonts w:ascii="HG丸ｺﾞｼｯｸM-PRO" w:eastAsia="HG丸ｺﾞｼｯｸM-PRO" w:hAnsi="HG丸ｺﾞｼｯｸM-PRO"/>
                <w:color w:val="FFFFFF" w:themeColor="background1"/>
                <w:sz w:val="22"/>
              </w:rPr>
            </w:pPr>
            <w:r w:rsidRPr="00D731B7">
              <w:rPr>
                <w:rFonts w:ascii="HG丸ｺﾞｼｯｸM-PRO" w:eastAsia="HG丸ｺﾞｼｯｸM-PRO" w:hAnsi="HG丸ｺﾞｼｯｸM-PRO" w:hint="eastAsia"/>
                <w:color w:val="FFFFFF" w:themeColor="background1"/>
                <w:sz w:val="22"/>
              </w:rPr>
              <w:t>一部の従業員に仕事が偏り、若手が育たない</w:t>
            </w:r>
          </w:p>
        </w:tc>
      </w:tr>
    </w:tbl>
    <w:p w:rsidR="00183376" w:rsidRPr="004109C7" w:rsidRDefault="00183376" w:rsidP="00183376">
      <w:pPr>
        <w:rPr>
          <w:rFonts w:ascii="HG丸ｺﾞｼｯｸM-PRO" w:eastAsia="HG丸ｺﾞｼｯｸM-PRO" w:hAnsi="HG丸ｺﾞｼｯｸM-PRO"/>
        </w:rPr>
      </w:pPr>
    </w:p>
    <w:p w:rsidR="00183376" w:rsidRPr="001B2972" w:rsidRDefault="00183376" w:rsidP="00183376">
      <w:pPr>
        <w:rPr>
          <w:rFonts w:ascii="HG丸ｺﾞｼｯｸM-PRO" w:eastAsia="HG丸ｺﾞｼｯｸM-PRO" w:hAnsi="HG丸ｺﾞｼｯｸM-PRO"/>
        </w:rPr>
      </w:pPr>
      <w:r>
        <w:rPr>
          <w:rFonts w:asciiTheme="majorEastAsia" w:eastAsiaTheme="majorEastAsia" w:hAnsiTheme="majorEastAsia" w:hint="eastAsia"/>
          <w:b/>
        </w:rPr>
        <w:t xml:space="preserve">原因　　</w:t>
      </w:r>
      <w:r w:rsidRPr="00D731B7">
        <w:rPr>
          <w:rFonts w:ascii="HG丸ｺﾞｼｯｸM-PRO" w:eastAsia="HG丸ｺﾞｼｯｸM-PRO" w:hAnsi="HG丸ｺﾞｼｯｸM-PRO" w:hint="eastAsia"/>
        </w:rPr>
        <w:t>若手従業員を育てる時間がない</w:t>
      </w:r>
    </w:p>
    <w:p w:rsidR="00183376" w:rsidRDefault="00183376" w:rsidP="00183376">
      <w:pPr>
        <w:spacing w:line="180" w:lineRule="exact"/>
        <w:rPr>
          <w:rFonts w:asciiTheme="majorEastAsia" w:eastAsiaTheme="majorEastAsia" w:hAnsiTheme="majorEastAsia"/>
          <w:b/>
        </w:rPr>
      </w:pPr>
    </w:p>
    <w:p w:rsidR="00183376" w:rsidRDefault="00183376" w:rsidP="00183376">
      <w:pPr>
        <w:spacing w:line="340" w:lineRule="exact"/>
        <w:ind w:left="787" w:hangingChars="400" w:hanging="787"/>
        <w:rPr>
          <w:rFonts w:ascii="HG丸ｺﾞｼｯｸM-PRO" w:eastAsia="HG丸ｺﾞｼｯｸM-PRO" w:hAnsi="HG丸ｺﾞｼｯｸM-PRO"/>
        </w:rPr>
      </w:pPr>
      <w:r w:rsidRPr="00E258AD">
        <w:rPr>
          <w:rFonts w:asciiTheme="majorEastAsia" w:eastAsiaTheme="majorEastAsia" w:hAnsiTheme="majorEastAsia" w:hint="eastAsia"/>
          <w:b/>
        </w:rPr>
        <w:t>背景</w:t>
      </w:r>
      <w:r>
        <w:rPr>
          <w:rFonts w:asciiTheme="majorEastAsia" w:eastAsiaTheme="majorEastAsia" w:hAnsiTheme="majorEastAsia" w:hint="eastAsia"/>
          <w:b/>
        </w:rPr>
        <w:t xml:space="preserve">　　</w:t>
      </w:r>
      <w:r w:rsidRPr="0054669C">
        <w:rPr>
          <w:rFonts w:ascii="HG丸ｺﾞｼｯｸM-PRO" w:eastAsia="HG丸ｺﾞｼｯｸM-PRO" w:hAnsi="HG丸ｺﾞｼｯｸM-PRO" w:hint="eastAsia"/>
        </w:rPr>
        <w:t>若手従業員自身のスキルの獲得状況がわからず、効率よくスキルを伝授するのが難しい</w:t>
      </w:r>
    </w:p>
    <w:p w:rsidR="00183376" w:rsidRDefault="00183376" w:rsidP="009229B8">
      <w:pPr>
        <w:spacing w:line="160" w:lineRule="exact"/>
        <w:ind w:leftChars="400" w:left="783"/>
        <w:rPr>
          <w:rFonts w:asciiTheme="majorEastAsia" w:eastAsiaTheme="majorEastAsia" w:hAnsiTheme="majorEastAsia"/>
          <w:b/>
        </w:rPr>
      </w:pPr>
    </w:p>
    <w:p w:rsidR="00183376" w:rsidRDefault="00183376" w:rsidP="00183376">
      <w:pPr>
        <w:rPr>
          <w:rFonts w:ascii="HG丸ｺﾞｼｯｸM-PRO" w:eastAsia="HG丸ｺﾞｼｯｸM-PRO" w:hAnsi="HG丸ｺﾞｼｯｸM-PRO"/>
        </w:rPr>
      </w:pPr>
      <w:r w:rsidRPr="00E258AD">
        <w:rPr>
          <w:rFonts w:asciiTheme="majorEastAsia" w:eastAsiaTheme="majorEastAsia" w:hAnsiTheme="majorEastAsia" w:hint="eastAsia"/>
          <w:b/>
        </w:rPr>
        <w:t>改善策</w:t>
      </w:r>
      <w:r>
        <w:rPr>
          <w:rFonts w:asciiTheme="majorEastAsia" w:eastAsiaTheme="majorEastAsia" w:hAnsiTheme="majorEastAsia" w:hint="eastAsia"/>
          <w:b/>
        </w:rPr>
        <w:t xml:space="preserve">　</w:t>
      </w:r>
    </w:p>
    <w:p w:rsidR="00183376" w:rsidRPr="00024B01" w:rsidRDefault="00183376" w:rsidP="00183376">
      <w:pPr>
        <w:spacing w:line="340" w:lineRule="exact"/>
        <w:rPr>
          <w:rFonts w:ascii="HG丸ｺﾞｼｯｸM-PRO" w:eastAsia="HG丸ｺﾞｼｯｸM-PRO" w:hAnsi="HG丸ｺﾞｼｯｸM-PRO"/>
          <w:color w:val="FF0000"/>
          <w:szCs w:val="20"/>
        </w:rPr>
      </w:pPr>
      <w:r w:rsidRPr="00024B01">
        <w:rPr>
          <w:rFonts w:ascii="HG丸ｺﾞｼｯｸM-PRO" w:eastAsia="HG丸ｺﾞｼｯｸM-PRO" w:hAnsi="HG丸ｺﾞｼｯｸM-PRO" w:hint="eastAsia"/>
          <w:color w:val="FF0000"/>
          <w:szCs w:val="20"/>
        </w:rPr>
        <w:t>ベテラン従業員からのスキル伝授</w:t>
      </w:r>
    </w:p>
    <w:p w:rsidR="00183376" w:rsidRPr="0054669C" w:rsidRDefault="00BE0045" w:rsidP="00BE0045">
      <w:pPr>
        <w:spacing w:line="3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183376" w:rsidRPr="0054669C">
        <w:rPr>
          <w:rFonts w:ascii="HG丸ｺﾞｼｯｸM-PRO" w:eastAsia="HG丸ｺﾞｼｯｸM-PRO" w:hAnsi="HG丸ｺﾞｼｯｸM-PRO" w:hint="eastAsia"/>
        </w:rPr>
        <w:t>ベテランの業務を、若手自らがベテランに聞き取り調査（質疑応答形式）</w:t>
      </w:r>
    </w:p>
    <w:p w:rsidR="00183376" w:rsidRPr="00D731B7" w:rsidRDefault="00183376" w:rsidP="00EF14F3">
      <w:pPr>
        <w:ind w:firstLineChars="100" w:firstLine="196"/>
        <w:rPr>
          <w:rFonts w:ascii="HG丸ｺﾞｼｯｸM-PRO" w:eastAsia="HG丸ｺﾞｼｯｸM-PRO" w:hAnsi="HG丸ｺﾞｼｯｸM-PRO"/>
        </w:rPr>
      </w:pPr>
      <w:r w:rsidRPr="0054669C">
        <w:rPr>
          <w:rFonts w:ascii="HG丸ｺﾞｼｯｸM-PRO" w:eastAsia="HG丸ｺﾞｼｯｸM-PRO" w:hAnsi="HG丸ｺﾞｼｯｸM-PRO" w:hint="eastAsia"/>
        </w:rPr>
        <w:t>聞き取りした内容をマニュアルに整備</w:t>
      </w:r>
    </w:p>
    <w:p w:rsidR="00183376" w:rsidRDefault="00183376" w:rsidP="00183376">
      <w:pPr>
        <w:rPr>
          <w:rFonts w:ascii="HG丸ｺﾞｼｯｸM-PRO" w:eastAsia="HG丸ｺﾞｼｯｸM-PRO" w:hAnsi="HG丸ｺﾞｼｯｸM-PRO"/>
        </w:rPr>
      </w:pPr>
    </w:p>
    <w:p w:rsidR="00183376" w:rsidRDefault="00183376" w:rsidP="00183376">
      <w:pPr>
        <w:rPr>
          <w:rFonts w:ascii="HG丸ｺﾞｼｯｸM-PRO" w:eastAsia="HG丸ｺﾞｼｯｸM-PRO" w:hAnsi="HG丸ｺﾞｼｯｸM-PRO"/>
        </w:rPr>
      </w:pPr>
      <w:r w:rsidRPr="00E258AD">
        <w:rPr>
          <w:rFonts w:asciiTheme="majorEastAsia" w:eastAsiaTheme="majorEastAsia" w:hAnsiTheme="majorEastAsia" w:hint="eastAsia"/>
          <w:b/>
        </w:rPr>
        <w:t>運用上のポイント</w:t>
      </w:r>
    </w:p>
    <w:p w:rsidR="00183376" w:rsidRPr="0054669C" w:rsidRDefault="00BE0045" w:rsidP="00BE0045">
      <w:pPr>
        <w:spacing w:line="3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183376" w:rsidRPr="0054669C">
        <w:rPr>
          <w:rFonts w:ascii="HG丸ｺﾞｼｯｸM-PRO" w:eastAsia="HG丸ｺﾞｼｯｸM-PRO" w:hAnsi="HG丸ｺﾞｼｯｸM-PRO" w:hint="eastAsia"/>
        </w:rPr>
        <w:t>あらかじめ聞き取り調査に必要なフォーマットを用意しておきます。</w:t>
      </w:r>
    </w:p>
    <w:p w:rsidR="00183376" w:rsidRDefault="00BE0045" w:rsidP="00BE0045">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183376" w:rsidRPr="0054669C">
        <w:rPr>
          <w:rFonts w:ascii="HG丸ｺﾞｼｯｸM-PRO" w:eastAsia="HG丸ｺﾞｼｯｸM-PRO" w:hAnsi="HG丸ｺﾞｼｯｸM-PRO" w:hint="eastAsia"/>
        </w:rPr>
        <w:t>多忙なベテラン従業員が調査に協力できるよう、職場単位でスキル伝授時間を1週間に1回設ける等のルール化をします。</w:t>
      </w:r>
    </w:p>
    <w:p w:rsidR="00EF14F3" w:rsidRDefault="00EF14F3" w:rsidP="00183376">
      <w:pPr>
        <w:spacing w:line="340" w:lineRule="exact"/>
        <w:ind w:left="197" w:hangingChars="100" w:hanging="197"/>
        <w:rPr>
          <w:rFonts w:asciiTheme="majorEastAsia" w:eastAsiaTheme="majorEastAsia" w:hAnsiTheme="majorEastAsia"/>
          <w:b/>
          <w:szCs w:val="20"/>
        </w:rPr>
      </w:pPr>
    </w:p>
    <w:p w:rsidR="00EF14F3" w:rsidRDefault="00EF14F3" w:rsidP="00EF14F3">
      <w:pPr>
        <w:spacing w:line="340" w:lineRule="exact"/>
        <w:ind w:left="196" w:hangingChars="100" w:hanging="196"/>
        <w:rPr>
          <w:rFonts w:asciiTheme="majorEastAsia" w:eastAsiaTheme="majorEastAsia" w:hAnsiTheme="majorEastAsia"/>
          <w:b/>
          <w:szCs w:val="20"/>
        </w:rPr>
      </w:pPr>
      <w:r>
        <w:rPr>
          <w:rFonts w:ascii="HG丸ｺﾞｼｯｸM-PRO" w:eastAsia="HG丸ｺﾞｼｯｸM-PRO" w:hAnsi="HG丸ｺﾞｼｯｸM-PRO" w:hint="eastAsia"/>
          <w:noProof/>
        </w:rPr>
        <mc:AlternateContent>
          <mc:Choice Requires="wps">
            <w:drawing>
              <wp:anchor distT="0" distB="0" distL="114300" distR="114300" simplePos="0" relativeHeight="251649536" behindDoc="0" locked="0" layoutInCell="1" allowOverlap="1" wp14:anchorId="3ACEBF4B" wp14:editId="288D694E">
                <wp:simplePos x="0" y="0"/>
                <wp:positionH relativeFrom="column">
                  <wp:posOffset>26035</wp:posOffset>
                </wp:positionH>
                <wp:positionV relativeFrom="paragraph">
                  <wp:posOffset>-3175</wp:posOffset>
                </wp:positionV>
                <wp:extent cx="4114800" cy="2619375"/>
                <wp:effectExtent l="0" t="0" r="19050" b="28575"/>
                <wp:wrapNone/>
                <wp:docPr id="36" name="テキスト ボックス 36"/>
                <wp:cNvGraphicFramePr/>
                <a:graphic xmlns:a="http://schemas.openxmlformats.org/drawingml/2006/main">
                  <a:graphicData uri="http://schemas.microsoft.com/office/word/2010/wordprocessingShape">
                    <wps:wsp>
                      <wps:cNvSpPr txBox="1"/>
                      <wps:spPr>
                        <a:xfrm>
                          <a:off x="0" y="0"/>
                          <a:ext cx="4114800" cy="2619375"/>
                        </a:xfrm>
                        <a:prstGeom prst="rect">
                          <a:avLst/>
                        </a:prstGeom>
                        <a:solidFill>
                          <a:sysClr val="window" lastClr="FFFFFF"/>
                        </a:solidFill>
                        <a:ln w="19050">
                          <a:solidFill>
                            <a:srgbClr val="002060"/>
                          </a:solidFill>
                          <a:prstDash val="sysDot"/>
                        </a:ln>
                        <a:effectLst/>
                      </wps:spPr>
                      <wps:txbx>
                        <w:txbxContent>
                          <w:p w:rsidR="00E44945" w:rsidRDefault="00E44945" w:rsidP="00EF14F3">
                            <w:pPr>
                              <w:spacing w:line="340" w:lineRule="exact"/>
                              <w:rPr>
                                <w:rFonts w:ascii="HG丸ｺﾞｼｯｸM-PRO" w:eastAsia="HG丸ｺﾞｼｯｸM-PRO" w:hAnsi="HG丸ｺﾞｼｯｸM-PRO"/>
                                <w:szCs w:val="20"/>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E258AD">
                              <w:rPr>
                                <w:rFonts w:ascii="HG丸ｺﾞｼｯｸM-PRO" w:eastAsia="HG丸ｺﾞｼｯｸM-PRO" w:hAnsi="HG丸ｺﾞｼｯｸM-PRO" w:hint="eastAsia"/>
                                <w:szCs w:val="20"/>
                              </w:rPr>
                              <w:t>「従業員対象の職場体験会を開催」（S社：運送業）</w:t>
                            </w:r>
                          </w:p>
                          <w:p w:rsidR="00E44945" w:rsidRPr="00E258AD" w:rsidRDefault="00E44945" w:rsidP="00EF14F3">
                            <w:pPr>
                              <w:spacing w:line="340" w:lineRule="exact"/>
                              <w:ind w:leftChars="100" w:left="196" w:firstLineChars="100" w:firstLine="196"/>
                              <w:rPr>
                                <w:rFonts w:ascii="HG丸ｺﾞｼｯｸM-PRO" w:eastAsia="HG丸ｺﾞｼｯｸM-PRO" w:hAnsi="HG丸ｺﾞｼｯｸM-PRO"/>
                                <w:szCs w:val="20"/>
                              </w:rPr>
                            </w:pPr>
                            <w:r w:rsidRPr="00E258AD">
                              <w:rPr>
                                <w:rFonts w:ascii="HG丸ｺﾞｼｯｸM-PRO" w:eastAsia="HG丸ｺﾞｼｯｸM-PRO" w:hAnsi="HG丸ｺﾞｼｯｸM-PRO" w:hint="eastAsia"/>
                                <w:szCs w:val="20"/>
                              </w:rPr>
                              <w:t>運転技術や荷主とのやり取りの中で、ベテランが培ってきたノウハウがあり、顧客ごとにドライバーがつくことで、多能工化やジョブローテーションがなかなか進まない状況でした。そこで、職場内でほかの仕事を知ってもらおうと職場体験会を実施しました。</w:t>
                            </w:r>
                          </w:p>
                          <w:p w:rsidR="00E44945" w:rsidRPr="00EF14F3" w:rsidRDefault="00E44945" w:rsidP="00EF14F3">
                            <w:pPr>
                              <w:spacing w:line="340" w:lineRule="exact"/>
                              <w:ind w:leftChars="100" w:left="196" w:firstLineChars="100" w:firstLine="196"/>
                              <w:rPr>
                                <w:w w:val="92"/>
                              </w:rPr>
                            </w:pPr>
                            <w:r w:rsidRPr="00E258AD">
                              <w:rPr>
                                <w:rFonts w:ascii="HG丸ｺﾞｼｯｸM-PRO" w:eastAsia="HG丸ｺﾞｼｯｸM-PRO" w:hAnsi="HG丸ｺﾞｼｯｸM-PRO" w:hint="eastAsia"/>
                                <w:szCs w:val="20"/>
                              </w:rPr>
                              <w:t>そこでは、初めてその職場を体験する従業員が事前用紙に質問したい内容や体験したいことを具体的に記述し、ベテランドライバーに聞き取り調査。体験会終了後は別の用紙に気づきや学びを記述しました。体験会を通してベテランの技術を学び、さらにはこれまで顔をあまり合わせることがなかった従業員同士のコミュニケーション向上にも成果が上がっています</w:t>
                            </w:r>
                            <w:r>
                              <w:rPr>
                                <w:rFonts w:ascii="HG丸ｺﾞｼｯｸM-PRO" w:eastAsia="HG丸ｺﾞｼｯｸM-PRO" w:hAnsi="HG丸ｺﾞｼｯｸM-PRO" w:hint="eastAsia"/>
                                <w:szCs w:val="20"/>
                              </w:rPr>
                              <w:t>。</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47" type="#_x0000_t202" style="position:absolute;left:0;text-align:left;margin-left:2.05pt;margin-top:-.25pt;width:324pt;height:206.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" fillcolor="window" strokecolor="#002060" strokeweight="1.5pt">
                <v:stroke dashstyle="1 1"/>
                <v:textbox inset=",2mm">
                  <w:txbxContent>
                    <w:p w:rsidR="00E44945" w:rsidRDefault="00E44945" w:rsidP="00EF14F3">
                      <w:pPr>
                        <w:spacing w:line="340" w:lineRule="exact"/>
                        <w:rPr>
                          <w:rFonts w:ascii="HG丸ｺﾞｼｯｸM-PRO" w:eastAsia="HG丸ｺﾞｼｯｸM-PRO" w:hAnsi="HG丸ｺﾞｼｯｸM-PRO"/>
                          <w:szCs w:val="20"/>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E258AD">
                        <w:rPr>
                          <w:rFonts w:ascii="HG丸ｺﾞｼｯｸM-PRO" w:eastAsia="HG丸ｺﾞｼｯｸM-PRO" w:hAnsi="HG丸ｺﾞｼｯｸM-PRO" w:hint="eastAsia"/>
                          <w:szCs w:val="20"/>
                        </w:rPr>
                        <w:t>「従業員対象の職場体験会を開催」（S社：運送業）</w:t>
                      </w:r>
                    </w:p>
                    <w:p w:rsidR="00E44945" w:rsidRPr="00E258AD" w:rsidRDefault="00E44945" w:rsidP="00EF14F3">
                      <w:pPr>
                        <w:spacing w:line="340" w:lineRule="exact"/>
                        <w:ind w:leftChars="100" w:left="196" w:firstLineChars="100" w:firstLine="196"/>
                        <w:rPr>
                          <w:rFonts w:ascii="HG丸ｺﾞｼｯｸM-PRO" w:eastAsia="HG丸ｺﾞｼｯｸM-PRO" w:hAnsi="HG丸ｺﾞｼｯｸM-PRO"/>
                          <w:szCs w:val="20"/>
                        </w:rPr>
                      </w:pPr>
                      <w:r w:rsidRPr="00E258AD">
                        <w:rPr>
                          <w:rFonts w:ascii="HG丸ｺﾞｼｯｸM-PRO" w:eastAsia="HG丸ｺﾞｼｯｸM-PRO" w:hAnsi="HG丸ｺﾞｼｯｸM-PRO" w:hint="eastAsia"/>
                          <w:szCs w:val="20"/>
                        </w:rPr>
                        <w:t>運転技術や荷主とのやり取りの中で、ベテランが培ってきたノウハウがあり、顧客ごとにドライバーがつくことで、多能工化やジョブローテーションがなかなか進まない状況でした。そこで、職場内でほかの仕事を知ってもらおうと職場体験会を実施しました。</w:t>
                      </w:r>
                    </w:p>
                    <w:p w:rsidR="00E44945" w:rsidRPr="00EF14F3" w:rsidRDefault="00E44945" w:rsidP="00EF14F3">
                      <w:pPr>
                        <w:spacing w:line="340" w:lineRule="exact"/>
                        <w:ind w:leftChars="100" w:left="196" w:firstLineChars="100" w:firstLine="196"/>
                        <w:rPr>
                          <w:w w:val="92"/>
                        </w:rPr>
                      </w:pPr>
                      <w:r w:rsidRPr="00E258AD">
                        <w:rPr>
                          <w:rFonts w:ascii="HG丸ｺﾞｼｯｸM-PRO" w:eastAsia="HG丸ｺﾞｼｯｸM-PRO" w:hAnsi="HG丸ｺﾞｼｯｸM-PRO" w:hint="eastAsia"/>
                          <w:szCs w:val="20"/>
                        </w:rPr>
                        <w:t>そこでは、初めてその職場を体験する従業員が事前用紙に質問したい内容や体験したいことを具体的に記述し、ベテランドライバーに聞き取り調査。体験会終了後は別の用紙に気づきや学びを記述しました。体験会を通してベテランの技術を学び、さらにはこれまで顔をあまり合わせることがなかった従業員同士のコミュニケーション向上にも成果が上がっています</w:t>
                      </w:r>
                      <w:r>
                        <w:rPr>
                          <w:rFonts w:ascii="HG丸ｺﾞｼｯｸM-PRO" w:eastAsia="HG丸ｺﾞｼｯｸM-PRO" w:hAnsi="HG丸ｺﾞｼｯｸM-PRO" w:hint="eastAsia"/>
                          <w:szCs w:val="20"/>
                        </w:rPr>
                        <w:t>。</w:t>
                      </w:r>
                    </w:p>
                  </w:txbxContent>
                </v:textbox>
              </v:shape>
            </w:pict>
          </mc:Fallback>
        </mc:AlternateContent>
      </w:r>
    </w:p>
    <w:p w:rsidR="00EF14F3" w:rsidRDefault="00EF14F3" w:rsidP="00183376">
      <w:pPr>
        <w:spacing w:line="340" w:lineRule="exact"/>
        <w:ind w:left="197" w:hangingChars="100" w:hanging="197"/>
        <w:rPr>
          <w:rFonts w:asciiTheme="majorEastAsia" w:eastAsiaTheme="majorEastAsia" w:hAnsiTheme="majorEastAsia"/>
          <w:b/>
          <w:szCs w:val="20"/>
        </w:rPr>
      </w:pPr>
    </w:p>
    <w:p w:rsidR="00EF14F3" w:rsidRDefault="00EF14F3" w:rsidP="00183376">
      <w:pPr>
        <w:spacing w:line="340" w:lineRule="exact"/>
        <w:ind w:left="197" w:hangingChars="100" w:hanging="197"/>
        <w:rPr>
          <w:rFonts w:asciiTheme="majorEastAsia" w:eastAsiaTheme="majorEastAsia" w:hAnsiTheme="majorEastAsia"/>
          <w:b/>
          <w:szCs w:val="20"/>
        </w:rPr>
      </w:pPr>
    </w:p>
    <w:p w:rsidR="00EF14F3" w:rsidRDefault="00EF14F3" w:rsidP="00183376">
      <w:pPr>
        <w:spacing w:line="340" w:lineRule="exact"/>
        <w:ind w:left="197" w:hangingChars="100" w:hanging="197"/>
        <w:rPr>
          <w:rFonts w:asciiTheme="majorEastAsia" w:eastAsiaTheme="majorEastAsia" w:hAnsiTheme="majorEastAsia"/>
          <w:b/>
          <w:szCs w:val="20"/>
        </w:rPr>
      </w:pPr>
    </w:p>
    <w:p w:rsidR="00EF14F3" w:rsidRDefault="00EF14F3" w:rsidP="00183376">
      <w:pPr>
        <w:spacing w:line="340" w:lineRule="exact"/>
        <w:ind w:left="197" w:hangingChars="100" w:hanging="197"/>
        <w:rPr>
          <w:rFonts w:asciiTheme="majorEastAsia" w:eastAsiaTheme="majorEastAsia" w:hAnsiTheme="majorEastAsia"/>
          <w:b/>
          <w:szCs w:val="20"/>
        </w:rPr>
      </w:pPr>
    </w:p>
    <w:p w:rsidR="00EF14F3" w:rsidRDefault="00EF14F3" w:rsidP="00183376">
      <w:pPr>
        <w:spacing w:line="340" w:lineRule="exact"/>
        <w:ind w:left="197" w:hangingChars="100" w:hanging="197"/>
        <w:rPr>
          <w:rFonts w:asciiTheme="majorEastAsia" w:eastAsiaTheme="majorEastAsia" w:hAnsiTheme="majorEastAsia"/>
          <w:b/>
          <w:szCs w:val="20"/>
        </w:rPr>
      </w:pPr>
    </w:p>
    <w:p w:rsidR="00EF14F3" w:rsidRDefault="00EF14F3" w:rsidP="00183376">
      <w:pPr>
        <w:spacing w:line="340" w:lineRule="exact"/>
        <w:ind w:left="197" w:hangingChars="100" w:hanging="197"/>
        <w:rPr>
          <w:rFonts w:asciiTheme="majorEastAsia" w:eastAsiaTheme="majorEastAsia" w:hAnsiTheme="majorEastAsia"/>
          <w:b/>
          <w:szCs w:val="20"/>
        </w:rPr>
      </w:pPr>
    </w:p>
    <w:p w:rsidR="00EF14F3" w:rsidRDefault="00EF14F3" w:rsidP="00183376">
      <w:pPr>
        <w:spacing w:line="340" w:lineRule="exact"/>
        <w:ind w:left="197" w:hangingChars="100" w:hanging="197"/>
        <w:rPr>
          <w:rFonts w:asciiTheme="majorEastAsia" w:eastAsiaTheme="majorEastAsia" w:hAnsiTheme="majorEastAsia"/>
          <w:b/>
          <w:szCs w:val="20"/>
        </w:rPr>
      </w:pPr>
    </w:p>
    <w:p w:rsidR="00EF14F3" w:rsidRDefault="00EF14F3" w:rsidP="00183376">
      <w:pPr>
        <w:spacing w:line="340" w:lineRule="exact"/>
        <w:ind w:left="197" w:hangingChars="100" w:hanging="197"/>
        <w:rPr>
          <w:rFonts w:asciiTheme="majorEastAsia" w:eastAsiaTheme="majorEastAsia" w:hAnsiTheme="majorEastAsia"/>
          <w:b/>
          <w:szCs w:val="20"/>
        </w:rPr>
      </w:pPr>
    </w:p>
    <w:p w:rsidR="00EF14F3" w:rsidRDefault="00EF14F3" w:rsidP="00183376">
      <w:pPr>
        <w:spacing w:line="340" w:lineRule="exact"/>
        <w:ind w:left="197" w:hangingChars="100" w:hanging="197"/>
        <w:rPr>
          <w:rFonts w:asciiTheme="majorEastAsia" w:eastAsiaTheme="majorEastAsia" w:hAnsiTheme="majorEastAsia"/>
          <w:b/>
          <w:szCs w:val="20"/>
        </w:rPr>
      </w:pPr>
    </w:p>
    <w:p w:rsidR="00183376" w:rsidRDefault="00183376" w:rsidP="00183376">
      <w:pPr>
        <w:spacing w:line="340" w:lineRule="exact"/>
        <w:ind w:left="197" w:hangingChars="100" w:hanging="197"/>
        <w:rPr>
          <w:rFonts w:asciiTheme="majorEastAsia" w:eastAsiaTheme="majorEastAsia" w:hAnsiTheme="majorEastAsia"/>
          <w:b/>
          <w:szCs w:val="20"/>
        </w:rPr>
      </w:pPr>
    </w:p>
    <w:p w:rsidR="00183376" w:rsidRPr="00E258AD" w:rsidRDefault="00183376" w:rsidP="00183376">
      <w:pPr>
        <w:spacing w:line="340" w:lineRule="exact"/>
        <w:ind w:firstLineChars="100" w:firstLine="196"/>
        <w:rPr>
          <w:rFonts w:ascii="HG丸ｺﾞｼｯｸM-PRO" w:eastAsia="HG丸ｺﾞｼｯｸM-PRO" w:hAnsi="HG丸ｺﾞｼｯｸM-PRO"/>
          <w:szCs w:val="20"/>
        </w:rPr>
      </w:pPr>
    </w:p>
    <w:p w:rsidR="00183376" w:rsidRDefault="00183376" w:rsidP="00183376">
      <w:pPr>
        <w:spacing w:line="340" w:lineRule="exact"/>
        <w:ind w:left="196" w:hangingChars="100" w:hanging="196"/>
        <w:rPr>
          <w:rFonts w:ascii="HG丸ｺﾞｼｯｸM-PRO" w:eastAsia="HG丸ｺﾞｼｯｸM-PRO" w:hAnsi="HG丸ｺﾞｼｯｸM-PRO"/>
        </w:rPr>
      </w:pPr>
    </w:p>
    <w:p w:rsidR="00183376" w:rsidRDefault="00183376" w:rsidP="00183376">
      <w:pPr>
        <w:spacing w:line="340" w:lineRule="exact"/>
        <w:ind w:left="196" w:hangingChars="100" w:hanging="196"/>
        <w:rPr>
          <w:rFonts w:ascii="HG丸ｺﾞｼｯｸM-PRO" w:eastAsia="HG丸ｺﾞｼｯｸM-PRO" w:hAnsi="HG丸ｺﾞｼｯｸM-PRO"/>
        </w:rPr>
      </w:pPr>
    </w:p>
    <w:p w:rsidR="00DF4A29" w:rsidRPr="00B526A2" w:rsidRDefault="00C03C3F" w:rsidP="00B526A2">
      <w:pPr>
        <w:spacing w:line="340" w:lineRule="exact"/>
        <w:ind w:left="176" w:hangingChars="100" w:hanging="176"/>
        <w:jc w:val="center"/>
        <w:rPr>
          <w:rFonts w:ascii="ＭＳ Ｐゴシック" w:eastAsia="ＭＳ Ｐゴシック" w:hAnsi="ＭＳ Ｐゴシック"/>
          <w:sz w:val="18"/>
          <w:szCs w:val="18"/>
        </w:rPr>
      </w:pPr>
      <w:r w:rsidRPr="00B526A2">
        <w:rPr>
          <w:rFonts w:ascii="ＭＳ Ｐゴシック" w:eastAsia="ＭＳ Ｐゴシック" w:hAnsi="ＭＳ Ｐゴシック"/>
          <w:sz w:val="18"/>
          <w:szCs w:val="18"/>
        </w:rPr>
        <w:t>16</w:t>
      </w:r>
    </w:p>
    <w:tbl>
      <w:tblPr>
        <w:tblStyle w:val="a9"/>
        <w:tblW w:w="0" w:type="auto"/>
        <w:tblInd w:w="108" w:type="dxa"/>
        <w:shd w:val="clear" w:color="auto" w:fill="002060"/>
        <w:tblLook w:val="04A0" w:firstRow="1" w:lastRow="0" w:firstColumn="1" w:lastColumn="0" w:noHBand="0" w:noVBand="1"/>
      </w:tblPr>
      <w:tblGrid>
        <w:gridCol w:w="6572"/>
      </w:tblGrid>
      <w:tr w:rsidR="00183376" w:rsidTr="00FF6B6C">
        <w:tc>
          <w:tcPr>
            <w:tcW w:w="6572" w:type="dxa"/>
            <w:shd w:val="clear" w:color="auto" w:fill="002060"/>
          </w:tcPr>
          <w:p w:rsidR="00183376" w:rsidRPr="009E5331" w:rsidRDefault="00183376" w:rsidP="00FF6B6C">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lastRenderedPageBreak/>
              <w:t>働き方の見直しでＷＬＢが実現できる職場づくり</w:t>
            </w:r>
          </w:p>
        </w:tc>
      </w:tr>
    </w:tbl>
    <w:p w:rsidR="00183376" w:rsidRDefault="00183376" w:rsidP="00183376">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91"/>
        <w:gridCol w:w="5881"/>
      </w:tblGrid>
      <w:tr w:rsidR="00183376" w:rsidTr="00FF6B6C">
        <w:trPr>
          <w:trHeight w:val="340"/>
        </w:trPr>
        <w:tc>
          <w:tcPr>
            <w:tcW w:w="709" w:type="dxa"/>
            <w:shd w:val="clear" w:color="auto" w:fill="996600"/>
            <w:vAlign w:val="center"/>
          </w:tcPr>
          <w:p w:rsidR="00183376" w:rsidRPr="00445C8A" w:rsidRDefault="00183376" w:rsidP="00FF6B6C">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課題</w:t>
            </w:r>
          </w:p>
        </w:tc>
        <w:tc>
          <w:tcPr>
            <w:tcW w:w="6237" w:type="dxa"/>
            <w:shd w:val="clear" w:color="auto" w:fill="996600"/>
            <w:vAlign w:val="center"/>
          </w:tcPr>
          <w:p w:rsidR="00183376" w:rsidRPr="00445C8A" w:rsidRDefault="00183376" w:rsidP="00FF6B6C">
            <w:pPr>
              <w:rPr>
                <w:rFonts w:ascii="HG丸ｺﾞｼｯｸM-PRO" w:eastAsia="HG丸ｺﾞｼｯｸM-PRO" w:hAnsi="HG丸ｺﾞｼｯｸM-PRO"/>
                <w:color w:val="FFFFFF" w:themeColor="background1"/>
                <w:sz w:val="22"/>
              </w:rPr>
            </w:pPr>
            <w:r w:rsidRPr="00D731B7">
              <w:rPr>
                <w:rFonts w:ascii="HG丸ｺﾞｼｯｸM-PRO" w:eastAsia="HG丸ｺﾞｼｯｸM-PRO" w:hAnsi="HG丸ｺﾞｼｯｸM-PRO" w:hint="eastAsia"/>
                <w:color w:val="FFFFFF" w:themeColor="background1"/>
                <w:sz w:val="22"/>
              </w:rPr>
              <w:t>一部の従業員に仕事が偏り、若手が育たない</w:t>
            </w:r>
          </w:p>
        </w:tc>
      </w:tr>
    </w:tbl>
    <w:p w:rsidR="00183376" w:rsidRPr="004109C7" w:rsidRDefault="00183376" w:rsidP="00183376">
      <w:pPr>
        <w:rPr>
          <w:rFonts w:ascii="HG丸ｺﾞｼｯｸM-PRO" w:eastAsia="HG丸ｺﾞｼｯｸM-PRO" w:hAnsi="HG丸ｺﾞｼｯｸM-PRO"/>
        </w:rPr>
      </w:pPr>
    </w:p>
    <w:p w:rsidR="00183376" w:rsidRPr="001B2972" w:rsidRDefault="00183376" w:rsidP="00183376">
      <w:pPr>
        <w:rPr>
          <w:rFonts w:ascii="HG丸ｺﾞｼｯｸM-PRO" w:eastAsia="HG丸ｺﾞｼｯｸM-PRO" w:hAnsi="HG丸ｺﾞｼｯｸM-PRO"/>
        </w:rPr>
      </w:pPr>
      <w:r>
        <w:rPr>
          <w:rFonts w:asciiTheme="majorEastAsia" w:eastAsiaTheme="majorEastAsia" w:hAnsiTheme="majorEastAsia" w:hint="eastAsia"/>
          <w:b/>
        </w:rPr>
        <w:t xml:space="preserve">原因　　</w:t>
      </w:r>
      <w:r w:rsidRPr="0044795A">
        <w:rPr>
          <w:rFonts w:ascii="HG丸ｺﾞｼｯｸM-PRO" w:eastAsia="HG丸ｺﾞｼｯｸM-PRO" w:hAnsi="HG丸ｺﾞｼｯｸM-PRO" w:hint="eastAsia"/>
        </w:rPr>
        <w:t>個々の従業員のスキルが見えていない</w:t>
      </w:r>
    </w:p>
    <w:p w:rsidR="00183376" w:rsidRDefault="00183376" w:rsidP="00183376">
      <w:pPr>
        <w:spacing w:line="180" w:lineRule="exact"/>
        <w:rPr>
          <w:rFonts w:asciiTheme="majorEastAsia" w:eastAsiaTheme="majorEastAsia" w:hAnsiTheme="majorEastAsia"/>
          <w:b/>
        </w:rPr>
      </w:pPr>
    </w:p>
    <w:p w:rsidR="00183376" w:rsidRPr="0044795A" w:rsidRDefault="00183376" w:rsidP="00183376">
      <w:pPr>
        <w:spacing w:line="340" w:lineRule="exact"/>
        <w:ind w:left="787" w:hangingChars="400" w:hanging="787"/>
        <w:rPr>
          <w:rFonts w:ascii="HG丸ｺﾞｼｯｸM-PRO" w:eastAsia="HG丸ｺﾞｼｯｸM-PRO" w:hAnsi="HG丸ｺﾞｼｯｸM-PRO"/>
        </w:rPr>
      </w:pPr>
      <w:r w:rsidRPr="00E258AD">
        <w:rPr>
          <w:rFonts w:asciiTheme="majorEastAsia" w:eastAsiaTheme="majorEastAsia" w:hAnsiTheme="majorEastAsia" w:hint="eastAsia"/>
          <w:b/>
        </w:rPr>
        <w:t>背景</w:t>
      </w:r>
      <w:r>
        <w:rPr>
          <w:rFonts w:asciiTheme="majorEastAsia" w:eastAsiaTheme="majorEastAsia" w:hAnsiTheme="majorEastAsia" w:hint="eastAsia"/>
          <w:b/>
        </w:rPr>
        <w:t xml:space="preserve">　　</w:t>
      </w:r>
      <w:r w:rsidRPr="0044795A">
        <w:rPr>
          <w:rFonts w:ascii="HG丸ｺﾞｼｯｸM-PRO" w:eastAsia="HG丸ｺﾞｼｯｸM-PRO" w:hAnsi="HG丸ｺﾞｼｯｸM-PRO" w:hint="eastAsia"/>
        </w:rPr>
        <w:t>スキル獲得状況をどのように見える化したらいいのかがわからない</w:t>
      </w:r>
    </w:p>
    <w:p w:rsidR="00183376" w:rsidRDefault="00183376" w:rsidP="00183376">
      <w:pPr>
        <w:rPr>
          <w:rFonts w:ascii="HG丸ｺﾞｼｯｸM-PRO" w:eastAsia="HG丸ｺﾞｼｯｸM-PRO" w:hAnsi="HG丸ｺﾞｼｯｸM-PRO"/>
        </w:rPr>
      </w:pPr>
      <w:r w:rsidRPr="00E258AD">
        <w:rPr>
          <w:rFonts w:asciiTheme="majorEastAsia" w:eastAsiaTheme="majorEastAsia" w:hAnsiTheme="majorEastAsia" w:hint="eastAsia"/>
          <w:b/>
        </w:rPr>
        <w:t>改善策</w:t>
      </w:r>
      <w:r>
        <w:rPr>
          <w:rFonts w:asciiTheme="majorEastAsia" w:eastAsiaTheme="majorEastAsia" w:hAnsiTheme="majorEastAsia" w:hint="eastAsia"/>
          <w:b/>
        </w:rPr>
        <w:t xml:space="preserve">　</w:t>
      </w:r>
    </w:p>
    <w:p w:rsidR="00183376" w:rsidRPr="007F2FC8" w:rsidRDefault="00183376" w:rsidP="007F2FC8">
      <w:pPr>
        <w:spacing w:line="340" w:lineRule="exact"/>
        <w:ind w:left="196" w:hangingChars="100" w:hanging="196"/>
        <w:rPr>
          <w:rFonts w:ascii="HG丸ｺﾞｼｯｸM-PRO" w:eastAsia="HG丸ｺﾞｼｯｸM-PRO" w:hAnsi="HG丸ｺﾞｼｯｸM-PRO"/>
          <w:szCs w:val="20"/>
        </w:rPr>
      </w:pPr>
      <w:r w:rsidRPr="007F2FC8">
        <w:rPr>
          <w:rFonts w:ascii="HG丸ｺﾞｼｯｸM-PRO" w:eastAsia="HG丸ｺﾞｼｯｸM-PRO" w:hAnsi="HG丸ｺﾞｼｯｸM-PRO" w:hint="eastAsia"/>
          <w:color w:val="FF0000"/>
          <w:szCs w:val="20"/>
        </w:rPr>
        <w:t>スキルマップの作成</w:t>
      </w:r>
    </w:p>
    <w:p w:rsidR="00183376" w:rsidRPr="008E61B5" w:rsidRDefault="00183376" w:rsidP="00183376">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8E61B5">
        <w:rPr>
          <w:rFonts w:ascii="HG丸ｺﾞｼｯｸM-PRO" w:eastAsia="HG丸ｺﾞｼｯｸM-PRO" w:hAnsi="HG丸ｺﾞｼｯｸM-PRO" w:hint="eastAsia"/>
        </w:rPr>
        <w:t>業務に必要なスキルの洗い出し</w:t>
      </w:r>
    </w:p>
    <w:p w:rsidR="00183376" w:rsidRDefault="00183376" w:rsidP="00183376">
      <w:pPr>
        <w:spacing w:line="32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Pr="008E61B5">
        <w:rPr>
          <w:rFonts w:ascii="HG丸ｺﾞｼｯｸM-PRO" w:eastAsia="HG丸ｺﾞｼｯｸM-PRO" w:hAnsi="HG丸ｺﾞｼｯｸM-PRO" w:hint="eastAsia"/>
        </w:rPr>
        <w:t>スキルごとに「①人に教えることができる」「②自分でできる」「③マニュアルを見てできる」「④教えられてできる」等に分けてレベルを把握</w:t>
      </w:r>
    </w:p>
    <w:p w:rsidR="00D965E3" w:rsidRDefault="00D965E3" w:rsidP="00183376">
      <w:pPr>
        <w:spacing w:line="320" w:lineRule="exact"/>
        <w:rPr>
          <w:rFonts w:asciiTheme="majorEastAsia" w:eastAsiaTheme="majorEastAsia" w:hAnsiTheme="majorEastAsia"/>
          <w:b/>
        </w:rPr>
      </w:pPr>
    </w:p>
    <w:p w:rsidR="00183376" w:rsidRPr="00E258AD" w:rsidRDefault="00183376" w:rsidP="00183376">
      <w:pPr>
        <w:spacing w:line="320" w:lineRule="exact"/>
        <w:rPr>
          <w:rFonts w:asciiTheme="majorEastAsia" w:eastAsiaTheme="majorEastAsia" w:hAnsiTheme="majorEastAsia"/>
          <w:b/>
        </w:rPr>
      </w:pPr>
      <w:r w:rsidRPr="00E258AD">
        <w:rPr>
          <w:rFonts w:asciiTheme="majorEastAsia" w:eastAsiaTheme="majorEastAsia" w:hAnsiTheme="majorEastAsia" w:hint="eastAsia"/>
          <w:b/>
        </w:rPr>
        <w:t>運用上のポイント</w:t>
      </w:r>
    </w:p>
    <w:p w:rsidR="00183376" w:rsidRPr="008E61B5" w:rsidRDefault="001B5083" w:rsidP="001B5083">
      <w:pPr>
        <w:spacing w:line="32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183376" w:rsidRPr="008E61B5">
        <w:rPr>
          <w:rFonts w:ascii="HG丸ｺﾞｼｯｸM-PRO" w:eastAsia="HG丸ｺﾞｼｯｸM-PRO" w:hAnsi="HG丸ｺﾞｼｯｸM-PRO" w:hint="eastAsia"/>
        </w:rPr>
        <w:t>スキルマップによる整理・分類方法は様々あります。他社事例も参考にしながら、職場内で必要なスキル、分類方法をディスカッションしてまとめていくこともあります。</w:t>
      </w:r>
    </w:p>
    <w:p w:rsidR="00183376" w:rsidRDefault="001B5083" w:rsidP="001B5083">
      <w:pPr>
        <w:spacing w:line="32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183376" w:rsidRPr="008E61B5">
        <w:rPr>
          <w:rFonts w:ascii="HG丸ｺﾞｼｯｸM-PRO" w:eastAsia="HG丸ｺﾞｼｯｸM-PRO" w:hAnsi="HG丸ｺﾞｼｯｸM-PRO" w:hint="eastAsia"/>
        </w:rPr>
        <w:t>スキルの中にはベテランの「コツ・カン」といったものもあります。このような重要なスキルもできる限り洗い出しをして、伝授できるようにしていきます。</w:t>
      </w:r>
    </w:p>
    <w:p w:rsidR="00DF4A29" w:rsidRDefault="00DF4A29" w:rsidP="00DF4A29">
      <w:pPr>
        <w:spacing w:line="340" w:lineRule="exact"/>
        <w:ind w:left="196" w:hangingChars="100" w:hanging="196"/>
        <w:rPr>
          <w:rFonts w:asciiTheme="majorEastAsia" w:eastAsiaTheme="majorEastAsia" w:hAnsiTheme="majorEastAsia"/>
          <w:b/>
        </w:rPr>
      </w:pPr>
      <w:r>
        <w:rPr>
          <w:rFonts w:ascii="HG丸ｺﾞｼｯｸM-PRO" w:eastAsia="HG丸ｺﾞｼｯｸM-PRO" w:hAnsi="HG丸ｺﾞｼｯｸM-PRO" w:hint="eastAsia"/>
          <w:noProof/>
        </w:rPr>
        <mc:AlternateContent>
          <mc:Choice Requires="wps">
            <w:drawing>
              <wp:anchor distT="0" distB="0" distL="114300" distR="114300" simplePos="0" relativeHeight="251650560" behindDoc="0" locked="0" layoutInCell="1" allowOverlap="1" wp14:anchorId="5053069E" wp14:editId="1C31B89D">
                <wp:simplePos x="0" y="0"/>
                <wp:positionH relativeFrom="column">
                  <wp:posOffset>64135</wp:posOffset>
                </wp:positionH>
                <wp:positionV relativeFrom="paragraph">
                  <wp:posOffset>84455</wp:posOffset>
                </wp:positionV>
                <wp:extent cx="4114800" cy="2190750"/>
                <wp:effectExtent l="0" t="0" r="19050" b="19050"/>
                <wp:wrapNone/>
                <wp:docPr id="37" name="テキスト ボックス 37"/>
                <wp:cNvGraphicFramePr/>
                <a:graphic xmlns:a="http://schemas.openxmlformats.org/drawingml/2006/main">
                  <a:graphicData uri="http://schemas.microsoft.com/office/word/2010/wordprocessingShape">
                    <wps:wsp>
                      <wps:cNvSpPr txBox="1"/>
                      <wps:spPr>
                        <a:xfrm>
                          <a:off x="0" y="0"/>
                          <a:ext cx="4114800" cy="2190750"/>
                        </a:xfrm>
                        <a:prstGeom prst="rect">
                          <a:avLst/>
                        </a:prstGeom>
                        <a:solidFill>
                          <a:sysClr val="window" lastClr="FFFFFF"/>
                        </a:solidFill>
                        <a:ln w="19050">
                          <a:solidFill>
                            <a:srgbClr val="002060"/>
                          </a:solidFill>
                          <a:prstDash val="sysDot"/>
                        </a:ln>
                        <a:effectLst/>
                      </wps:spPr>
                      <wps:txbx>
                        <w:txbxContent>
                          <w:p w:rsidR="00E44945" w:rsidRDefault="00E44945" w:rsidP="00EF14F3">
                            <w:pPr>
                              <w:spacing w:line="34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8E61B5">
                              <w:rPr>
                                <w:rFonts w:ascii="HG丸ｺﾞｼｯｸM-PRO" w:eastAsia="HG丸ｺﾞｼｯｸM-PRO" w:hAnsi="HG丸ｺﾞｼｯｸM-PRO" w:hint="eastAsia"/>
                              </w:rPr>
                              <w:t>「互いの仕事を補完しあう」（M社：サービス業）</w:t>
                            </w:r>
                          </w:p>
                          <w:p w:rsidR="00E44945" w:rsidRDefault="00E44945" w:rsidP="00D965E3">
                            <w:pPr>
                              <w:spacing w:line="340" w:lineRule="exact"/>
                              <w:ind w:leftChars="100" w:left="196" w:firstLineChars="100" w:firstLine="196"/>
                              <w:rPr>
                                <w:rFonts w:ascii="HG丸ｺﾞｼｯｸM-PRO" w:eastAsia="HG丸ｺﾞｼｯｸM-PRO" w:hAnsi="HG丸ｺﾞｼｯｸM-PRO"/>
                              </w:rPr>
                            </w:pPr>
                            <w:r w:rsidRPr="008E61B5">
                              <w:rPr>
                                <w:rFonts w:ascii="HG丸ｺﾞｼｯｸM-PRO" w:eastAsia="HG丸ｺﾞｼｯｸM-PRO" w:hAnsi="HG丸ｺﾞｼｯｸM-PRO" w:hint="eastAsia"/>
                              </w:rPr>
                              <w:t>同社では一人一人の仕事を棚卸しするとともに、互いの仕事を補完し合えるようにマトリックスシートを導入しています。</w:t>
                            </w:r>
                          </w:p>
                          <w:p w:rsidR="00E44945" w:rsidRPr="00FE2F07" w:rsidRDefault="00E44945" w:rsidP="00D965E3">
                            <w:pPr>
                              <w:spacing w:line="340" w:lineRule="exact"/>
                              <w:ind w:leftChars="100" w:left="196" w:firstLineChars="100" w:firstLine="196"/>
                              <w:rPr>
                                <w:rFonts w:ascii="HG丸ｺﾞｼｯｸM-PRO" w:eastAsia="HG丸ｺﾞｼｯｸM-PRO" w:hAnsi="HG丸ｺﾞｼｯｸM-PRO"/>
                              </w:rPr>
                            </w:pPr>
                            <w:r w:rsidRPr="008E61B5">
                              <w:rPr>
                                <w:rFonts w:ascii="HG丸ｺﾞｼｯｸM-PRO" w:eastAsia="HG丸ｺﾞｼｯｸM-PRO" w:hAnsi="HG丸ｺﾞｼｯｸM-PRO" w:hint="eastAsia"/>
                              </w:rPr>
                              <w:t>仕事の技能を横軸、人を縦軸に取り、一つ一つの技能について4段階のレベルのマスに分け、誰がどの仕事をどれくらいできるかが一目で分かるようになっています。仕事を補完し合えるようになるには、全ての技能を2人以上が習得しなければなりません。加えて、この表を見ると自分にどのようなスキルが足りないのかは一目瞭然で、それぞれ何を習得すべきかが明確になります。</w:t>
                            </w:r>
                          </w:p>
                          <w:p w:rsidR="00E44945" w:rsidRPr="00D965E3" w:rsidRDefault="00E44945" w:rsidP="00EF14F3">
                            <w:pPr>
                              <w:spacing w:line="340" w:lineRule="exact"/>
                              <w:rPr>
                                <w:w w:val="92"/>
                              </w:rPr>
                            </w:pP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48" type="#_x0000_t202" style="position:absolute;left:0;text-align:left;margin-left:5.05pt;margin-top:6.65pt;width:324pt;height:17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" fillcolor="window" strokecolor="#002060" strokeweight="1.5pt">
                <v:stroke dashstyle="1 1"/>
                <v:textbox inset=",2mm">
                  <w:txbxContent>
                    <w:p w:rsidR="00E44945" w:rsidRDefault="00E44945" w:rsidP="00EF14F3">
                      <w:pPr>
                        <w:spacing w:line="34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8E61B5">
                        <w:rPr>
                          <w:rFonts w:ascii="HG丸ｺﾞｼｯｸM-PRO" w:eastAsia="HG丸ｺﾞｼｯｸM-PRO" w:hAnsi="HG丸ｺﾞｼｯｸM-PRO" w:hint="eastAsia"/>
                        </w:rPr>
                        <w:t>「互いの仕事を補完しあう」（M社：サービス業）</w:t>
                      </w:r>
                    </w:p>
                    <w:p w:rsidR="00E44945" w:rsidRDefault="00E44945" w:rsidP="00D965E3">
                      <w:pPr>
                        <w:spacing w:line="340" w:lineRule="exact"/>
                        <w:ind w:leftChars="100" w:left="196" w:firstLineChars="100" w:firstLine="196"/>
                        <w:rPr>
                          <w:rFonts w:ascii="HG丸ｺﾞｼｯｸM-PRO" w:eastAsia="HG丸ｺﾞｼｯｸM-PRO" w:hAnsi="HG丸ｺﾞｼｯｸM-PRO"/>
                        </w:rPr>
                      </w:pPr>
                      <w:r w:rsidRPr="008E61B5">
                        <w:rPr>
                          <w:rFonts w:ascii="HG丸ｺﾞｼｯｸM-PRO" w:eastAsia="HG丸ｺﾞｼｯｸM-PRO" w:hAnsi="HG丸ｺﾞｼｯｸM-PRO" w:hint="eastAsia"/>
                        </w:rPr>
                        <w:t>同社では一人一人の仕事を棚卸しするとともに、互いの仕事を補完し合えるようにマトリックスシートを導入しています。</w:t>
                      </w:r>
                    </w:p>
                    <w:p w:rsidR="00E44945" w:rsidRPr="00FE2F07" w:rsidRDefault="00E44945" w:rsidP="00D965E3">
                      <w:pPr>
                        <w:spacing w:line="340" w:lineRule="exact"/>
                        <w:ind w:leftChars="100" w:left="196" w:firstLineChars="100" w:firstLine="196"/>
                        <w:rPr>
                          <w:rFonts w:ascii="HG丸ｺﾞｼｯｸM-PRO" w:eastAsia="HG丸ｺﾞｼｯｸM-PRO" w:hAnsi="HG丸ｺﾞｼｯｸM-PRO"/>
                        </w:rPr>
                      </w:pPr>
                      <w:r w:rsidRPr="008E61B5">
                        <w:rPr>
                          <w:rFonts w:ascii="HG丸ｺﾞｼｯｸM-PRO" w:eastAsia="HG丸ｺﾞｼｯｸM-PRO" w:hAnsi="HG丸ｺﾞｼｯｸM-PRO" w:hint="eastAsia"/>
                        </w:rPr>
                        <w:t>仕事の技能を横軸、人を縦軸に取り、一つ一つの技能について4段階のレベルのマスに分け、誰がどの仕事をどれくらいできるかが一目で分かるようになっています。仕事を補完し合えるようになるには、全ての技能を2人以上が習得しなければなりません。加えて、この表を見ると自分にどのようなスキルが足りないのかは一目瞭然で、それぞれ何を習得すべきかが明確になります。</w:t>
                      </w:r>
                    </w:p>
                    <w:p w:rsidR="00E44945" w:rsidRPr="00D965E3" w:rsidRDefault="00E44945" w:rsidP="00EF14F3">
                      <w:pPr>
                        <w:spacing w:line="340" w:lineRule="exact"/>
                        <w:rPr>
                          <w:w w:val="92"/>
                        </w:rPr>
                      </w:pPr>
                    </w:p>
                  </w:txbxContent>
                </v:textbox>
              </v:shape>
            </w:pict>
          </mc:Fallback>
        </mc:AlternateContent>
      </w:r>
    </w:p>
    <w:p w:rsidR="00EF14F3" w:rsidRDefault="00EF14F3" w:rsidP="00DF4A29">
      <w:pPr>
        <w:spacing w:line="340" w:lineRule="exact"/>
        <w:ind w:left="197" w:hangingChars="100" w:hanging="197"/>
        <w:rPr>
          <w:rFonts w:asciiTheme="majorEastAsia" w:eastAsiaTheme="majorEastAsia" w:hAnsiTheme="majorEastAsia"/>
          <w:b/>
        </w:rPr>
      </w:pPr>
    </w:p>
    <w:p w:rsidR="00D965E3" w:rsidRDefault="00D965E3" w:rsidP="00D965E3">
      <w:pPr>
        <w:spacing w:line="340" w:lineRule="exact"/>
        <w:ind w:left="197" w:hangingChars="100" w:hanging="197"/>
        <w:rPr>
          <w:rFonts w:asciiTheme="majorEastAsia" w:eastAsiaTheme="majorEastAsia" w:hAnsiTheme="majorEastAsia"/>
          <w:b/>
        </w:rPr>
      </w:pPr>
    </w:p>
    <w:p w:rsidR="00D965E3" w:rsidRDefault="00D965E3" w:rsidP="00D965E3">
      <w:pPr>
        <w:spacing w:line="340" w:lineRule="exact"/>
        <w:ind w:left="197" w:hangingChars="100" w:hanging="197"/>
        <w:rPr>
          <w:rFonts w:asciiTheme="majorEastAsia" w:eastAsiaTheme="majorEastAsia" w:hAnsiTheme="majorEastAsia"/>
          <w:b/>
        </w:rPr>
      </w:pPr>
    </w:p>
    <w:p w:rsidR="00EF14F3" w:rsidRDefault="00EF14F3" w:rsidP="00183376">
      <w:pPr>
        <w:spacing w:line="340" w:lineRule="exact"/>
        <w:ind w:left="197" w:hangingChars="100" w:hanging="197"/>
        <w:rPr>
          <w:rFonts w:asciiTheme="majorEastAsia" w:eastAsiaTheme="majorEastAsia" w:hAnsiTheme="majorEastAsia"/>
          <w:b/>
        </w:rPr>
      </w:pPr>
    </w:p>
    <w:p w:rsidR="00EF14F3" w:rsidRDefault="00EF14F3" w:rsidP="00183376">
      <w:pPr>
        <w:spacing w:line="340" w:lineRule="exact"/>
        <w:ind w:left="197" w:hangingChars="100" w:hanging="197"/>
        <w:rPr>
          <w:rFonts w:asciiTheme="majorEastAsia" w:eastAsiaTheme="majorEastAsia" w:hAnsiTheme="majorEastAsia"/>
          <w:b/>
        </w:rPr>
      </w:pPr>
    </w:p>
    <w:p w:rsidR="00EF14F3" w:rsidRDefault="00EF14F3" w:rsidP="00183376">
      <w:pPr>
        <w:spacing w:line="340" w:lineRule="exact"/>
        <w:ind w:left="197" w:hangingChars="100" w:hanging="197"/>
        <w:rPr>
          <w:rFonts w:asciiTheme="majorEastAsia" w:eastAsiaTheme="majorEastAsia" w:hAnsiTheme="majorEastAsia"/>
          <w:b/>
        </w:rPr>
      </w:pPr>
    </w:p>
    <w:p w:rsidR="00EF14F3" w:rsidRDefault="00EF14F3" w:rsidP="00183376">
      <w:pPr>
        <w:spacing w:line="340" w:lineRule="exact"/>
        <w:ind w:left="197" w:hangingChars="100" w:hanging="197"/>
        <w:rPr>
          <w:rFonts w:asciiTheme="majorEastAsia" w:eastAsiaTheme="majorEastAsia" w:hAnsiTheme="majorEastAsia"/>
          <w:b/>
        </w:rPr>
      </w:pPr>
    </w:p>
    <w:p w:rsidR="00EF14F3" w:rsidRDefault="00EF14F3" w:rsidP="00183376">
      <w:pPr>
        <w:spacing w:line="340" w:lineRule="exact"/>
        <w:ind w:left="197" w:hangingChars="100" w:hanging="197"/>
        <w:rPr>
          <w:rFonts w:asciiTheme="majorEastAsia" w:eastAsiaTheme="majorEastAsia" w:hAnsiTheme="majorEastAsia"/>
          <w:b/>
        </w:rPr>
      </w:pPr>
    </w:p>
    <w:p w:rsidR="00EF14F3" w:rsidRDefault="00EF14F3" w:rsidP="00183376">
      <w:pPr>
        <w:spacing w:line="340" w:lineRule="exact"/>
        <w:ind w:left="197" w:hangingChars="100" w:hanging="197"/>
        <w:rPr>
          <w:rFonts w:asciiTheme="majorEastAsia" w:eastAsiaTheme="majorEastAsia" w:hAnsiTheme="majorEastAsia"/>
          <w:b/>
        </w:rPr>
      </w:pPr>
    </w:p>
    <w:p w:rsidR="00EF14F3" w:rsidRDefault="00EF14F3" w:rsidP="00183376">
      <w:pPr>
        <w:spacing w:line="340" w:lineRule="exact"/>
        <w:ind w:left="197" w:hangingChars="100" w:hanging="197"/>
        <w:rPr>
          <w:rFonts w:asciiTheme="majorEastAsia" w:eastAsiaTheme="majorEastAsia" w:hAnsiTheme="majorEastAsia"/>
          <w:b/>
        </w:rPr>
      </w:pPr>
    </w:p>
    <w:p w:rsidR="00183376" w:rsidRPr="00B526A2" w:rsidRDefault="00C03C3F" w:rsidP="00B526A2">
      <w:pPr>
        <w:spacing w:beforeLines="30" w:before="149" w:line="340" w:lineRule="exact"/>
        <w:ind w:firstLineChars="100" w:firstLine="176"/>
        <w:jc w:val="center"/>
        <w:rPr>
          <w:rFonts w:ascii="ＭＳ Ｐゴシック" w:eastAsia="ＭＳ Ｐゴシック" w:hAnsi="ＭＳ Ｐゴシック"/>
          <w:sz w:val="18"/>
          <w:szCs w:val="18"/>
        </w:rPr>
      </w:pPr>
      <w:r w:rsidRPr="00B526A2">
        <w:rPr>
          <w:rFonts w:ascii="ＭＳ Ｐゴシック" w:eastAsia="ＭＳ Ｐゴシック" w:hAnsi="ＭＳ Ｐゴシック"/>
          <w:sz w:val="18"/>
          <w:szCs w:val="18"/>
        </w:rPr>
        <w:t>17</w:t>
      </w:r>
    </w:p>
    <w:tbl>
      <w:tblPr>
        <w:tblStyle w:val="a9"/>
        <w:tblW w:w="0" w:type="auto"/>
        <w:tblInd w:w="108" w:type="dxa"/>
        <w:shd w:val="clear" w:color="auto" w:fill="002060"/>
        <w:tblLook w:val="04A0" w:firstRow="1" w:lastRow="0" w:firstColumn="1" w:lastColumn="0" w:noHBand="0" w:noVBand="1"/>
      </w:tblPr>
      <w:tblGrid>
        <w:gridCol w:w="6572"/>
      </w:tblGrid>
      <w:tr w:rsidR="002E5FD0" w:rsidTr="00FF6B6C">
        <w:tc>
          <w:tcPr>
            <w:tcW w:w="6572" w:type="dxa"/>
            <w:shd w:val="clear" w:color="auto" w:fill="002060"/>
          </w:tcPr>
          <w:p w:rsidR="002E5FD0" w:rsidRPr="009E5331" w:rsidRDefault="002E5FD0" w:rsidP="00FF6B6C">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lastRenderedPageBreak/>
              <w:t>働き方の見直しでＷＬＢが実現できる職場づくり</w:t>
            </w:r>
          </w:p>
        </w:tc>
      </w:tr>
    </w:tbl>
    <w:p w:rsidR="002E5FD0" w:rsidRDefault="002E5FD0" w:rsidP="002E5FD0">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91"/>
        <w:gridCol w:w="5881"/>
      </w:tblGrid>
      <w:tr w:rsidR="002E5FD0" w:rsidTr="00FF6B6C">
        <w:trPr>
          <w:trHeight w:val="340"/>
        </w:trPr>
        <w:tc>
          <w:tcPr>
            <w:tcW w:w="709" w:type="dxa"/>
            <w:shd w:val="clear" w:color="auto" w:fill="996600"/>
            <w:vAlign w:val="center"/>
          </w:tcPr>
          <w:p w:rsidR="002E5FD0" w:rsidRPr="00445C8A" w:rsidRDefault="002E5FD0" w:rsidP="00FF6B6C">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課題</w:t>
            </w:r>
          </w:p>
        </w:tc>
        <w:tc>
          <w:tcPr>
            <w:tcW w:w="6237" w:type="dxa"/>
            <w:shd w:val="clear" w:color="auto" w:fill="996600"/>
            <w:vAlign w:val="center"/>
          </w:tcPr>
          <w:p w:rsidR="002E5FD0" w:rsidRPr="00445C8A" w:rsidRDefault="002E5FD0" w:rsidP="00FF6B6C">
            <w:pPr>
              <w:rPr>
                <w:rFonts w:ascii="HG丸ｺﾞｼｯｸM-PRO" w:eastAsia="HG丸ｺﾞｼｯｸM-PRO" w:hAnsi="HG丸ｺﾞｼｯｸM-PRO"/>
                <w:color w:val="FFFFFF" w:themeColor="background1"/>
                <w:sz w:val="22"/>
              </w:rPr>
            </w:pPr>
            <w:r w:rsidRPr="001B2972">
              <w:rPr>
                <w:rFonts w:ascii="HG丸ｺﾞｼｯｸM-PRO" w:eastAsia="HG丸ｺﾞｼｯｸM-PRO" w:hAnsi="HG丸ｺﾞｼｯｸM-PRO" w:hint="eastAsia"/>
                <w:color w:val="FFFFFF" w:themeColor="background1"/>
                <w:sz w:val="22"/>
              </w:rPr>
              <w:t>業務量が減らず、定時退社が守られない</w:t>
            </w:r>
          </w:p>
        </w:tc>
      </w:tr>
    </w:tbl>
    <w:p w:rsidR="002E5FD0" w:rsidRPr="00255DDD" w:rsidRDefault="002E5FD0" w:rsidP="002E5FD0">
      <w:pPr>
        <w:rPr>
          <w:rFonts w:ascii="HG丸ｺﾞｼｯｸM-PRO" w:eastAsia="HG丸ｺﾞｼｯｸM-PRO" w:hAnsi="HG丸ｺﾞｼｯｸM-PRO"/>
        </w:rPr>
      </w:pPr>
    </w:p>
    <w:p w:rsidR="002E5FD0" w:rsidRPr="001B2972" w:rsidRDefault="002E5FD0" w:rsidP="002E5FD0">
      <w:pPr>
        <w:rPr>
          <w:rFonts w:ascii="HG丸ｺﾞｼｯｸM-PRO" w:eastAsia="HG丸ｺﾞｼｯｸM-PRO" w:hAnsi="HG丸ｺﾞｼｯｸM-PRO"/>
        </w:rPr>
      </w:pPr>
      <w:r>
        <w:rPr>
          <w:rFonts w:asciiTheme="majorEastAsia" w:eastAsiaTheme="majorEastAsia" w:hAnsiTheme="majorEastAsia" w:hint="eastAsia"/>
          <w:b/>
        </w:rPr>
        <w:t xml:space="preserve">原因　　</w:t>
      </w:r>
      <w:r w:rsidRPr="001B2972">
        <w:rPr>
          <w:rFonts w:ascii="HG丸ｺﾞｼｯｸM-PRO" w:eastAsia="HG丸ｺﾞｼｯｸM-PRO" w:hAnsi="HG丸ｺﾞｼｯｸM-PRO" w:hint="eastAsia"/>
        </w:rPr>
        <w:t>管理職が部下の業務量を把握していない</w:t>
      </w:r>
    </w:p>
    <w:p w:rsidR="002E5FD0" w:rsidRDefault="002E5FD0" w:rsidP="002E5FD0">
      <w:pPr>
        <w:rPr>
          <w:rFonts w:asciiTheme="majorEastAsia" w:eastAsiaTheme="majorEastAsia" w:hAnsiTheme="majorEastAsia"/>
          <w:b/>
        </w:rPr>
      </w:pPr>
    </w:p>
    <w:p w:rsidR="002E5FD0" w:rsidRDefault="002E5FD0" w:rsidP="002E5FD0">
      <w:pPr>
        <w:rPr>
          <w:rFonts w:asciiTheme="majorEastAsia" w:eastAsiaTheme="majorEastAsia" w:hAnsiTheme="majorEastAsia"/>
          <w:b/>
        </w:rPr>
      </w:pPr>
      <w:r w:rsidRPr="00E258AD">
        <w:rPr>
          <w:rFonts w:asciiTheme="majorEastAsia" w:eastAsiaTheme="majorEastAsia" w:hAnsiTheme="majorEastAsia" w:hint="eastAsia"/>
          <w:b/>
        </w:rPr>
        <w:t>背景</w:t>
      </w:r>
      <w:r>
        <w:rPr>
          <w:rFonts w:asciiTheme="majorEastAsia" w:eastAsiaTheme="majorEastAsia" w:hAnsiTheme="majorEastAsia" w:hint="eastAsia"/>
          <w:b/>
        </w:rPr>
        <w:t xml:space="preserve">　　</w:t>
      </w:r>
      <w:r w:rsidRPr="009C6A2A">
        <w:rPr>
          <w:rFonts w:ascii="HG丸ｺﾞｼｯｸM-PRO" w:eastAsia="HG丸ｺﾞｼｯｸM-PRO" w:hAnsi="HG丸ｺﾞｼｯｸM-PRO" w:hint="eastAsia"/>
        </w:rPr>
        <w:t>部下の業務進捗状況を把握していない</w:t>
      </w:r>
    </w:p>
    <w:p w:rsidR="002E5FD0" w:rsidRDefault="002E5FD0" w:rsidP="002E5FD0">
      <w:pPr>
        <w:rPr>
          <w:rFonts w:ascii="HG丸ｺﾞｼｯｸM-PRO" w:eastAsia="HG丸ｺﾞｼｯｸM-PRO" w:hAnsi="HG丸ｺﾞｼｯｸM-PRO"/>
        </w:rPr>
      </w:pPr>
      <w:r>
        <w:rPr>
          <w:rFonts w:asciiTheme="majorEastAsia" w:eastAsiaTheme="majorEastAsia" w:hAnsiTheme="majorEastAsia" w:hint="eastAsia"/>
          <w:b/>
        </w:rPr>
        <w:t xml:space="preserve">　　　　</w:t>
      </w:r>
      <w:r w:rsidRPr="009C6A2A">
        <w:rPr>
          <w:rFonts w:ascii="HG丸ｺﾞｼｯｸM-PRO" w:eastAsia="HG丸ｺﾞｼｯｸM-PRO" w:hAnsi="HG丸ｺﾞｼｯｸM-PRO" w:hint="eastAsia"/>
        </w:rPr>
        <w:t>管理職が多忙で、相談などの時間が取れない</w:t>
      </w:r>
    </w:p>
    <w:p w:rsidR="002E5FD0" w:rsidRDefault="002E5FD0" w:rsidP="002E5FD0">
      <w:pPr>
        <w:rPr>
          <w:rFonts w:asciiTheme="majorEastAsia" w:eastAsiaTheme="majorEastAsia" w:hAnsiTheme="majorEastAsia"/>
          <w:b/>
        </w:rPr>
      </w:pPr>
      <w:r>
        <w:rPr>
          <w:rFonts w:ascii="HG丸ｺﾞｼｯｸM-PRO" w:eastAsia="HG丸ｺﾞｼｯｸM-PRO" w:hAnsi="HG丸ｺﾞｼｯｸM-PRO" w:hint="eastAsia"/>
          <w:noProof/>
          <w:color w:val="FFFFFF" w:themeColor="background1"/>
          <w:sz w:val="28"/>
          <w:szCs w:val="28"/>
        </w:rPr>
        <w:drawing>
          <wp:anchor distT="0" distB="0" distL="114300" distR="114300" simplePos="0" relativeHeight="251638272" behindDoc="0" locked="0" layoutInCell="1" allowOverlap="1" wp14:anchorId="6DADA09C" wp14:editId="38F76201">
            <wp:simplePos x="0" y="0"/>
            <wp:positionH relativeFrom="column">
              <wp:posOffset>2550795</wp:posOffset>
            </wp:positionH>
            <wp:positionV relativeFrom="paragraph">
              <wp:posOffset>76835</wp:posOffset>
            </wp:positionV>
            <wp:extent cx="1590675" cy="1236980"/>
            <wp:effectExtent l="0" t="0" r="9525" b="1270"/>
            <wp:wrapTight wrapText="bothSides">
              <wp:wrapPolygon edited="0">
                <wp:start x="0" y="0"/>
                <wp:lineTo x="0" y="21290"/>
                <wp:lineTo x="21471" y="21290"/>
                <wp:lineTo x="21471" y="0"/>
                <wp:lineTo x="0"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圧縮会議する男女ｃ.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90675" cy="1236980"/>
                    </a:xfrm>
                    <a:prstGeom prst="rect">
                      <a:avLst/>
                    </a:prstGeom>
                  </pic:spPr>
                </pic:pic>
              </a:graphicData>
            </a:graphic>
            <wp14:sizeRelH relativeFrom="margin">
              <wp14:pctWidth>0</wp14:pctWidth>
            </wp14:sizeRelH>
            <wp14:sizeRelV relativeFrom="margin">
              <wp14:pctHeight>0</wp14:pctHeight>
            </wp14:sizeRelV>
          </wp:anchor>
        </w:drawing>
      </w:r>
    </w:p>
    <w:p w:rsidR="002E5FD0" w:rsidRDefault="002E5FD0" w:rsidP="002E5FD0">
      <w:pPr>
        <w:rPr>
          <w:rFonts w:ascii="HG丸ｺﾞｼｯｸM-PRO" w:eastAsia="HG丸ｺﾞｼｯｸM-PRO" w:hAnsi="HG丸ｺﾞｼｯｸM-PRO"/>
        </w:rPr>
      </w:pPr>
      <w:r w:rsidRPr="00E258AD">
        <w:rPr>
          <w:rFonts w:asciiTheme="majorEastAsia" w:eastAsiaTheme="majorEastAsia" w:hAnsiTheme="majorEastAsia" w:hint="eastAsia"/>
          <w:b/>
        </w:rPr>
        <w:t>改善策</w:t>
      </w:r>
      <w:r>
        <w:rPr>
          <w:rFonts w:asciiTheme="majorEastAsia" w:eastAsiaTheme="majorEastAsia" w:hAnsiTheme="majorEastAsia" w:hint="eastAsia"/>
          <w:b/>
        </w:rPr>
        <w:t xml:space="preserve">　</w:t>
      </w:r>
    </w:p>
    <w:p w:rsidR="002E5FD0" w:rsidRPr="007F2FC8" w:rsidRDefault="002E5FD0" w:rsidP="002E5FD0">
      <w:pPr>
        <w:rPr>
          <w:rFonts w:ascii="HG丸ｺﾞｼｯｸM-PRO" w:eastAsia="HG丸ｺﾞｼｯｸM-PRO" w:hAnsi="HG丸ｺﾞｼｯｸM-PRO"/>
          <w:sz w:val="18"/>
          <w:szCs w:val="18"/>
        </w:rPr>
      </w:pPr>
      <w:r w:rsidRPr="007F2FC8">
        <w:rPr>
          <w:rFonts w:ascii="HG丸ｺﾞｼｯｸM-PRO" w:eastAsia="HG丸ｺﾞｼｯｸM-PRO" w:hAnsi="HG丸ｺﾞｼｯｸM-PRO" w:hint="eastAsia"/>
          <w:color w:val="FF0000"/>
          <w:sz w:val="18"/>
          <w:szCs w:val="18"/>
        </w:rPr>
        <w:t>朝礼・昼礼・終礼等で業務把握</w:t>
      </w:r>
    </w:p>
    <w:p w:rsidR="002E5FD0" w:rsidRDefault="001B5083" w:rsidP="001B5083">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2E5FD0" w:rsidRPr="00C645E2">
        <w:rPr>
          <w:rFonts w:ascii="HG丸ｺﾞｼｯｸM-PRO" w:eastAsia="HG丸ｺﾞｼｯｸM-PRO" w:hAnsi="HG丸ｺﾞｼｯｸM-PRO" w:hint="eastAsia"/>
        </w:rPr>
        <w:t>朝礼・昼礼・終礼などいずれかの時点</w:t>
      </w:r>
    </w:p>
    <w:p w:rsidR="002E5FD0" w:rsidRDefault="002E5FD0" w:rsidP="002E5FD0">
      <w:pPr>
        <w:spacing w:line="320" w:lineRule="exact"/>
        <w:ind w:leftChars="100" w:left="196"/>
        <w:rPr>
          <w:rFonts w:ascii="HG丸ｺﾞｼｯｸM-PRO" w:eastAsia="HG丸ｺﾞｼｯｸM-PRO" w:hAnsi="HG丸ｺﾞｼｯｸM-PRO"/>
        </w:rPr>
      </w:pPr>
      <w:r w:rsidRPr="00C645E2">
        <w:rPr>
          <w:rFonts w:ascii="HG丸ｺﾞｼｯｸM-PRO" w:eastAsia="HG丸ｺﾞｼｯｸM-PRO" w:hAnsi="HG丸ｺﾞｼｯｸM-PRO" w:hint="eastAsia"/>
        </w:rPr>
        <w:t>（もしくは複数）で、一日の業務状況</w:t>
      </w:r>
    </w:p>
    <w:p w:rsidR="002E5FD0" w:rsidRPr="00D57DAC" w:rsidRDefault="002E5FD0" w:rsidP="002E5FD0">
      <w:pPr>
        <w:spacing w:line="320" w:lineRule="exact"/>
        <w:ind w:leftChars="100" w:left="196"/>
        <w:rPr>
          <w:rFonts w:ascii="HG丸ｺﾞｼｯｸM-PRO" w:eastAsia="HG丸ｺﾞｼｯｸM-PRO" w:hAnsi="HG丸ｺﾞｼｯｸM-PRO"/>
        </w:rPr>
      </w:pPr>
      <w:r w:rsidRPr="00C645E2">
        <w:rPr>
          <w:rFonts w:ascii="HG丸ｺﾞｼｯｸM-PRO" w:eastAsia="HG丸ｺﾞｼｯｸM-PRO" w:hAnsi="HG丸ｺﾞｼｯｸM-PRO" w:hint="eastAsia"/>
        </w:rPr>
        <w:t>や相談したい事等を短時間で報告</w:t>
      </w:r>
      <w:r>
        <w:rPr>
          <w:rFonts w:ascii="HG丸ｺﾞｼｯｸM-PRO" w:eastAsia="HG丸ｺﾞｼｯｸM-PRO" w:hAnsi="HG丸ｺﾞｼｯｸM-PRO" w:hint="eastAsia"/>
        </w:rPr>
        <w:t xml:space="preserve"> </w:t>
      </w:r>
    </w:p>
    <w:p w:rsidR="002E5FD0" w:rsidRPr="001B2972" w:rsidRDefault="002E5FD0" w:rsidP="002E5FD0">
      <w:pPr>
        <w:rPr>
          <w:rFonts w:ascii="HG丸ｺﾞｼｯｸM-PRO" w:eastAsia="HG丸ｺﾞｼｯｸM-PRO" w:hAnsi="HG丸ｺﾞｼｯｸM-PRO"/>
        </w:rPr>
      </w:pPr>
    </w:p>
    <w:p w:rsidR="002E5FD0" w:rsidRDefault="002E5FD0" w:rsidP="002E5FD0">
      <w:pPr>
        <w:rPr>
          <w:rFonts w:ascii="HG丸ｺﾞｼｯｸM-PRO" w:eastAsia="HG丸ｺﾞｼｯｸM-PRO" w:hAnsi="HG丸ｺﾞｼｯｸM-PRO"/>
        </w:rPr>
      </w:pPr>
      <w:r w:rsidRPr="00E258AD">
        <w:rPr>
          <w:rFonts w:asciiTheme="majorEastAsia" w:eastAsiaTheme="majorEastAsia" w:hAnsiTheme="majorEastAsia" w:hint="eastAsia"/>
          <w:b/>
        </w:rPr>
        <w:t>運用上のポイン</w:t>
      </w:r>
      <w:r w:rsidRPr="00874FEC">
        <w:rPr>
          <w:rFonts w:asciiTheme="majorEastAsia" w:eastAsiaTheme="majorEastAsia" w:hAnsiTheme="majorEastAsia" w:hint="eastAsia"/>
        </w:rPr>
        <w:t>ト</w:t>
      </w:r>
    </w:p>
    <w:p w:rsidR="002E5FD0" w:rsidRPr="00C645E2" w:rsidRDefault="001B5083" w:rsidP="001B5083">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2E5FD0" w:rsidRPr="00C645E2">
        <w:rPr>
          <w:rFonts w:ascii="HG丸ｺﾞｼｯｸM-PRO" w:eastAsia="HG丸ｺﾞｼｯｸM-PRO" w:hAnsi="HG丸ｺﾞｼｯｸM-PRO" w:hint="eastAsia"/>
        </w:rPr>
        <w:t>朝礼では、1日の業務計画や業務遂行上の課題等を把握し、終礼では、残業者の確認とその残業予定時間の報告をしてもらいます。</w:t>
      </w:r>
    </w:p>
    <w:p w:rsidR="002E5FD0" w:rsidRDefault="001B5083" w:rsidP="001B5083">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2E5FD0" w:rsidRPr="00C645E2">
        <w:rPr>
          <w:rFonts w:ascii="HG丸ｺﾞｼｯｸM-PRO" w:eastAsia="HG丸ｺﾞｼｯｸM-PRO" w:hAnsi="HG丸ｺﾞｼｯｸM-PRO" w:hint="eastAsia"/>
        </w:rPr>
        <w:t>ホワイトボード等で個々人の業務計画や退社時刻（朝礼時等に記入）を管理するなどの方法もあります。</w:t>
      </w:r>
    </w:p>
    <w:p w:rsidR="002E5FD0" w:rsidRDefault="00D965E3" w:rsidP="002E5FD0">
      <w:pPr>
        <w:spacing w:line="320" w:lineRule="exact"/>
        <w:ind w:leftChars="100" w:left="196" w:firstLineChars="100" w:firstLine="196"/>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1584" behindDoc="0" locked="0" layoutInCell="1" allowOverlap="1" wp14:anchorId="05779868" wp14:editId="581E91AA">
                <wp:simplePos x="0" y="0"/>
                <wp:positionH relativeFrom="column">
                  <wp:posOffset>26035</wp:posOffset>
                </wp:positionH>
                <wp:positionV relativeFrom="paragraph">
                  <wp:posOffset>139065</wp:posOffset>
                </wp:positionV>
                <wp:extent cx="4114800" cy="2171700"/>
                <wp:effectExtent l="0" t="0" r="19050" b="19050"/>
                <wp:wrapNone/>
                <wp:docPr id="38" name="テキスト ボックス 38"/>
                <wp:cNvGraphicFramePr/>
                <a:graphic xmlns:a="http://schemas.openxmlformats.org/drawingml/2006/main">
                  <a:graphicData uri="http://schemas.microsoft.com/office/word/2010/wordprocessingShape">
                    <wps:wsp>
                      <wps:cNvSpPr txBox="1"/>
                      <wps:spPr>
                        <a:xfrm>
                          <a:off x="0" y="0"/>
                          <a:ext cx="4114800" cy="2171700"/>
                        </a:xfrm>
                        <a:prstGeom prst="rect">
                          <a:avLst/>
                        </a:prstGeom>
                        <a:solidFill>
                          <a:sysClr val="window" lastClr="FFFFFF"/>
                        </a:solidFill>
                        <a:ln w="19050">
                          <a:solidFill>
                            <a:srgbClr val="002060"/>
                          </a:solidFill>
                          <a:prstDash val="sysDot"/>
                        </a:ln>
                        <a:effectLst/>
                      </wps:spPr>
                      <wps:txbx>
                        <w:txbxContent>
                          <w:p w:rsidR="00E44945" w:rsidRPr="00FE2F07" w:rsidRDefault="00E44945" w:rsidP="00D965E3">
                            <w:pPr>
                              <w:spacing w:line="34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C645E2">
                              <w:rPr>
                                <w:rFonts w:ascii="HG丸ｺﾞｼｯｸM-PRO" w:eastAsia="HG丸ｺﾞｼｯｸM-PRO" w:hAnsi="HG丸ｺﾞｼｯｸM-PRO" w:hint="eastAsia"/>
                              </w:rPr>
                              <w:t>「身近な方に感謝を述べる朝礼」（H社：食品加工業）</w:t>
                            </w:r>
                          </w:p>
                          <w:p w:rsidR="00E44945" w:rsidRDefault="00E44945" w:rsidP="003D6486">
                            <w:pPr>
                              <w:spacing w:line="340" w:lineRule="exact"/>
                              <w:ind w:leftChars="100" w:left="196" w:firstLineChars="100" w:firstLine="196"/>
                              <w:rPr>
                                <w:rFonts w:ascii="HG丸ｺﾞｼｯｸM-PRO" w:eastAsia="HG丸ｺﾞｼｯｸM-PRO" w:hAnsi="HG丸ｺﾞｼｯｸM-PRO"/>
                              </w:rPr>
                            </w:pPr>
                            <w:r w:rsidRPr="00C645E2">
                              <w:rPr>
                                <w:rFonts w:ascii="HG丸ｺﾞｼｯｸM-PRO" w:eastAsia="HG丸ｺﾞｼｯｸM-PRO" w:hAnsi="HG丸ｺﾞｼｯｸM-PRO" w:hint="eastAsia"/>
                              </w:rPr>
                              <w:t>一日の始まりに社員が意識を合わせようと、同社では「朝礼」を定例化しました</w:t>
                            </w:r>
                            <w:r>
                              <w:rPr>
                                <w:rFonts w:ascii="HG丸ｺﾞｼｯｸM-PRO" w:eastAsia="HG丸ｺﾞｼｯｸM-PRO" w:hAnsi="HG丸ｺﾞｼｯｸM-PRO" w:hint="eastAsia"/>
                              </w:rPr>
                              <w:t>。</w:t>
                            </w:r>
                          </w:p>
                          <w:p w:rsidR="00E44945" w:rsidRDefault="00E44945" w:rsidP="00D965E3">
                            <w:pPr>
                              <w:spacing w:line="340" w:lineRule="exact"/>
                              <w:ind w:leftChars="100" w:left="196" w:firstLineChars="100" w:firstLine="196"/>
                              <w:rPr>
                                <w:rFonts w:ascii="HG丸ｺﾞｼｯｸM-PRO" w:eastAsia="HG丸ｺﾞｼｯｸM-PRO" w:hAnsi="HG丸ｺﾞｼｯｸM-PRO"/>
                              </w:rPr>
                            </w:pPr>
                            <w:r w:rsidRPr="00C645E2">
                              <w:rPr>
                                <w:rFonts w:ascii="HG丸ｺﾞｼｯｸM-PRO" w:eastAsia="HG丸ｺﾞｼｯｸM-PRO" w:hAnsi="HG丸ｺﾞｼｯｸM-PRO" w:hint="eastAsia"/>
                              </w:rPr>
                              <w:t>その内容はユニークです。業務連絡はわずか数分。あとは従業員が「身近な人への感謝の言葉」を述べるというものです。最初は誰も発言しませんでしたが、少しずつ活性化しました。働く仲間やお客さま、いつも支えてくれている家族や友人に対しての感謝の言葉が毎日繰り返されることで社内に＂ありがとう＂があふれ、雰囲気を変えていきました</w:t>
                            </w:r>
                          </w:p>
                          <w:p w:rsidR="00E44945" w:rsidRPr="00D965E3" w:rsidRDefault="00E44945" w:rsidP="00D965E3">
                            <w:pPr>
                              <w:spacing w:line="340" w:lineRule="exact"/>
                              <w:rPr>
                                <w:w w:val="92"/>
                              </w:rPr>
                            </w:pP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049" type="#_x0000_t202" style="position:absolute;left:0;text-align:left;margin-left:2.05pt;margin-top:10.95pt;width:324pt;height:17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" fillcolor="window" strokecolor="#002060" strokeweight="1.5pt">
                <v:stroke dashstyle="1 1"/>
                <v:textbox inset=",2mm">
                  <w:txbxContent>
                    <w:p w:rsidR="00E44945" w:rsidRPr="00FE2F07" w:rsidRDefault="00E44945" w:rsidP="00D965E3">
                      <w:pPr>
                        <w:spacing w:line="34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C645E2">
                        <w:rPr>
                          <w:rFonts w:ascii="HG丸ｺﾞｼｯｸM-PRO" w:eastAsia="HG丸ｺﾞｼｯｸM-PRO" w:hAnsi="HG丸ｺﾞｼｯｸM-PRO" w:hint="eastAsia"/>
                        </w:rPr>
                        <w:t>「身近な方に感謝を述べる朝礼」（H社：食品加工業）</w:t>
                      </w:r>
                    </w:p>
                    <w:p w:rsidR="00E44945" w:rsidRDefault="00E44945" w:rsidP="003D6486">
                      <w:pPr>
                        <w:spacing w:line="340" w:lineRule="exact"/>
                        <w:ind w:leftChars="100" w:left="196" w:firstLineChars="100" w:firstLine="196"/>
                        <w:rPr>
                          <w:rFonts w:ascii="HG丸ｺﾞｼｯｸM-PRO" w:eastAsia="HG丸ｺﾞｼｯｸM-PRO" w:hAnsi="HG丸ｺﾞｼｯｸM-PRO"/>
                        </w:rPr>
                      </w:pPr>
                      <w:r w:rsidRPr="00C645E2">
                        <w:rPr>
                          <w:rFonts w:ascii="HG丸ｺﾞｼｯｸM-PRO" w:eastAsia="HG丸ｺﾞｼｯｸM-PRO" w:hAnsi="HG丸ｺﾞｼｯｸM-PRO" w:hint="eastAsia"/>
                        </w:rPr>
                        <w:t>一日の始まりに社員が意識を合わせようと、同社では「朝礼」を定例化しました</w:t>
                      </w:r>
                      <w:r>
                        <w:rPr>
                          <w:rFonts w:ascii="HG丸ｺﾞｼｯｸM-PRO" w:eastAsia="HG丸ｺﾞｼｯｸM-PRO" w:hAnsi="HG丸ｺﾞｼｯｸM-PRO" w:hint="eastAsia"/>
                        </w:rPr>
                        <w:t>。</w:t>
                      </w:r>
                    </w:p>
                    <w:p w:rsidR="00E44945" w:rsidRDefault="00E44945" w:rsidP="00D965E3">
                      <w:pPr>
                        <w:spacing w:line="340" w:lineRule="exact"/>
                        <w:ind w:leftChars="100" w:left="196" w:firstLineChars="100" w:firstLine="196"/>
                        <w:rPr>
                          <w:rFonts w:ascii="HG丸ｺﾞｼｯｸM-PRO" w:eastAsia="HG丸ｺﾞｼｯｸM-PRO" w:hAnsi="HG丸ｺﾞｼｯｸM-PRO"/>
                        </w:rPr>
                      </w:pPr>
                      <w:r w:rsidRPr="00C645E2">
                        <w:rPr>
                          <w:rFonts w:ascii="HG丸ｺﾞｼｯｸM-PRO" w:eastAsia="HG丸ｺﾞｼｯｸM-PRO" w:hAnsi="HG丸ｺﾞｼｯｸM-PRO" w:hint="eastAsia"/>
                        </w:rPr>
                        <w:t>その内容はユニークです。業務連絡はわずか数分。あとは従業員が「身近な人への感謝の言葉」を述べるというものです。最初は誰も発言しませんでしたが、少しずつ活性化しました。働く仲間やお客さま、いつも支えてくれている家族や友人に対しての感謝の言葉が毎日繰り返されることで社内に＂ありがとう＂があふれ、雰囲気を変えていきました</w:t>
                      </w:r>
                    </w:p>
                    <w:p w:rsidR="00E44945" w:rsidRPr="00D965E3" w:rsidRDefault="00E44945" w:rsidP="00D965E3">
                      <w:pPr>
                        <w:spacing w:line="340" w:lineRule="exact"/>
                        <w:rPr>
                          <w:w w:val="92"/>
                        </w:rPr>
                      </w:pPr>
                    </w:p>
                  </w:txbxContent>
                </v:textbox>
              </v:shape>
            </w:pict>
          </mc:Fallback>
        </mc:AlternateContent>
      </w:r>
    </w:p>
    <w:p w:rsidR="002E5FD0" w:rsidRDefault="002E5FD0" w:rsidP="00183376">
      <w:pPr>
        <w:spacing w:line="340" w:lineRule="exact"/>
        <w:rPr>
          <w:rFonts w:ascii="HG丸ｺﾞｼｯｸM-PRO" w:eastAsia="HG丸ｺﾞｼｯｸM-PRO" w:hAnsi="HG丸ｺﾞｼｯｸM-PRO"/>
        </w:rPr>
      </w:pPr>
    </w:p>
    <w:p w:rsidR="002E5FD0" w:rsidRDefault="002E5FD0" w:rsidP="002E5FD0">
      <w:pPr>
        <w:rPr>
          <w:rFonts w:ascii="HG丸ｺﾞｼｯｸM-PRO" w:eastAsia="HG丸ｺﾞｼｯｸM-PRO" w:hAnsi="HG丸ｺﾞｼｯｸM-PRO"/>
        </w:rPr>
      </w:pPr>
    </w:p>
    <w:p w:rsidR="00183376" w:rsidRDefault="00183376" w:rsidP="002E5FD0">
      <w:pPr>
        <w:rPr>
          <w:rFonts w:ascii="HG丸ｺﾞｼｯｸM-PRO" w:eastAsia="HG丸ｺﾞｼｯｸM-PRO" w:hAnsi="HG丸ｺﾞｼｯｸM-PRO"/>
        </w:rPr>
      </w:pPr>
    </w:p>
    <w:p w:rsidR="002E5FD0" w:rsidRDefault="002E5FD0" w:rsidP="002E5FD0">
      <w:pPr>
        <w:rPr>
          <w:rFonts w:ascii="HG丸ｺﾞｼｯｸM-PRO" w:eastAsia="HG丸ｺﾞｼｯｸM-PRO" w:hAnsi="HG丸ｺﾞｼｯｸM-PRO"/>
        </w:rPr>
      </w:pPr>
    </w:p>
    <w:p w:rsidR="00D965E3" w:rsidRDefault="00D965E3" w:rsidP="002E5FD0">
      <w:pPr>
        <w:rPr>
          <w:rFonts w:ascii="HG丸ｺﾞｼｯｸM-PRO" w:eastAsia="HG丸ｺﾞｼｯｸM-PRO" w:hAnsi="HG丸ｺﾞｼｯｸM-PRO"/>
        </w:rPr>
      </w:pPr>
    </w:p>
    <w:p w:rsidR="00D965E3" w:rsidRDefault="00D965E3" w:rsidP="002E5FD0">
      <w:pPr>
        <w:rPr>
          <w:rFonts w:ascii="HG丸ｺﾞｼｯｸM-PRO" w:eastAsia="HG丸ｺﾞｼｯｸM-PRO" w:hAnsi="HG丸ｺﾞｼｯｸM-PRO"/>
        </w:rPr>
      </w:pPr>
    </w:p>
    <w:p w:rsidR="00D965E3" w:rsidRDefault="00D965E3" w:rsidP="002E5FD0">
      <w:pPr>
        <w:rPr>
          <w:rFonts w:ascii="HG丸ｺﾞｼｯｸM-PRO" w:eastAsia="HG丸ｺﾞｼｯｸM-PRO" w:hAnsi="HG丸ｺﾞｼｯｸM-PRO"/>
        </w:rPr>
      </w:pPr>
    </w:p>
    <w:p w:rsidR="00D965E3" w:rsidRDefault="00D965E3" w:rsidP="002E5FD0">
      <w:pPr>
        <w:rPr>
          <w:rFonts w:ascii="HG丸ｺﾞｼｯｸM-PRO" w:eastAsia="HG丸ｺﾞｼｯｸM-PRO" w:hAnsi="HG丸ｺﾞｼｯｸM-PRO"/>
        </w:rPr>
      </w:pPr>
    </w:p>
    <w:p w:rsidR="00D965E3" w:rsidRDefault="00D965E3" w:rsidP="002E5FD0">
      <w:pPr>
        <w:rPr>
          <w:rFonts w:ascii="HG丸ｺﾞｼｯｸM-PRO" w:eastAsia="HG丸ｺﾞｼｯｸM-PRO" w:hAnsi="HG丸ｺﾞｼｯｸM-PRO"/>
        </w:rPr>
      </w:pPr>
    </w:p>
    <w:p w:rsidR="00D965E3" w:rsidRDefault="00D965E3" w:rsidP="002E5FD0">
      <w:pPr>
        <w:rPr>
          <w:rFonts w:ascii="HG丸ｺﾞｼｯｸM-PRO" w:eastAsia="HG丸ｺﾞｼｯｸM-PRO" w:hAnsi="HG丸ｺﾞｼｯｸM-PRO"/>
        </w:rPr>
      </w:pPr>
    </w:p>
    <w:p w:rsidR="00D965E3" w:rsidRDefault="00D965E3" w:rsidP="002E5FD0">
      <w:pPr>
        <w:rPr>
          <w:rFonts w:ascii="HG丸ｺﾞｼｯｸM-PRO" w:eastAsia="HG丸ｺﾞｼｯｸM-PRO" w:hAnsi="HG丸ｺﾞｼｯｸM-PRO"/>
        </w:rPr>
      </w:pPr>
    </w:p>
    <w:p w:rsidR="00D965E3" w:rsidRDefault="00D965E3" w:rsidP="002E5FD0">
      <w:pPr>
        <w:rPr>
          <w:rFonts w:ascii="HG丸ｺﾞｼｯｸM-PRO" w:eastAsia="HG丸ｺﾞｼｯｸM-PRO" w:hAnsi="HG丸ｺﾞｼｯｸM-PRO"/>
        </w:rPr>
      </w:pPr>
    </w:p>
    <w:p w:rsidR="00D965E3" w:rsidRDefault="00D965E3" w:rsidP="002E5FD0">
      <w:pPr>
        <w:rPr>
          <w:rFonts w:ascii="HG丸ｺﾞｼｯｸM-PRO" w:eastAsia="HG丸ｺﾞｼｯｸM-PRO" w:hAnsi="HG丸ｺﾞｼｯｸM-PRO"/>
        </w:rPr>
      </w:pPr>
    </w:p>
    <w:p w:rsidR="00D965E3" w:rsidRDefault="00D965E3" w:rsidP="002E5FD0">
      <w:pPr>
        <w:rPr>
          <w:rFonts w:ascii="HG丸ｺﾞｼｯｸM-PRO" w:eastAsia="HG丸ｺﾞｼｯｸM-PRO" w:hAnsi="HG丸ｺﾞｼｯｸM-PRO"/>
        </w:rPr>
      </w:pPr>
    </w:p>
    <w:p w:rsidR="00DF4A29" w:rsidRPr="001B2972" w:rsidRDefault="00DF4A29" w:rsidP="002E5FD0">
      <w:pPr>
        <w:rPr>
          <w:rFonts w:ascii="HG丸ｺﾞｼｯｸM-PRO" w:eastAsia="HG丸ｺﾞｼｯｸM-PRO" w:hAnsi="HG丸ｺﾞｼｯｸM-PRO"/>
        </w:rPr>
      </w:pPr>
    </w:p>
    <w:p w:rsidR="002E5FD0" w:rsidRDefault="002E5FD0" w:rsidP="002E5FD0">
      <w:pPr>
        <w:rPr>
          <w:rFonts w:ascii="HG丸ｺﾞｼｯｸM-PRO" w:eastAsia="HG丸ｺﾞｼｯｸM-PRO" w:hAnsi="HG丸ｺﾞｼｯｸM-PRO"/>
        </w:rPr>
      </w:pPr>
    </w:p>
    <w:p w:rsidR="00C03C3F" w:rsidRPr="00B526A2" w:rsidRDefault="00C03C3F" w:rsidP="00C03C3F">
      <w:pPr>
        <w:jc w:val="center"/>
        <w:rPr>
          <w:rFonts w:ascii="ＭＳ Ｐゴシック" w:eastAsia="ＭＳ Ｐゴシック" w:hAnsi="ＭＳ Ｐゴシック"/>
          <w:sz w:val="18"/>
          <w:szCs w:val="18"/>
        </w:rPr>
      </w:pPr>
      <w:r w:rsidRPr="00B526A2">
        <w:rPr>
          <w:rFonts w:ascii="ＭＳ Ｐゴシック" w:eastAsia="ＭＳ Ｐゴシック" w:hAnsi="ＭＳ Ｐゴシック" w:hint="eastAsia"/>
          <w:sz w:val="18"/>
          <w:szCs w:val="18"/>
        </w:rPr>
        <w:t>18</w:t>
      </w:r>
    </w:p>
    <w:tbl>
      <w:tblPr>
        <w:tblStyle w:val="a9"/>
        <w:tblW w:w="0" w:type="auto"/>
        <w:tblInd w:w="108" w:type="dxa"/>
        <w:shd w:val="clear" w:color="auto" w:fill="002060"/>
        <w:tblLook w:val="04A0" w:firstRow="1" w:lastRow="0" w:firstColumn="1" w:lastColumn="0" w:noHBand="0" w:noVBand="1"/>
      </w:tblPr>
      <w:tblGrid>
        <w:gridCol w:w="6572"/>
      </w:tblGrid>
      <w:tr w:rsidR="002E5FD0" w:rsidTr="00FF6B6C">
        <w:tc>
          <w:tcPr>
            <w:tcW w:w="6572" w:type="dxa"/>
            <w:shd w:val="clear" w:color="auto" w:fill="002060"/>
          </w:tcPr>
          <w:p w:rsidR="002E5FD0" w:rsidRPr="009E5331" w:rsidRDefault="002E5FD0" w:rsidP="00FF6B6C">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lastRenderedPageBreak/>
              <w:t>働き方の見直しでＷＬＢが実現できる職場づくり</w:t>
            </w:r>
          </w:p>
        </w:tc>
      </w:tr>
    </w:tbl>
    <w:p w:rsidR="002E5FD0" w:rsidRDefault="002E5FD0" w:rsidP="002E5FD0">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91"/>
        <w:gridCol w:w="5881"/>
      </w:tblGrid>
      <w:tr w:rsidR="002E5FD0" w:rsidTr="00FF6B6C">
        <w:trPr>
          <w:trHeight w:val="340"/>
        </w:trPr>
        <w:tc>
          <w:tcPr>
            <w:tcW w:w="709" w:type="dxa"/>
            <w:shd w:val="clear" w:color="auto" w:fill="996600"/>
            <w:vAlign w:val="center"/>
          </w:tcPr>
          <w:p w:rsidR="002E5FD0" w:rsidRPr="00445C8A" w:rsidRDefault="002E5FD0" w:rsidP="00FF6B6C">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課題</w:t>
            </w:r>
          </w:p>
        </w:tc>
        <w:tc>
          <w:tcPr>
            <w:tcW w:w="6237" w:type="dxa"/>
            <w:shd w:val="clear" w:color="auto" w:fill="996600"/>
            <w:vAlign w:val="center"/>
          </w:tcPr>
          <w:p w:rsidR="002E5FD0" w:rsidRPr="00445C8A" w:rsidRDefault="002E5FD0" w:rsidP="00FF6B6C">
            <w:pPr>
              <w:rPr>
                <w:rFonts w:ascii="HG丸ｺﾞｼｯｸM-PRO" w:eastAsia="HG丸ｺﾞｼｯｸM-PRO" w:hAnsi="HG丸ｺﾞｼｯｸM-PRO"/>
                <w:color w:val="FFFFFF" w:themeColor="background1"/>
                <w:sz w:val="22"/>
              </w:rPr>
            </w:pPr>
            <w:r w:rsidRPr="001B2972">
              <w:rPr>
                <w:rFonts w:ascii="HG丸ｺﾞｼｯｸM-PRO" w:eastAsia="HG丸ｺﾞｼｯｸM-PRO" w:hAnsi="HG丸ｺﾞｼｯｸM-PRO" w:hint="eastAsia"/>
                <w:color w:val="FFFFFF" w:themeColor="background1"/>
                <w:sz w:val="22"/>
              </w:rPr>
              <w:t>業務量が減らず、定時退社が守られない</w:t>
            </w:r>
          </w:p>
        </w:tc>
      </w:tr>
    </w:tbl>
    <w:p w:rsidR="002E5FD0" w:rsidRPr="00255DDD" w:rsidRDefault="002E5FD0" w:rsidP="002E5FD0">
      <w:pPr>
        <w:spacing w:line="180" w:lineRule="exact"/>
        <w:rPr>
          <w:rFonts w:ascii="HG丸ｺﾞｼｯｸM-PRO" w:eastAsia="HG丸ｺﾞｼｯｸM-PRO" w:hAnsi="HG丸ｺﾞｼｯｸM-PRO"/>
        </w:rPr>
      </w:pPr>
    </w:p>
    <w:p w:rsidR="002E5FD0" w:rsidRPr="001B2972" w:rsidRDefault="002E5FD0" w:rsidP="002E5FD0">
      <w:pPr>
        <w:rPr>
          <w:rFonts w:ascii="HG丸ｺﾞｼｯｸM-PRO" w:eastAsia="HG丸ｺﾞｼｯｸM-PRO" w:hAnsi="HG丸ｺﾞｼｯｸM-PRO"/>
        </w:rPr>
      </w:pPr>
      <w:r>
        <w:rPr>
          <w:rFonts w:asciiTheme="majorEastAsia" w:eastAsiaTheme="majorEastAsia" w:hAnsiTheme="majorEastAsia" w:hint="eastAsia"/>
          <w:b/>
        </w:rPr>
        <w:t xml:space="preserve">原因　　</w:t>
      </w:r>
      <w:r w:rsidRPr="001B2972">
        <w:rPr>
          <w:rFonts w:ascii="HG丸ｺﾞｼｯｸM-PRO" w:eastAsia="HG丸ｺﾞｼｯｸM-PRO" w:hAnsi="HG丸ｺﾞｼｯｸM-PRO" w:hint="eastAsia"/>
        </w:rPr>
        <w:t>管理職が部下の業務量を把握していない</w:t>
      </w:r>
    </w:p>
    <w:p w:rsidR="002E5FD0" w:rsidRDefault="002E5FD0" w:rsidP="002E5FD0">
      <w:pPr>
        <w:spacing w:line="180" w:lineRule="exact"/>
        <w:rPr>
          <w:rFonts w:asciiTheme="majorEastAsia" w:eastAsiaTheme="majorEastAsia" w:hAnsiTheme="majorEastAsia"/>
          <w:b/>
        </w:rPr>
      </w:pPr>
    </w:p>
    <w:p w:rsidR="002E5FD0" w:rsidRDefault="002E5FD0" w:rsidP="002E5FD0">
      <w:pPr>
        <w:ind w:left="787" w:hangingChars="400" w:hanging="787"/>
        <w:rPr>
          <w:rFonts w:asciiTheme="majorEastAsia" w:eastAsiaTheme="majorEastAsia" w:hAnsiTheme="majorEastAsia"/>
          <w:b/>
        </w:rPr>
      </w:pPr>
      <w:r w:rsidRPr="00E258AD">
        <w:rPr>
          <w:rFonts w:asciiTheme="majorEastAsia" w:eastAsiaTheme="majorEastAsia" w:hAnsiTheme="majorEastAsia" w:hint="eastAsia"/>
          <w:b/>
        </w:rPr>
        <w:t>背景</w:t>
      </w:r>
      <w:r>
        <w:rPr>
          <w:rFonts w:asciiTheme="majorEastAsia" w:eastAsiaTheme="majorEastAsia" w:hAnsiTheme="majorEastAsia" w:hint="eastAsia"/>
          <w:b/>
        </w:rPr>
        <w:t xml:space="preserve">　　</w:t>
      </w:r>
      <w:r w:rsidRPr="00C645E2">
        <w:rPr>
          <w:rFonts w:ascii="HG丸ｺﾞｼｯｸM-PRO" w:eastAsia="HG丸ｺﾞｼｯｸM-PRO" w:hAnsi="HG丸ｺﾞｼｯｸM-PRO" w:hint="eastAsia"/>
        </w:rPr>
        <w:t>部下の業務進捗が見えず、部下に負荷をかけないように自分でしてしまっている。自分自身の業務の棚卸ができていない</w:t>
      </w:r>
    </w:p>
    <w:p w:rsidR="002E5FD0" w:rsidRDefault="002E5FD0" w:rsidP="002E5FD0">
      <w:pPr>
        <w:rPr>
          <w:rFonts w:ascii="HG丸ｺﾞｼｯｸM-PRO" w:eastAsia="HG丸ｺﾞｼｯｸM-PRO" w:hAnsi="HG丸ｺﾞｼｯｸM-PRO"/>
        </w:rPr>
      </w:pPr>
      <w:r w:rsidRPr="00E258AD">
        <w:rPr>
          <w:rFonts w:asciiTheme="majorEastAsia" w:eastAsiaTheme="majorEastAsia" w:hAnsiTheme="majorEastAsia" w:hint="eastAsia"/>
          <w:b/>
        </w:rPr>
        <w:t>改善策</w:t>
      </w:r>
      <w:r>
        <w:rPr>
          <w:rFonts w:asciiTheme="majorEastAsia" w:eastAsiaTheme="majorEastAsia" w:hAnsiTheme="majorEastAsia" w:hint="eastAsia"/>
          <w:b/>
        </w:rPr>
        <w:t xml:space="preserve">　</w:t>
      </w:r>
    </w:p>
    <w:p w:rsidR="002E5FD0" w:rsidRPr="007F2FC8" w:rsidRDefault="002E5FD0" w:rsidP="001B5083">
      <w:pPr>
        <w:spacing w:line="300" w:lineRule="exact"/>
        <w:rPr>
          <w:rFonts w:ascii="HG丸ｺﾞｼｯｸM-PRO" w:eastAsia="HG丸ｺﾞｼｯｸM-PRO" w:hAnsi="HG丸ｺﾞｼｯｸM-PRO"/>
          <w:szCs w:val="20"/>
        </w:rPr>
      </w:pPr>
      <w:r w:rsidRPr="007F2FC8">
        <w:rPr>
          <w:rFonts w:ascii="HG丸ｺﾞｼｯｸM-PRO" w:eastAsia="HG丸ｺﾞｼｯｸM-PRO" w:hAnsi="HG丸ｺﾞｼｯｸM-PRO" w:hint="eastAsia"/>
          <w:color w:val="FF0000"/>
          <w:szCs w:val="20"/>
        </w:rPr>
        <w:t>管理職から部下等への一部業務・権限を移譲</w:t>
      </w:r>
    </w:p>
    <w:p w:rsidR="002E5FD0" w:rsidRPr="00C645E2" w:rsidRDefault="002E5FD0" w:rsidP="001B5083">
      <w:pPr>
        <w:spacing w:line="30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Pr="00C645E2">
        <w:rPr>
          <w:rFonts w:ascii="HG丸ｺﾞｼｯｸM-PRO" w:eastAsia="HG丸ｺﾞｼｯｸM-PRO" w:hAnsi="HG丸ｺﾞｼｯｸM-PRO" w:hint="eastAsia"/>
        </w:rPr>
        <w:t>管理職自身の業務の棚卸で「やめるべきもの」「効率化するもの」「自分以外に任せていいもの」を仕分け</w:t>
      </w:r>
    </w:p>
    <w:p w:rsidR="002E5FD0" w:rsidRDefault="002E5FD0" w:rsidP="001B5083">
      <w:pPr>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Pr="00C645E2">
        <w:rPr>
          <w:rFonts w:ascii="HG丸ｺﾞｼｯｸM-PRO" w:eastAsia="HG丸ｺﾞｼｯｸM-PRO" w:hAnsi="HG丸ｺﾞｼｯｸM-PRO" w:hint="eastAsia"/>
        </w:rPr>
        <w:t>部下の業務進</w:t>
      </w:r>
      <w:r w:rsidR="00646085">
        <w:rPr>
          <w:rFonts w:ascii="HG丸ｺﾞｼｯｸM-PRO" w:eastAsia="HG丸ｺﾞｼｯｸM-PRO" w:hAnsi="HG丸ｺﾞｼｯｸM-PRO" w:hint="eastAsia"/>
        </w:rPr>
        <w:t>捗や負荷状況を把握したうえで、「自分以外に任せていいもの」を委譲</w:t>
      </w:r>
    </w:p>
    <w:p w:rsidR="002E5FD0" w:rsidRDefault="002E5FD0" w:rsidP="002E5FD0">
      <w:pPr>
        <w:rPr>
          <w:rFonts w:ascii="HG丸ｺﾞｼｯｸM-PRO" w:eastAsia="HG丸ｺﾞｼｯｸM-PRO" w:hAnsi="HG丸ｺﾞｼｯｸM-PRO"/>
        </w:rPr>
      </w:pPr>
      <w:r w:rsidRPr="00E258AD">
        <w:rPr>
          <w:rFonts w:asciiTheme="majorEastAsia" w:eastAsiaTheme="majorEastAsia" w:hAnsiTheme="majorEastAsia" w:hint="eastAsia"/>
          <w:b/>
        </w:rPr>
        <w:t>運用上のポイン</w:t>
      </w:r>
      <w:r w:rsidRPr="00874FEC">
        <w:rPr>
          <w:rFonts w:asciiTheme="majorEastAsia" w:eastAsiaTheme="majorEastAsia" w:hAnsiTheme="majorEastAsia" w:hint="eastAsia"/>
        </w:rPr>
        <w:t>ト</w:t>
      </w:r>
    </w:p>
    <w:p w:rsidR="002E5FD0" w:rsidRDefault="001B5083" w:rsidP="001B5083">
      <w:pPr>
        <w:spacing w:line="30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2E5FD0" w:rsidRPr="00C645E2">
        <w:rPr>
          <w:rFonts w:ascii="HG丸ｺﾞｼｯｸM-PRO" w:eastAsia="HG丸ｺﾞｼｯｸM-PRO" w:hAnsi="HG丸ｺﾞｼｯｸM-PRO" w:hint="eastAsia"/>
        </w:rPr>
        <w:t>「やめるべきもの」には、重要度と緊急度が共に低い自己満足等で行っている業務があります。「効率化するもの」には、手続きや手順で簡略化できるものがあるかを確認してみます。</w:t>
      </w:r>
    </w:p>
    <w:p w:rsidR="002E5FD0" w:rsidRDefault="001B5083" w:rsidP="001B5083">
      <w:pPr>
        <w:spacing w:line="30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2E5FD0" w:rsidRPr="00C645E2">
        <w:rPr>
          <w:rFonts w:ascii="HG丸ｺﾞｼｯｸM-PRO" w:eastAsia="HG丸ｺﾞｼｯｸM-PRO" w:hAnsi="HG丸ｺﾞｼｯｸM-PRO" w:hint="eastAsia"/>
        </w:rPr>
        <w:t>数多くの仕事を管理職の承認を待って進めなければならないとなると、必要以上に時間がかかる場合が</w:t>
      </w:r>
      <w:r w:rsidR="00646085">
        <w:rPr>
          <w:rFonts w:ascii="HG丸ｺﾞｼｯｸM-PRO" w:eastAsia="HG丸ｺﾞｼｯｸM-PRO" w:hAnsi="HG丸ｺﾞｼｯｸM-PRO" w:hint="eastAsia"/>
        </w:rPr>
        <w:t>あります。管理職と部下の役割をあらためて見直し、現場への権限委譲</w:t>
      </w:r>
      <w:r w:rsidR="002E5FD0" w:rsidRPr="00C645E2">
        <w:rPr>
          <w:rFonts w:ascii="HG丸ｺﾞｼｯｸM-PRO" w:eastAsia="HG丸ｺﾞｼｯｸM-PRO" w:hAnsi="HG丸ｺﾞｼｯｸM-PRO" w:hint="eastAsia"/>
        </w:rPr>
        <w:t>を進めることで、意思決定を迅速にし、管理職がマネジメントに集中できる環境ができ、部下の手待ち状態を減らすこともできます。</w:t>
      </w:r>
    </w:p>
    <w:p w:rsidR="00DF4A29" w:rsidRDefault="00DF4A29" w:rsidP="001B5083">
      <w:pPr>
        <w:spacing w:line="30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3632" behindDoc="0" locked="0" layoutInCell="1" allowOverlap="1" wp14:anchorId="45DFBF9A" wp14:editId="33C6434C">
                <wp:simplePos x="0" y="0"/>
                <wp:positionH relativeFrom="column">
                  <wp:posOffset>-21590</wp:posOffset>
                </wp:positionH>
                <wp:positionV relativeFrom="paragraph">
                  <wp:posOffset>86360</wp:posOffset>
                </wp:positionV>
                <wp:extent cx="4114800" cy="2438400"/>
                <wp:effectExtent l="0" t="0" r="19050" b="19050"/>
                <wp:wrapNone/>
                <wp:docPr id="40" name="テキスト ボックス 40"/>
                <wp:cNvGraphicFramePr/>
                <a:graphic xmlns:a="http://schemas.openxmlformats.org/drawingml/2006/main">
                  <a:graphicData uri="http://schemas.microsoft.com/office/word/2010/wordprocessingShape">
                    <wps:wsp>
                      <wps:cNvSpPr txBox="1"/>
                      <wps:spPr>
                        <a:xfrm>
                          <a:off x="0" y="0"/>
                          <a:ext cx="4114800" cy="2438400"/>
                        </a:xfrm>
                        <a:prstGeom prst="rect">
                          <a:avLst/>
                        </a:prstGeom>
                        <a:solidFill>
                          <a:sysClr val="window" lastClr="FFFFFF"/>
                        </a:solidFill>
                        <a:ln w="19050">
                          <a:solidFill>
                            <a:srgbClr val="002060"/>
                          </a:solidFill>
                          <a:prstDash val="sysDot"/>
                        </a:ln>
                        <a:effectLst/>
                      </wps:spPr>
                      <wps:txbx>
                        <w:txbxContent>
                          <w:p w:rsidR="00E44945" w:rsidRPr="00C645E2" w:rsidRDefault="00E44945" w:rsidP="00225AC9">
                            <w:pPr>
                              <w:spacing w:line="32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C645E2">
                              <w:rPr>
                                <w:rFonts w:ascii="HG丸ｺﾞｼｯｸM-PRO" w:eastAsia="HG丸ｺﾞｼｯｸM-PRO" w:hAnsi="HG丸ｺﾞｼｯｸM-PRO" w:hint="eastAsia"/>
                              </w:rPr>
                              <w:t>「重要度と緊急度のマトリクス」</w:t>
                            </w:r>
                          </w:p>
                          <w:p w:rsidR="00E44945" w:rsidRPr="004012D6" w:rsidRDefault="00E44945" w:rsidP="00225AC9">
                            <w:pPr>
                              <w:spacing w:line="300" w:lineRule="exact"/>
                              <w:ind w:leftChars="100" w:left="196" w:firstLineChars="100" w:firstLine="176"/>
                              <w:rPr>
                                <w:rFonts w:ascii="HG丸ｺﾞｼｯｸM-PRO" w:eastAsia="HG丸ｺﾞｼｯｸM-PRO" w:hAnsi="HG丸ｺﾞｼｯｸM-PRO"/>
                                <w:sz w:val="18"/>
                                <w:szCs w:val="18"/>
                              </w:rPr>
                            </w:pPr>
                            <w:r w:rsidRPr="004012D6">
                              <w:rPr>
                                <w:rFonts w:ascii="HG丸ｺﾞｼｯｸM-PRO" w:eastAsia="HG丸ｺﾞｼｯｸM-PRO" w:hAnsi="HG丸ｺﾞｼｯｸM-PRO" w:hint="eastAsia"/>
                                <w:sz w:val="18"/>
                                <w:szCs w:val="18"/>
                              </w:rPr>
                              <w:t>日々の業務（</w:t>
                            </w:r>
                            <w:proofErr w:type="spellStart"/>
                            <w:r w:rsidRPr="004012D6">
                              <w:rPr>
                                <w:rFonts w:ascii="HG丸ｺﾞｼｯｸM-PRO" w:eastAsia="HG丸ｺﾞｼｯｸM-PRO" w:hAnsi="HG丸ｺﾞｼｯｸM-PRO" w:hint="eastAsia"/>
                                <w:sz w:val="18"/>
                                <w:szCs w:val="18"/>
                              </w:rPr>
                              <w:t>ToDo</w:t>
                            </w:r>
                            <w:proofErr w:type="spellEnd"/>
                            <w:r w:rsidRPr="004012D6">
                              <w:rPr>
                                <w:rFonts w:ascii="HG丸ｺﾞｼｯｸM-PRO" w:eastAsia="HG丸ｺﾞｼｯｸM-PRO" w:hAnsi="HG丸ｺﾞｼｯｸM-PRO" w:hint="eastAsia"/>
                                <w:sz w:val="18"/>
                                <w:szCs w:val="18"/>
                              </w:rPr>
                              <w:t>)やこれまでやりたくてもできなかったこと等、自身の業務内容を棚卸し、その業務ごとに「重要度」「緊急度」を採点して、業務の優先順位付けや、業務の見直し（重要でも緊急でもないもの等）をします。</w:t>
                            </w:r>
                          </w:p>
                          <w:p w:rsidR="00E44945" w:rsidRPr="001B5083" w:rsidRDefault="00E44945" w:rsidP="001B5083">
                            <w:pPr>
                              <w:spacing w:beforeLines="10" w:before="49" w:line="280" w:lineRule="exact"/>
                              <w:ind w:leftChars="100" w:left="196"/>
                              <w:rPr>
                                <w:rFonts w:ascii="HG丸ｺﾞｼｯｸM-PRO" w:eastAsia="HG丸ｺﾞｼｯｸM-PRO" w:hAnsi="HG丸ｺﾞｼｯｸM-PRO"/>
                                <w:sz w:val="17"/>
                                <w:szCs w:val="17"/>
                              </w:rPr>
                            </w:pPr>
                            <w:r w:rsidRPr="001B5083">
                              <w:rPr>
                                <w:rFonts w:ascii="HG丸ｺﾞｼｯｸM-PRO" w:eastAsia="HG丸ｺﾞｼｯｸM-PRO" w:hAnsi="HG丸ｺﾞｼｯｸM-PRO" w:hint="eastAsia"/>
                                <w:sz w:val="17"/>
                                <w:szCs w:val="17"/>
                              </w:rPr>
                              <w:t>①業務内容の記載(例：●●店舗への販売提案資料作成、○○商品販促会議の参加、●●営業日報の電子ファイル化</w:t>
                            </w:r>
                          </w:p>
                          <w:p w:rsidR="00E44945" w:rsidRPr="001B5083" w:rsidRDefault="00E44945" w:rsidP="001B5083">
                            <w:pPr>
                              <w:spacing w:beforeLines="10" w:before="49" w:line="280" w:lineRule="exact"/>
                              <w:ind w:firstLineChars="100" w:firstLine="166"/>
                              <w:rPr>
                                <w:rFonts w:ascii="HG丸ｺﾞｼｯｸM-PRO" w:eastAsia="HG丸ｺﾞｼｯｸM-PRO" w:hAnsi="HG丸ｺﾞｼｯｸM-PRO"/>
                                <w:sz w:val="17"/>
                                <w:szCs w:val="17"/>
                              </w:rPr>
                            </w:pPr>
                            <w:r w:rsidRPr="001B5083">
                              <w:rPr>
                                <w:rFonts w:ascii="HG丸ｺﾞｼｯｸM-PRO" w:eastAsia="HG丸ｺﾞｼｯｸM-PRO" w:hAnsi="HG丸ｺﾞｼｯｸM-PRO" w:hint="eastAsia"/>
                                <w:sz w:val="17"/>
                                <w:szCs w:val="17"/>
                              </w:rPr>
                              <w:t>②重要度の採点(例:｢重｣:｢とても重要」4点、</w:t>
                            </w:r>
                          </w:p>
                          <w:p w:rsidR="00E44945" w:rsidRPr="001B5083" w:rsidRDefault="00E44945" w:rsidP="001B5083">
                            <w:pPr>
                              <w:spacing w:line="280" w:lineRule="exact"/>
                              <w:ind w:firstLineChars="100" w:firstLine="166"/>
                              <w:rPr>
                                <w:rFonts w:ascii="HG丸ｺﾞｼｯｸM-PRO" w:eastAsia="HG丸ｺﾞｼｯｸM-PRO" w:hAnsi="HG丸ｺﾞｼｯｸM-PRO"/>
                                <w:sz w:val="17"/>
                                <w:szCs w:val="17"/>
                              </w:rPr>
                            </w:pPr>
                            <w:r w:rsidRPr="001B5083">
                              <w:rPr>
                                <w:rFonts w:ascii="HG丸ｺﾞｼｯｸM-PRO" w:eastAsia="HG丸ｺﾞｼｯｸM-PRO" w:hAnsi="HG丸ｺﾞｼｯｸM-PRO" w:hint="eastAsia"/>
                                <w:sz w:val="17"/>
                                <w:szCs w:val="17"/>
                              </w:rPr>
                              <w:t>「やや重要」3点､｢あまり重要でない｣2点、</w:t>
                            </w:r>
                          </w:p>
                          <w:p w:rsidR="00E44945" w:rsidRPr="001B5083" w:rsidRDefault="00E44945" w:rsidP="001B5083">
                            <w:pPr>
                              <w:spacing w:line="280" w:lineRule="exact"/>
                              <w:ind w:firstLineChars="100" w:firstLine="166"/>
                              <w:rPr>
                                <w:rFonts w:ascii="HG丸ｺﾞｼｯｸM-PRO" w:eastAsia="HG丸ｺﾞｼｯｸM-PRO" w:hAnsi="HG丸ｺﾞｼｯｸM-PRO"/>
                                <w:sz w:val="17"/>
                                <w:szCs w:val="17"/>
                              </w:rPr>
                            </w:pPr>
                            <w:r w:rsidRPr="001B5083">
                              <w:rPr>
                                <w:rFonts w:ascii="HG丸ｺﾞｼｯｸM-PRO" w:eastAsia="HG丸ｺﾞｼｯｸM-PRO" w:hAnsi="HG丸ｺﾞｼｯｸM-PRO" w:hint="eastAsia"/>
                                <w:sz w:val="17"/>
                                <w:szCs w:val="17"/>
                              </w:rPr>
                              <w:t>「まったく重要でない」1点）</w:t>
                            </w:r>
                          </w:p>
                          <w:p w:rsidR="00E44945" w:rsidRPr="001B5083" w:rsidRDefault="00E44945" w:rsidP="001B5083">
                            <w:pPr>
                              <w:spacing w:beforeLines="10" w:before="49" w:line="280" w:lineRule="exact"/>
                              <w:ind w:firstLineChars="100" w:firstLine="166"/>
                              <w:rPr>
                                <w:rFonts w:ascii="HG丸ｺﾞｼｯｸM-PRO" w:eastAsia="HG丸ｺﾞｼｯｸM-PRO" w:hAnsi="HG丸ｺﾞｼｯｸM-PRO"/>
                                <w:sz w:val="17"/>
                                <w:szCs w:val="17"/>
                              </w:rPr>
                            </w:pPr>
                            <w:r w:rsidRPr="001B5083">
                              <w:rPr>
                                <w:rFonts w:ascii="HG丸ｺﾞｼｯｸM-PRO" w:eastAsia="HG丸ｺﾞｼｯｸM-PRO" w:hAnsi="HG丸ｺﾞｼｯｸM-PRO" w:hint="eastAsia"/>
                                <w:sz w:val="17"/>
                                <w:szCs w:val="17"/>
                              </w:rPr>
                              <w:t>③緊急度の採点（例：「とても急ぎ」4点、</w:t>
                            </w:r>
                          </w:p>
                          <w:p w:rsidR="00E44945" w:rsidRPr="001B5083" w:rsidRDefault="00E44945" w:rsidP="001B5083">
                            <w:pPr>
                              <w:spacing w:line="280" w:lineRule="exact"/>
                              <w:ind w:firstLineChars="100" w:firstLine="166"/>
                              <w:rPr>
                                <w:rFonts w:ascii="HG丸ｺﾞｼｯｸM-PRO" w:eastAsia="HG丸ｺﾞｼｯｸM-PRO" w:hAnsi="HG丸ｺﾞｼｯｸM-PRO"/>
                                <w:sz w:val="17"/>
                                <w:szCs w:val="17"/>
                              </w:rPr>
                            </w:pPr>
                            <w:r w:rsidRPr="001B5083">
                              <w:rPr>
                                <w:rFonts w:ascii="HG丸ｺﾞｼｯｸM-PRO" w:eastAsia="HG丸ｺﾞｼｯｸM-PRO" w:hAnsi="HG丸ｺﾞｼｯｸM-PRO" w:hint="eastAsia"/>
                                <w:sz w:val="17"/>
                                <w:szCs w:val="17"/>
                              </w:rPr>
                              <w:t>「やや急ぎ」3点､｢あまり急ぎでない｣2点､</w:t>
                            </w:r>
                          </w:p>
                          <w:p w:rsidR="00E44945" w:rsidRPr="001B5083" w:rsidRDefault="00E44945" w:rsidP="001B5083">
                            <w:pPr>
                              <w:spacing w:line="280" w:lineRule="exact"/>
                              <w:ind w:firstLineChars="100" w:firstLine="166"/>
                              <w:rPr>
                                <w:w w:val="92"/>
                                <w:sz w:val="17"/>
                                <w:szCs w:val="17"/>
                              </w:rPr>
                            </w:pPr>
                            <w:r w:rsidRPr="001B5083">
                              <w:rPr>
                                <w:rFonts w:ascii="HG丸ｺﾞｼｯｸM-PRO" w:eastAsia="HG丸ｺﾞｼｯｸM-PRO" w:hAnsi="HG丸ｺﾞｼｯｸM-PRO" w:hint="eastAsia"/>
                                <w:sz w:val="17"/>
                                <w:szCs w:val="17"/>
                              </w:rPr>
                              <w:t>「まったく急ぎでない」1点）</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50" type="#_x0000_t202" style="position:absolute;left:0;text-align:left;margin-left:-1.7pt;margin-top:6.8pt;width:324pt;height:19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" fillcolor="window" strokecolor="#002060" strokeweight="1.5pt">
                <v:stroke dashstyle="1 1"/>
                <v:textbox inset=",2mm">
                  <w:txbxContent>
                    <w:p w:rsidR="00E44945" w:rsidRPr="00C645E2" w:rsidRDefault="00E44945" w:rsidP="00225AC9">
                      <w:pPr>
                        <w:spacing w:line="32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C645E2">
                        <w:rPr>
                          <w:rFonts w:ascii="HG丸ｺﾞｼｯｸM-PRO" w:eastAsia="HG丸ｺﾞｼｯｸM-PRO" w:hAnsi="HG丸ｺﾞｼｯｸM-PRO" w:hint="eastAsia"/>
                        </w:rPr>
                        <w:t>「重要度と緊急度のマトリクス」</w:t>
                      </w:r>
                    </w:p>
                    <w:p w:rsidR="00E44945" w:rsidRPr="004012D6" w:rsidRDefault="00E44945" w:rsidP="00225AC9">
                      <w:pPr>
                        <w:spacing w:line="300" w:lineRule="exact"/>
                        <w:ind w:leftChars="100" w:left="196" w:firstLineChars="100" w:firstLine="176"/>
                        <w:rPr>
                          <w:rFonts w:ascii="HG丸ｺﾞｼｯｸM-PRO" w:eastAsia="HG丸ｺﾞｼｯｸM-PRO" w:hAnsi="HG丸ｺﾞｼｯｸM-PRO"/>
                          <w:sz w:val="18"/>
                          <w:szCs w:val="18"/>
                        </w:rPr>
                      </w:pPr>
                      <w:r w:rsidRPr="004012D6">
                        <w:rPr>
                          <w:rFonts w:ascii="HG丸ｺﾞｼｯｸM-PRO" w:eastAsia="HG丸ｺﾞｼｯｸM-PRO" w:hAnsi="HG丸ｺﾞｼｯｸM-PRO" w:hint="eastAsia"/>
                          <w:sz w:val="18"/>
                          <w:szCs w:val="18"/>
                        </w:rPr>
                        <w:t>日々の業務（</w:t>
                      </w:r>
                      <w:proofErr w:type="spellStart"/>
                      <w:r w:rsidRPr="004012D6">
                        <w:rPr>
                          <w:rFonts w:ascii="HG丸ｺﾞｼｯｸM-PRO" w:eastAsia="HG丸ｺﾞｼｯｸM-PRO" w:hAnsi="HG丸ｺﾞｼｯｸM-PRO" w:hint="eastAsia"/>
                          <w:sz w:val="18"/>
                          <w:szCs w:val="18"/>
                        </w:rPr>
                        <w:t>ToDo</w:t>
                      </w:r>
                      <w:proofErr w:type="spellEnd"/>
                      <w:r w:rsidRPr="004012D6">
                        <w:rPr>
                          <w:rFonts w:ascii="HG丸ｺﾞｼｯｸM-PRO" w:eastAsia="HG丸ｺﾞｼｯｸM-PRO" w:hAnsi="HG丸ｺﾞｼｯｸM-PRO" w:hint="eastAsia"/>
                          <w:sz w:val="18"/>
                          <w:szCs w:val="18"/>
                        </w:rPr>
                        <w:t>)やこれまでやりたくてもできなかったこと等、自身の業務内容を棚卸し、その業務ごとに「重要度」「緊急度」を採点して、業務の優先順位付けや、業務の見直し（重要でも緊急でもないもの等）をします。</w:t>
                      </w:r>
                    </w:p>
                    <w:p w:rsidR="00E44945" w:rsidRPr="001B5083" w:rsidRDefault="00E44945" w:rsidP="001B5083">
                      <w:pPr>
                        <w:spacing w:beforeLines="10" w:before="49" w:line="280" w:lineRule="exact"/>
                        <w:ind w:leftChars="100" w:left="196"/>
                        <w:rPr>
                          <w:rFonts w:ascii="HG丸ｺﾞｼｯｸM-PRO" w:eastAsia="HG丸ｺﾞｼｯｸM-PRO" w:hAnsi="HG丸ｺﾞｼｯｸM-PRO"/>
                          <w:sz w:val="17"/>
                          <w:szCs w:val="17"/>
                        </w:rPr>
                      </w:pPr>
                      <w:r w:rsidRPr="001B5083">
                        <w:rPr>
                          <w:rFonts w:ascii="HG丸ｺﾞｼｯｸM-PRO" w:eastAsia="HG丸ｺﾞｼｯｸM-PRO" w:hAnsi="HG丸ｺﾞｼｯｸM-PRO" w:hint="eastAsia"/>
                          <w:sz w:val="17"/>
                          <w:szCs w:val="17"/>
                        </w:rPr>
                        <w:t>①業務内容の記載(例：●●店舗への販売提案資料作成、○○商品販促会議の参加、●●営業日報の電子ファイル化</w:t>
                      </w:r>
                    </w:p>
                    <w:p w:rsidR="00E44945" w:rsidRPr="001B5083" w:rsidRDefault="00E44945" w:rsidP="001B5083">
                      <w:pPr>
                        <w:spacing w:beforeLines="10" w:before="49" w:line="280" w:lineRule="exact"/>
                        <w:ind w:firstLineChars="100" w:firstLine="166"/>
                        <w:rPr>
                          <w:rFonts w:ascii="HG丸ｺﾞｼｯｸM-PRO" w:eastAsia="HG丸ｺﾞｼｯｸM-PRO" w:hAnsi="HG丸ｺﾞｼｯｸM-PRO"/>
                          <w:sz w:val="17"/>
                          <w:szCs w:val="17"/>
                        </w:rPr>
                      </w:pPr>
                      <w:r w:rsidRPr="001B5083">
                        <w:rPr>
                          <w:rFonts w:ascii="HG丸ｺﾞｼｯｸM-PRO" w:eastAsia="HG丸ｺﾞｼｯｸM-PRO" w:hAnsi="HG丸ｺﾞｼｯｸM-PRO" w:hint="eastAsia"/>
                          <w:sz w:val="17"/>
                          <w:szCs w:val="17"/>
                        </w:rPr>
                        <w:t>②重要度の採点(例:｢重｣:｢とても重要」4点、</w:t>
                      </w:r>
                    </w:p>
                    <w:p w:rsidR="00E44945" w:rsidRPr="001B5083" w:rsidRDefault="00E44945" w:rsidP="001B5083">
                      <w:pPr>
                        <w:spacing w:line="280" w:lineRule="exact"/>
                        <w:ind w:firstLineChars="100" w:firstLine="166"/>
                        <w:rPr>
                          <w:rFonts w:ascii="HG丸ｺﾞｼｯｸM-PRO" w:eastAsia="HG丸ｺﾞｼｯｸM-PRO" w:hAnsi="HG丸ｺﾞｼｯｸM-PRO"/>
                          <w:sz w:val="17"/>
                          <w:szCs w:val="17"/>
                        </w:rPr>
                      </w:pPr>
                      <w:r w:rsidRPr="001B5083">
                        <w:rPr>
                          <w:rFonts w:ascii="HG丸ｺﾞｼｯｸM-PRO" w:eastAsia="HG丸ｺﾞｼｯｸM-PRO" w:hAnsi="HG丸ｺﾞｼｯｸM-PRO" w:hint="eastAsia"/>
                          <w:sz w:val="17"/>
                          <w:szCs w:val="17"/>
                        </w:rPr>
                        <w:t>「やや重要」3点､｢あまり重要でない｣2点、</w:t>
                      </w:r>
                    </w:p>
                    <w:p w:rsidR="00E44945" w:rsidRPr="001B5083" w:rsidRDefault="00E44945" w:rsidP="001B5083">
                      <w:pPr>
                        <w:spacing w:line="280" w:lineRule="exact"/>
                        <w:ind w:firstLineChars="100" w:firstLine="166"/>
                        <w:rPr>
                          <w:rFonts w:ascii="HG丸ｺﾞｼｯｸM-PRO" w:eastAsia="HG丸ｺﾞｼｯｸM-PRO" w:hAnsi="HG丸ｺﾞｼｯｸM-PRO"/>
                          <w:sz w:val="17"/>
                          <w:szCs w:val="17"/>
                        </w:rPr>
                      </w:pPr>
                      <w:r w:rsidRPr="001B5083">
                        <w:rPr>
                          <w:rFonts w:ascii="HG丸ｺﾞｼｯｸM-PRO" w:eastAsia="HG丸ｺﾞｼｯｸM-PRO" w:hAnsi="HG丸ｺﾞｼｯｸM-PRO" w:hint="eastAsia"/>
                          <w:sz w:val="17"/>
                          <w:szCs w:val="17"/>
                        </w:rPr>
                        <w:t>「まったく重要でない」1点）</w:t>
                      </w:r>
                    </w:p>
                    <w:p w:rsidR="00E44945" w:rsidRPr="001B5083" w:rsidRDefault="00E44945" w:rsidP="001B5083">
                      <w:pPr>
                        <w:spacing w:beforeLines="10" w:before="49" w:line="280" w:lineRule="exact"/>
                        <w:ind w:firstLineChars="100" w:firstLine="166"/>
                        <w:rPr>
                          <w:rFonts w:ascii="HG丸ｺﾞｼｯｸM-PRO" w:eastAsia="HG丸ｺﾞｼｯｸM-PRO" w:hAnsi="HG丸ｺﾞｼｯｸM-PRO"/>
                          <w:sz w:val="17"/>
                          <w:szCs w:val="17"/>
                        </w:rPr>
                      </w:pPr>
                      <w:r w:rsidRPr="001B5083">
                        <w:rPr>
                          <w:rFonts w:ascii="HG丸ｺﾞｼｯｸM-PRO" w:eastAsia="HG丸ｺﾞｼｯｸM-PRO" w:hAnsi="HG丸ｺﾞｼｯｸM-PRO" w:hint="eastAsia"/>
                          <w:sz w:val="17"/>
                          <w:szCs w:val="17"/>
                        </w:rPr>
                        <w:t>③緊急度の採点（例：「とても急ぎ」4点、</w:t>
                      </w:r>
                    </w:p>
                    <w:p w:rsidR="00E44945" w:rsidRPr="001B5083" w:rsidRDefault="00E44945" w:rsidP="001B5083">
                      <w:pPr>
                        <w:spacing w:line="280" w:lineRule="exact"/>
                        <w:ind w:firstLineChars="100" w:firstLine="166"/>
                        <w:rPr>
                          <w:rFonts w:ascii="HG丸ｺﾞｼｯｸM-PRO" w:eastAsia="HG丸ｺﾞｼｯｸM-PRO" w:hAnsi="HG丸ｺﾞｼｯｸM-PRO"/>
                          <w:sz w:val="17"/>
                          <w:szCs w:val="17"/>
                        </w:rPr>
                      </w:pPr>
                      <w:r w:rsidRPr="001B5083">
                        <w:rPr>
                          <w:rFonts w:ascii="HG丸ｺﾞｼｯｸM-PRO" w:eastAsia="HG丸ｺﾞｼｯｸM-PRO" w:hAnsi="HG丸ｺﾞｼｯｸM-PRO" w:hint="eastAsia"/>
                          <w:sz w:val="17"/>
                          <w:szCs w:val="17"/>
                        </w:rPr>
                        <w:t>「やや急ぎ」3点､｢あまり急ぎでない｣2点､</w:t>
                      </w:r>
                    </w:p>
                    <w:p w:rsidR="00E44945" w:rsidRPr="001B5083" w:rsidRDefault="00E44945" w:rsidP="001B5083">
                      <w:pPr>
                        <w:spacing w:line="280" w:lineRule="exact"/>
                        <w:ind w:firstLineChars="100" w:firstLine="166"/>
                        <w:rPr>
                          <w:w w:val="92"/>
                          <w:sz w:val="17"/>
                          <w:szCs w:val="17"/>
                        </w:rPr>
                      </w:pPr>
                      <w:r w:rsidRPr="001B5083">
                        <w:rPr>
                          <w:rFonts w:ascii="HG丸ｺﾞｼｯｸM-PRO" w:eastAsia="HG丸ｺﾞｼｯｸM-PRO" w:hAnsi="HG丸ｺﾞｼｯｸM-PRO" w:hint="eastAsia"/>
                          <w:sz w:val="17"/>
                          <w:szCs w:val="17"/>
                        </w:rPr>
                        <w:t>「まったく急ぎでない」1点）</w:t>
                      </w:r>
                    </w:p>
                  </w:txbxContent>
                </v:textbox>
              </v:shape>
            </w:pict>
          </mc:Fallback>
        </mc:AlternateContent>
      </w:r>
    </w:p>
    <w:p w:rsidR="002E5FD0" w:rsidRDefault="002E5FD0" w:rsidP="002E5FD0">
      <w:pPr>
        <w:rPr>
          <w:rFonts w:ascii="HG丸ｺﾞｼｯｸM-PRO" w:eastAsia="HG丸ｺﾞｼｯｸM-PRO" w:hAnsi="HG丸ｺﾞｼｯｸM-PRO"/>
        </w:rPr>
      </w:pPr>
    </w:p>
    <w:p w:rsidR="002E5FD0" w:rsidRDefault="002E5FD0" w:rsidP="002E5FD0">
      <w:pPr>
        <w:rPr>
          <w:rFonts w:ascii="HG丸ｺﾞｼｯｸM-PRO" w:eastAsia="HG丸ｺﾞｼｯｸM-PRO" w:hAnsi="HG丸ｺﾞｼｯｸM-PRO"/>
        </w:rPr>
      </w:pPr>
    </w:p>
    <w:p w:rsidR="002E5FD0" w:rsidRPr="004012D6" w:rsidRDefault="002E5FD0" w:rsidP="002E5FD0">
      <w:pPr>
        <w:spacing w:line="300" w:lineRule="exact"/>
        <w:ind w:leftChars="137" w:left="268"/>
        <w:rPr>
          <w:rFonts w:ascii="HG丸ｺﾞｼｯｸM-PRO" w:eastAsia="HG丸ｺﾞｼｯｸM-PRO" w:hAnsi="HG丸ｺﾞｼｯｸM-PRO"/>
          <w:sz w:val="18"/>
          <w:szCs w:val="18"/>
        </w:rPr>
      </w:pPr>
    </w:p>
    <w:p w:rsidR="00D965E3" w:rsidRDefault="00D965E3" w:rsidP="00225AC9">
      <w:pPr>
        <w:spacing w:line="300" w:lineRule="exact"/>
        <w:ind w:firstLineChars="150" w:firstLine="264"/>
        <w:rPr>
          <w:rFonts w:ascii="HG丸ｺﾞｼｯｸM-PRO" w:eastAsia="HG丸ｺﾞｼｯｸM-PRO" w:hAnsi="HG丸ｺﾞｼｯｸM-PRO"/>
          <w:sz w:val="18"/>
          <w:szCs w:val="18"/>
        </w:rPr>
      </w:pPr>
    </w:p>
    <w:p w:rsidR="00225AC9" w:rsidRDefault="00225AC9" w:rsidP="002E5FD0">
      <w:pPr>
        <w:spacing w:line="300" w:lineRule="exact"/>
        <w:ind w:firstLineChars="150" w:firstLine="264"/>
        <w:rPr>
          <w:rFonts w:ascii="HG丸ｺﾞｼｯｸM-PRO" w:eastAsia="HG丸ｺﾞｼｯｸM-PRO" w:hAnsi="HG丸ｺﾞｼｯｸM-PRO"/>
          <w:sz w:val="18"/>
          <w:szCs w:val="18"/>
        </w:rPr>
      </w:pPr>
    </w:p>
    <w:p w:rsidR="00D965E3" w:rsidRDefault="00C03C3F" w:rsidP="00C03C3F">
      <w:pPr>
        <w:spacing w:line="300" w:lineRule="exact"/>
        <w:ind w:firstLineChars="150" w:firstLine="294"/>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rPr>
        <mc:AlternateContent>
          <mc:Choice Requires="wps">
            <w:drawing>
              <wp:anchor distT="0" distB="0" distL="114300" distR="114300" simplePos="0" relativeHeight="251654656" behindDoc="0" locked="0" layoutInCell="1" allowOverlap="1" wp14:anchorId="0DABD364" wp14:editId="13D95B61">
                <wp:simplePos x="0" y="0"/>
                <wp:positionH relativeFrom="column">
                  <wp:posOffset>2407285</wp:posOffset>
                </wp:positionH>
                <wp:positionV relativeFrom="paragraph">
                  <wp:posOffset>102870</wp:posOffset>
                </wp:positionV>
                <wp:extent cx="1609725" cy="1219200"/>
                <wp:effectExtent l="0" t="0" r="9525" b="0"/>
                <wp:wrapNone/>
                <wp:docPr id="41" name="テキスト ボックス 41"/>
                <wp:cNvGraphicFramePr/>
                <a:graphic xmlns:a="http://schemas.openxmlformats.org/drawingml/2006/main">
                  <a:graphicData uri="http://schemas.microsoft.com/office/word/2010/wordprocessingShape">
                    <wps:wsp>
                      <wps:cNvSpPr txBox="1"/>
                      <wps:spPr>
                        <a:xfrm>
                          <a:off x="0" y="0"/>
                          <a:ext cx="1609725" cy="121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4945" w:rsidRDefault="00E44945">
                            <w:r>
                              <w:rPr>
                                <w:noProof/>
                              </w:rPr>
                              <w:drawing>
                                <wp:inline distT="0" distB="0" distL="0" distR="0" wp14:anchorId="3B98553F" wp14:editId="5E0B1D43">
                                  <wp:extent cx="1504950" cy="1200150"/>
                                  <wp:effectExtent l="19050" t="19050" r="19050" b="19050"/>
                                  <wp:docPr id="5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23"/>
                                          <a:stretch>
                                            <a:fillRect/>
                                          </a:stretch>
                                        </pic:blipFill>
                                        <pic:spPr>
                                          <a:xfrm>
                                            <a:off x="0" y="0"/>
                                            <a:ext cx="1513475" cy="1206948"/>
                                          </a:xfrm>
                                          <a:prstGeom prst="rect">
                                            <a:avLst/>
                                          </a:prstGeom>
                                          <a:ln>
                                            <a:solidFill>
                                              <a:srgbClr val="EEECE1">
                                                <a:lumMod val="90000"/>
                                              </a:srgb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51" type="#_x0000_t202" style="position:absolute;left:0;text-align:left;margin-left:189.55pt;margin-top:8.1pt;width:126.75pt;height:9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" fillcolor="white [3201]" stroked="f" strokeweight=".5pt">
                <v:textbox inset="0,0,0,0">
                  <w:txbxContent>
                    <w:p w:rsidR="00E44945" w:rsidRDefault="00E44945">
                      <w:r>
                        <w:rPr>
                          <w:noProof/>
                        </w:rPr>
                        <w:drawing>
                          <wp:inline distT="0" distB="0" distL="0" distR="0" wp14:anchorId="3B98553F" wp14:editId="5E0B1D43">
                            <wp:extent cx="1504950" cy="1200150"/>
                            <wp:effectExtent l="19050" t="19050" r="19050" b="19050"/>
                            <wp:docPr id="5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23"/>
                                    <a:stretch>
                                      <a:fillRect/>
                                    </a:stretch>
                                  </pic:blipFill>
                                  <pic:spPr>
                                    <a:xfrm>
                                      <a:off x="0" y="0"/>
                                      <a:ext cx="1513475" cy="1206948"/>
                                    </a:xfrm>
                                    <a:prstGeom prst="rect">
                                      <a:avLst/>
                                    </a:prstGeom>
                                    <a:ln>
                                      <a:solidFill>
                                        <a:srgbClr val="EEECE1">
                                          <a:lumMod val="90000"/>
                                        </a:srgbClr>
                                      </a:solidFill>
                                    </a:ln>
                                  </pic:spPr>
                                </pic:pic>
                              </a:graphicData>
                            </a:graphic>
                          </wp:inline>
                        </w:drawing>
                      </w:r>
                    </w:p>
                  </w:txbxContent>
                </v:textbox>
              </v:shape>
            </w:pict>
          </mc:Fallback>
        </mc:AlternateContent>
      </w:r>
    </w:p>
    <w:p w:rsidR="00D965E3" w:rsidRDefault="00D965E3" w:rsidP="00C03C3F">
      <w:pPr>
        <w:spacing w:line="300" w:lineRule="exact"/>
        <w:ind w:firstLineChars="150" w:firstLine="264"/>
        <w:rPr>
          <w:rFonts w:ascii="HG丸ｺﾞｼｯｸM-PRO" w:eastAsia="HG丸ｺﾞｼｯｸM-PRO" w:hAnsi="HG丸ｺﾞｼｯｸM-PRO"/>
          <w:sz w:val="18"/>
          <w:szCs w:val="18"/>
        </w:rPr>
      </w:pPr>
    </w:p>
    <w:p w:rsidR="00D965E3" w:rsidRDefault="00D965E3" w:rsidP="00225AC9">
      <w:pPr>
        <w:spacing w:line="300" w:lineRule="exact"/>
        <w:ind w:firstLineChars="150" w:firstLine="264"/>
        <w:rPr>
          <w:rFonts w:ascii="HG丸ｺﾞｼｯｸM-PRO" w:eastAsia="HG丸ｺﾞｼｯｸM-PRO" w:hAnsi="HG丸ｺﾞｼｯｸM-PRO"/>
          <w:sz w:val="18"/>
          <w:szCs w:val="18"/>
        </w:rPr>
      </w:pPr>
    </w:p>
    <w:p w:rsidR="00D965E3" w:rsidRDefault="00D965E3" w:rsidP="002E5FD0">
      <w:pPr>
        <w:spacing w:line="300" w:lineRule="exact"/>
        <w:ind w:firstLineChars="150" w:firstLine="264"/>
        <w:rPr>
          <w:rFonts w:ascii="HG丸ｺﾞｼｯｸM-PRO" w:eastAsia="HG丸ｺﾞｼｯｸM-PRO" w:hAnsi="HG丸ｺﾞｼｯｸM-PRO"/>
          <w:sz w:val="18"/>
          <w:szCs w:val="18"/>
        </w:rPr>
      </w:pPr>
    </w:p>
    <w:p w:rsidR="00D965E3" w:rsidRDefault="00D965E3" w:rsidP="002E5FD0">
      <w:pPr>
        <w:spacing w:line="300" w:lineRule="exact"/>
        <w:ind w:firstLineChars="150" w:firstLine="264"/>
        <w:rPr>
          <w:rFonts w:ascii="HG丸ｺﾞｼｯｸM-PRO" w:eastAsia="HG丸ｺﾞｼｯｸM-PRO" w:hAnsi="HG丸ｺﾞｼｯｸM-PRO"/>
          <w:sz w:val="18"/>
          <w:szCs w:val="18"/>
        </w:rPr>
      </w:pPr>
    </w:p>
    <w:p w:rsidR="00D965E3" w:rsidRDefault="00D965E3" w:rsidP="002E5FD0">
      <w:pPr>
        <w:spacing w:line="300" w:lineRule="exact"/>
        <w:ind w:firstLineChars="150" w:firstLine="264"/>
        <w:rPr>
          <w:rFonts w:ascii="HG丸ｺﾞｼｯｸM-PRO" w:eastAsia="HG丸ｺﾞｼｯｸM-PRO" w:hAnsi="HG丸ｺﾞｼｯｸM-PRO"/>
          <w:sz w:val="18"/>
          <w:szCs w:val="18"/>
        </w:rPr>
      </w:pPr>
    </w:p>
    <w:p w:rsidR="00D965E3" w:rsidRDefault="00D965E3" w:rsidP="002E5FD0">
      <w:pPr>
        <w:spacing w:line="300" w:lineRule="exact"/>
        <w:ind w:firstLineChars="150" w:firstLine="264"/>
        <w:rPr>
          <w:rFonts w:ascii="HG丸ｺﾞｼｯｸM-PRO" w:eastAsia="HG丸ｺﾞｼｯｸM-PRO" w:hAnsi="HG丸ｺﾞｼｯｸM-PRO"/>
          <w:sz w:val="18"/>
          <w:szCs w:val="18"/>
        </w:rPr>
      </w:pPr>
    </w:p>
    <w:p w:rsidR="00D965E3" w:rsidRDefault="00D965E3" w:rsidP="00C03C3F">
      <w:pPr>
        <w:spacing w:line="140" w:lineRule="exact"/>
        <w:ind w:firstLineChars="150" w:firstLine="264"/>
        <w:rPr>
          <w:rFonts w:ascii="HG丸ｺﾞｼｯｸM-PRO" w:eastAsia="HG丸ｺﾞｼｯｸM-PRO" w:hAnsi="HG丸ｺﾞｼｯｸM-PRO"/>
          <w:sz w:val="18"/>
          <w:szCs w:val="18"/>
        </w:rPr>
      </w:pPr>
    </w:p>
    <w:p w:rsidR="00C03C3F" w:rsidRPr="00B526A2" w:rsidRDefault="00C03C3F" w:rsidP="00C03C3F">
      <w:pPr>
        <w:spacing w:line="300" w:lineRule="exact"/>
        <w:ind w:firstLineChars="150" w:firstLine="264"/>
        <w:jc w:val="center"/>
        <w:rPr>
          <w:rFonts w:ascii="ＭＳ Ｐゴシック" w:eastAsia="ＭＳ Ｐゴシック" w:hAnsi="ＭＳ Ｐゴシック"/>
          <w:sz w:val="18"/>
          <w:szCs w:val="18"/>
        </w:rPr>
      </w:pPr>
      <w:r w:rsidRPr="00B526A2">
        <w:rPr>
          <w:rFonts w:ascii="ＭＳ Ｐゴシック" w:eastAsia="ＭＳ Ｐゴシック" w:hAnsi="ＭＳ Ｐゴシック"/>
          <w:sz w:val="18"/>
          <w:szCs w:val="18"/>
        </w:rPr>
        <w:t>19</w:t>
      </w:r>
    </w:p>
    <w:tbl>
      <w:tblPr>
        <w:tblStyle w:val="a9"/>
        <w:tblW w:w="0" w:type="auto"/>
        <w:tblInd w:w="108" w:type="dxa"/>
        <w:shd w:val="clear" w:color="auto" w:fill="002060"/>
        <w:tblLook w:val="04A0" w:firstRow="1" w:lastRow="0" w:firstColumn="1" w:lastColumn="0" w:noHBand="0" w:noVBand="1"/>
      </w:tblPr>
      <w:tblGrid>
        <w:gridCol w:w="6572"/>
      </w:tblGrid>
      <w:tr w:rsidR="002E5FD0" w:rsidTr="00FF6B6C">
        <w:tc>
          <w:tcPr>
            <w:tcW w:w="6572" w:type="dxa"/>
            <w:shd w:val="clear" w:color="auto" w:fill="002060"/>
          </w:tcPr>
          <w:p w:rsidR="002E5FD0" w:rsidRPr="009E5331" w:rsidRDefault="002E5FD0" w:rsidP="00FF6B6C">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lastRenderedPageBreak/>
              <w:t>働き方の見直しでＷＬＢが実現できる職場づくり</w:t>
            </w:r>
          </w:p>
        </w:tc>
      </w:tr>
    </w:tbl>
    <w:p w:rsidR="002E5FD0" w:rsidRDefault="002E5FD0" w:rsidP="002E5FD0">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91"/>
        <w:gridCol w:w="5881"/>
      </w:tblGrid>
      <w:tr w:rsidR="002E5FD0" w:rsidTr="00FF6B6C">
        <w:trPr>
          <w:trHeight w:val="340"/>
        </w:trPr>
        <w:tc>
          <w:tcPr>
            <w:tcW w:w="709" w:type="dxa"/>
            <w:shd w:val="clear" w:color="auto" w:fill="996600"/>
            <w:vAlign w:val="center"/>
          </w:tcPr>
          <w:p w:rsidR="002E5FD0" w:rsidRPr="00445C8A" w:rsidRDefault="002E5FD0" w:rsidP="00FF6B6C">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課題</w:t>
            </w:r>
          </w:p>
        </w:tc>
        <w:tc>
          <w:tcPr>
            <w:tcW w:w="6237" w:type="dxa"/>
            <w:shd w:val="clear" w:color="auto" w:fill="996600"/>
            <w:vAlign w:val="center"/>
          </w:tcPr>
          <w:p w:rsidR="002E5FD0" w:rsidRPr="00445C8A" w:rsidRDefault="002E5FD0" w:rsidP="00FF6B6C">
            <w:pPr>
              <w:rPr>
                <w:rFonts w:ascii="HG丸ｺﾞｼｯｸM-PRO" w:eastAsia="HG丸ｺﾞｼｯｸM-PRO" w:hAnsi="HG丸ｺﾞｼｯｸM-PRO"/>
                <w:color w:val="FFFFFF" w:themeColor="background1"/>
                <w:sz w:val="22"/>
              </w:rPr>
            </w:pPr>
            <w:r w:rsidRPr="004109C7">
              <w:rPr>
                <w:rFonts w:ascii="HG丸ｺﾞｼｯｸM-PRO" w:eastAsia="HG丸ｺﾞｼｯｸM-PRO" w:hAnsi="HG丸ｺﾞｼｯｸM-PRO" w:hint="eastAsia"/>
                <w:color w:val="FFFFFF" w:themeColor="background1"/>
                <w:sz w:val="22"/>
              </w:rPr>
              <w:t>業務量が減らず、定時退社が守られない</w:t>
            </w:r>
          </w:p>
        </w:tc>
      </w:tr>
    </w:tbl>
    <w:p w:rsidR="002E5FD0" w:rsidRPr="00255DDD" w:rsidRDefault="002E5FD0" w:rsidP="002E5FD0">
      <w:pPr>
        <w:spacing w:line="180" w:lineRule="exact"/>
        <w:rPr>
          <w:rFonts w:ascii="HG丸ｺﾞｼｯｸM-PRO" w:eastAsia="HG丸ｺﾞｼｯｸM-PRO" w:hAnsi="HG丸ｺﾞｼｯｸM-PRO"/>
        </w:rPr>
      </w:pPr>
    </w:p>
    <w:p w:rsidR="002E5FD0" w:rsidRPr="001B2972" w:rsidRDefault="002E5FD0" w:rsidP="002E5FD0">
      <w:pPr>
        <w:rPr>
          <w:rFonts w:ascii="HG丸ｺﾞｼｯｸM-PRO" w:eastAsia="HG丸ｺﾞｼｯｸM-PRO" w:hAnsi="HG丸ｺﾞｼｯｸM-PRO"/>
        </w:rPr>
      </w:pPr>
      <w:r>
        <w:rPr>
          <w:rFonts w:asciiTheme="majorEastAsia" w:eastAsiaTheme="majorEastAsia" w:hAnsiTheme="majorEastAsia" w:hint="eastAsia"/>
          <w:b/>
        </w:rPr>
        <w:t xml:space="preserve">原因　　</w:t>
      </w:r>
      <w:r w:rsidRPr="004109C7">
        <w:rPr>
          <w:rFonts w:ascii="HG丸ｺﾞｼｯｸM-PRO" w:eastAsia="HG丸ｺﾞｼｯｸM-PRO" w:hAnsi="HG丸ｺﾞｼｯｸM-PRO" w:hint="eastAsia"/>
        </w:rPr>
        <w:t>計画的に仕事ができていない</w:t>
      </w:r>
    </w:p>
    <w:p w:rsidR="002E5FD0" w:rsidRDefault="002E5FD0" w:rsidP="002E5FD0">
      <w:pPr>
        <w:spacing w:line="180" w:lineRule="exact"/>
        <w:rPr>
          <w:rFonts w:asciiTheme="majorEastAsia" w:eastAsiaTheme="majorEastAsia" w:hAnsiTheme="majorEastAsia"/>
          <w:b/>
        </w:rPr>
      </w:pPr>
    </w:p>
    <w:p w:rsidR="002E5FD0" w:rsidRPr="00EF33FD" w:rsidRDefault="002E5FD0" w:rsidP="002E5FD0">
      <w:pPr>
        <w:spacing w:line="340" w:lineRule="exact"/>
        <w:rPr>
          <w:rFonts w:ascii="HG丸ｺﾞｼｯｸM-PRO" w:eastAsia="HG丸ｺﾞｼｯｸM-PRO" w:hAnsi="HG丸ｺﾞｼｯｸM-PRO"/>
        </w:rPr>
      </w:pPr>
      <w:r w:rsidRPr="00E258AD">
        <w:rPr>
          <w:rFonts w:asciiTheme="majorEastAsia" w:eastAsiaTheme="majorEastAsia" w:hAnsiTheme="majorEastAsia" w:hint="eastAsia"/>
          <w:b/>
        </w:rPr>
        <w:t>背景</w:t>
      </w:r>
      <w:r>
        <w:rPr>
          <w:rFonts w:asciiTheme="majorEastAsia" w:eastAsiaTheme="majorEastAsia" w:hAnsiTheme="majorEastAsia" w:hint="eastAsia"/>
          <w:b/>
        </w:rPr>
        <w:t xml:space="preserve">　　</w:t>
      </w:r>
      <w:r w:rsidRPr="00EF33FD">
        <w:rPr>
          <w:rFonts w:ascii="HG丸ｺﾞｼｯｸM-PRO" w:eastAsia="HG丸ｺﾞｼｯｸM-PRO" w:hAnsi="HG丸ｺﾞｼｯｸM-PRO" w:hint="eastAsia"/>
        </w:rPr>
        <w:t>仕事に期限を設けず、漠然とこなしている</w:t>
      </w:r>
    </w:p>
    <w:p w:rsidR="002E5FD0" w:rsidRDefault="002E5FD0" w:rsidP="002E5FD0">
      <w:pPr>
        <w:ind w:leftChars="400" w:left="783"/>
        <w:rPr>
          <w:rFonts w:asciiTheme="majorEastAsia" w:eastAsiaTheme="majorEastAsia" w:hAnsiTheme="majorEastAsia"/>
          <w:b/>
        </w:rPr>
      </w:pPr>
      <w:r w:rsidRPr="00EF33FD">
        <w:rPr>
          <w:rFonts w:ascii="HG丸ｺﾞｼｯｸM-PRO" w:eastAsia="HG丸ｺﾞｼｯｸM-PRO" w:hAnsi="HG丸ｺﾞｼｯｸM-PRO" w:hint="eastAsia"/>
        </w:rPr>
        <w:t>完成度にこだわりすぎて計画通りの期日に間に合わない</w:t>
      </w:r>
    </w:p>
    <w:p w:rsidR="002E5FD0" w:rsidRDefault="002E5FD0" w:rsidP="002E5FD0">
      <w:pPr>
        <w:rPr>
          <w:rFonts w:ascii="HG丸ｺﾞｼｯｸM-PRO" w:eastAsia="HG丸ｺﾞｼｯｸM-PRO" w:hAnsi="HG丸ｺﾞｼｯｸM-PRO"/>
        </w:rPr>
      </w:pPr>
      <w:r w:rsidRPr="00E258AD">
        <w:rPr>
          <w:rFonts w:asciiTheme="majorEastAsia" w:eastAsiaTheme="majorEastAsia" w:hAnsiTheme="majorEastAsia" w:hint="eastAsia"/>
          <w:b/>
        </w:rPr>
        <w:t>改善策</w:t>
      </w:r>
      <w:r>
        <w:rPr>
          <w:rFonts w:asciiTheme="majorEastAsia" w:eastAsiaTheme="majorEastAsia" w:hAnsiTheme="majorEastAsia" w:hint="eastAsia"/>
          <w:b/>
        </w:rPr>
        <w:t xml:space="preserve">　</w:t>
      </w:r>
    </w:p>
    <w:p w:rsidR="002E5FD0" w:rsidRPr="007F2FC8" w:rsidRDefault="002E5FD0" w:rsidP="001B5083">
      <w:pPr>
        <w:spacing w:line="340" w:lineRule="exact"/>
        <w:rPr>
          <w:rFonts w:ascii="HG丸ｺﾞｼｯｸM-PRO" w:eastAsia="HG丸ｺﾞｼｯｸM-PRO" w:hAnsi="HG丸ｺﾞｼｯｸM-PRO"/>
          <w:color w:val="FF0000"/>
          <w:szCs w:val="20"/>
        </w:rPr>
      </w:pPr>
      <w:r w:rsidRPr="007F2FC8">
        <w:rPr>
          <w:rFonts w:ascii="HG丸ｺﾞｼｯｸM-PRO" w:eastAsia="HG丸ｺﾞｼｯｸM-PRO" w:hAnsi="HG丸ｺﾞｼｯｸM-PRO" w:hint="eastAsia"/>
          <w:color w:val="FF0000"/>
          <w:szCs w:val="20"/>
        </w:rPr>
        <w:t>業務のデッドライン設定</w:t>
      </w:r>
    </w:p>
    <w:p w:rsidR="002E5FD0" w:rsidRPr="00EF33FD" w:rsidRDefault="002E5FD0" w:rsidP="002E5FD0">
      <w:pPr>
        <w:spacing w:line="3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EF33FD">
        <w:rPr>
          <w:rFonts w:ascii="HG丸ｺﾞｼｯｸM-PRO" w:eastAsia="HG丸ｺﾞｼｯｸM-PRO" w:hAnsi="HG丸ｺﾞｼｯｸM-PRO" w:hint="eastAsia"/>
        </w:rPr>
        <w:t>すべての業務にデッドライン（業務完了期限）を設定</w:t>
      </w:r>
    </w:p>
    <w:p w:rsidR="002E5FD0" w:rsidRDefault="002E5FD0" w:rsidP="002E5FD0">
      <w:pPr>
        <w:spacing w:line="3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EF33FD">
        <w:rPr>
          <w:rFonts w:ascii="HG丸ｺﾞｼｯｸM-PRO" w:eastAsia="HG丸ｺﾞｼｯｸM-PRO" w:hAnsi="HG丸ｺﾞｼｯｸM-PRO" w:hint="eastAsia"/>
        </w:rPr>
        <w:t>完了期限前に70%の完成度で上司などと仕上がりを確認</w:t>
      </w:r>
    </w:p>
    <w:p w:rsidR="002E5FD0" w:rsidRDefault="002E5FD0" w:rsidP="002E5FD0">
      <w:pPr>
        <w:rPr>
          <w:rFonts w:asciiTheme="majorEastAsia" w:eastAsiaTheme="majorEastAsia" w:hAnsiTheme="majorEastAsia"/>
          <w:b/>
        </w:rPr>
      </w:pPr>
    </w:p>
    <w:p w:rsidR="002E5FD0" w:rsidRDefault="002E5FD0" w:rsidP="002E5FD0">
      <w:pPr>
        <w:rPr>
          <w:rFonts w:ascii="HG丸ｺﾞｼｯｸM-PRO" w:eastAsia="HG丸ｺﾞｼｯｸM-PRO" w:hAnsi="HG丸ｺﾞｼｯｸM-PRO"/>
        </w:rPr>
      </w:pPr>
      <w:r w:rsidRPr="00E258AD">
        <w:rPr>
          <w:rFonts w:asciiTheme="majorEastAsia" w:eastAsiaTheme="majorEastAsia" w:hAnsiTheme="majorEastAsia" w:hint="eastAsia"/>
          <w:b/>
        </w:rPr>
        <w:t>運用上のポイン</w:t>
      </w:r>
      <w:r w:rsidRPr="00874FEC">
        <w:rPr>
          <w:rFonts w:asciiTheme="majorEastAsia" w:eastAsiaTheme="majorEastAsia" w:hAnsiTheme="majorEastAsia" w:hint="eastAsia"/>
        </w:rPr>
        <w:t>ト</w:t>
      </w:r>
    </w:p>
    <w:p w:rsidR="002E5FD0" w:rsidRPr="0058549B" w:rsidRDefault="001B5083" w:rsidP="001B5083">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2E5FD0" w:rsidRPr="0058549B">
        <w:rPr>
          <w:rFonts w:ascii="HG丸ｺﾞｼｯｸM-PRO" w:eastAsia="HG丸ｺﾞｼｯｸM-PRO" w:hAnsi="HG丸ｺﾞｼｯｸM-PRO" w:hint="eastAsia"/>
        </w:rPr>
        <w:t>すべての業務において、いつまでに行うのかを決めます。上司から指示を受けた時には、その場で完了期日や出来上がりのイメージ、他の業務との優先順位の確認を行いましょう。</w:t>
      </w:r>
    </w:p>
    <w:p w:rsidR="002E5FD0" w:rsidRDefault="001B5083" w:rsidP="001B5083">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2E5FD0" w:rsidRPr="0058549B">
        <w:rPr>
          <w:rFonts w:ascii="HG丸ｺﾞｼｯｸM-PRO" w:eastAsia="HG丸ｺﾞｼｯｸM-PRO" w:hAnsi="HG丸ｺﾞｼｯｸM-PRO" w:hint="eastAsia"/>
        </w:rPr>
        <w:t>業務の完成度は「まずは70％主義」で仕上げて、職場内の上司や他部署担当者等と出来上がりを確認します。資料作成など完璧を求めすぎて時間がかかり、結局、間違った内容で作成してしまった、といったことがないようにします。</w:t>
      </w:r>
    </w:p>
    <w:p w:rsidR="002E5FD0" w:rsidRDefault="002E5FD0" w:rsidP="002E5FD0">
      <w:pPr>
        <w:rPr>
          <w:rFonts w:ascii="HG丸ｺﾞｼｯｸM-PRO" w:eastAsia="HG丸ｺﾞｼｯｸM-PRO" w:hAnsi="HG丸ｺﾞｼｯｸM-PRO"/>
        </w:rPr>
      </w:pPr>
    </w:p>
    <w:p w:rsidR="002E5FD0" w:rsidRDefault="002E5FD0" w:rsidP="002E5FD0">
      <w:pPr>
        <w:rPr>
          <w:rFonts w:ascii="HG丸ｺﾞｼｯｸM-PRO" w:eastAsia="HG丸ｺﾞｼｯｸM-PRO" w:hAnsi="HG丸ｺﾞｼｯｸM-PRO"/>
        </w:rPr>
      </w:pPr>
      <w:r>
        <w:rPr>
          <w:rFonts w:ascii="HG丸ｺﾞｼｯｸM-PRO" w:eastAsia="HG丸ｺﾞｼｯｸM-PRO" w:hAnsi="HG丸ｺﾞｼｯｸM-PRO" w:hint="eastAsia"/>
          <w:noProof/>
          <w:color w:val="FFFFFF" w:themeColor="background1"/>
          <w:sz w:val="28"/>
          <w:szCs w:val="28"/>
        </w:rPr>
        <w:drawing>
          <wp:anchor distT="0" distB="0" distL="114300" distR="114300" simplePos="0" relativeHeight="251639296" behindDoc="0" locked="0" layoutInCell="1" allowOverlap="1" wp14:anchorId="64DD539D" wp14:editId="19DDA998">
            <wp:simplePos x="0" y="0"/>
            <wp:positionH relativeFrom="column">
              <wp:posOffset>2921635</wp:posOffset>
            </wp:positionH>
            <wp:positionV relativeFrom="paragraph">
              <wp:posOffset>221615</wp:posOffset>
            </wp:positionV>
            <wp:extent cx="1123950" cy="1307465"/>
            <wp:effectExtent l="0" t="0" r="0" b="0"/>
            <wp:wrapTight wrapText="bothSides">
              <wp:wrapPolygon edited="0">
                <wp:start x="12814" y="944"/>
                <wp:lineTo x="4759" y="2832"/>
                <wp:lineTo x="4027" y="3777"/>
                <wp:lineTo x="5492" y="6609"/>
                <wp:lineTo x="4027" y="9441"/>
                <wp:lineTo x="4393" y="10700"/>
                <wp:lineTo x="6956" y="11644"/>
                <wp:lineTo x="8786" y="16680"/>
                <wp:lineTo x="7322" y="17939"/>
                <wp:lineTo x="7688" y="19512"/>
                <wp:lineTo x="15010" y="19512"/>
                <wp:lineTo x="15376" y="17624"/>
                <wp:lineTo x="15010" y="11644"/>
                <wp:lineTo x="17573" y="10071"/>
                <wp:lineTo x="18305" y="7868"/>
                <wp:lineTo x="16841" y="6609"/>
                <wp:lineTo x="15742" y="944"/>
                <wp:lineTo x="12814" y="944"/>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くま透明.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23950" cy="13074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7BFF3D9" wp14:editId="49FABE8C">
            <wp:extent cx="2647950" cy="18478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25"/>
                    <a:stretch>
                      <a:fillRect/>
                    </a:stretch>
                  </pic:blipFill>
                  <pic:spPr>
                    <a:xfrm>
                      <a:off x="0" y="0"/>
                      <a:ext cx="2651589" cy="1850390"/>
                    </a:xfrm>
                    <a:prstGeom prst="rect">
                      <a:avLst/>
                    </a:prstGeom>
                  </pic:spPr>
                </pic:pic>
              </a:graphicData>
            </a:graphic>
          </wp:inline>
        </w:drawing>
      </w:r>
    </w:p>
    <w:p w:rsidR="002E5FD0" w:rsidRDefault="002E5FD0" w:rsidP="002E5FD0">
      <w:pPr>
        <w:rPr>
          <w:rFonts w:ascii="HG丸ｺﾞｼｯｸM-PRO" w:eastAsia="HG丸ｺﾞｼｯｸM-PRO" w:hAnsi="HG丸ｺﾞｼｯｸM-PRO"/>
        </w:rPr>
      </w:pPr>
    </w:p>
    <w:p w:rsidR="002E5FD0" w:rsidRDefault="002E5FD0" w:rsidP="002E5FD0">
      <w:pPr>
        <w:rPr>
          <w:rFonts w:ascii="HG丸ｺﾞｼｯｸM-PRO" w:eastAsia="HG丸ｺﾞｼｯｸM-PRO" w:hAnsi="HG丸ｺﾞｼｯｸM-PRO"/>
        </w:rPr>
      </w:pPr>
    </w:p>
    <w:p w:rsidR="00DF4A29" w:rsidRPr="00A95AEC" w:rsidRDefault="00DF4A29" w:rsidP="002E5FD0">
      <w:pPr>
        <w:rPr>
          <w:rFonts w:ascii="HG丸ｺﾞｼｯｸM-PRO" w:eastAsia="HG丸ｺﾞｼｯｸM-PRO" w:hAnsi="HG丸ｺﾞｼｯｸM-PRO"/>
        </w:rPr>
      </w:pPr>
    </w:p>
    <w:p w:rsidR="002E5FD0" w:rsidRPr="00B526A2" w:rsidRDefault="00C03C3F" w:rsidP="00C03C3F">
      <w:pPr>
        <w:jc w:val="center"/>
        <w:rPr>
          <w:rFonts w:ascii="ＭＳ Ｐゴシック" w:eastAsia="ＭＳ Ｐゴシック" w:hAnsi="ＭＳ Ｐゴシック"/>
          <w:sz w:val="18"/>
          <w:szCs w:val="18"/>
        </w:rPr>
      </w:pPr>
      <w:r w:rsidRPr="00B526A2">
        <w:rPr>
          <w:rFonts w:ascii="ＭＳ Ｐゴシック" w:eastAsia="ＭＳ Ｐゴシック" w:hAnsi="ＭＳ Ｐゴシック"/>
          <w:sz w:val="18"/>
          <w:szCs w:val="18"/>
        </w:rPr>
        <w:t>20</w:t>
      </w:r>
    </w:p>
    <w:tbl>
      <w:tblPr>
        <w:tblStyle w:val="a9"/>
        <w:tblW w:w="0" w:type="auto"/>
        <w:tblInd w:w="108" w:type="dxa"/>
        <w:shd w:val="clear" w:color="auto" w:fill="002060"/>
        <w:tblLook w:val="04A0" w:firstRow="1" w:lastRow="0" w:firstColumn="1" w:lastColumn="0" w:noHBand="0" w:noVBand="1"/>
      </w:tblPr>
      <w:tblGrid>
        <w:gridCol w:w="6572"/>
      </w:tblGrid>
      <w:tr w:rsidR="002E5FD0" w:rsidTr="00FF6B6C">
        <w:tc>
          <w:tcPr>
            <w:tcW w:w="6572" w:type="dxa"/>
            <w:shd w:val="clear" w:color="auto" w:fill="002060"/>
          </w:tcPr>
          <w:p w:rsidR="002E5FD0" w:rsidRPr="009E5331" w:rsidRDefault="002E5FD0" w:rsidP="00FF6B6C">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lastRenderedPageBreak/>
              <w:t>働き方の見直しでＷＬＢが実現できる職場づくり</w:t>
            </w:r>
          </w:p>
        </w:tc>
      </w:tr>
    </w:tbl>
    <w:p w:rsidR="002E5FD0" w:rsidRDefault="002E5FD0" w:rsidP="002E5FD0">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91"/>
        <w:gridCol w:w="5881"/>
      </w:tblGrid>
      <w:tr w:rsidR="002E5FD0" w:rsidTr="00FF6B6C">
        <w:trPr>
          <w:trHeight w:val="340"/>
        </w:trPr>
        <w:tc>
          <w:tcPr>
            <w:tcW w:w="709" w:type="dxa"/>
            <w:shd w:val="clear" w:color="auto" w:fill="996600"/>
            <w:vAlign w:val="center"/>
          </w:tcPr>
          <w:p w:rsidR="002E5FD0" w:rsidRPr="00445C8A" w:rsidRDefault="002E5FD0" w:rsidP="00FF6B6C">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課題</w:t>
            </w:r>
          </w:p>
        </w:tc>
        <w:tc>
          <w:tcPr>
            <w:tcW w:w="6237" w:type="dxa"/>
            <w:shd w:val="clear" w:color="auto" w:fill="996600"/>
            <w:vAlign w:val="center"/>
          </w:tcPr>
          <w:p w:rsidR="002E5FD0" w:rsidRPr="00445C8A" w:rsidRDefault="002E5FD0" w:rsidP="00FF6B6C">
            <w:pPr>
              <w:rPr>
                <w:rFonts w:ascii="HG丸ｺﾞｼｯｸM-PRO" w:eastAsia="HG丸ｺﾞｼｯｸM-PRO" w:hAnsi="HG丸ｺﾞｼｯｸM-PRO"/>
                <w:color w:val="FFFFFF" w:themeColor="background1"/>
                <w:sz w:val="22"/>
              </w:rPr>
            </w:pPr>
            <w:r w:rsidRPr="004109C7">
              <w:rPr>
                <w:rFonts w:ascii="HG丸ｺﾞｼｯｸM-PRO" w:eastAsia="HG丸ｺﾞｼｯｸM-PRO" w:hAnsi="HG丸ｺﾞｼｯｸM-PRO" w:hint="eastAsia"/>
                <w:color w:val="FFFFFF" w:themeColor="background1"/>
                <w:sz w:val="22"/>
              </w:rPr>
              <w:t>業務量が減らず、定時退社が守られない</w:t>
            </w:r>
          </w:p>
        </w:tc>
      </w:tr>
    </w:tbl>
    <w:p w:rsidR="002E5FD0" w:rsidRPr="004109C7" w:rsidRDefault="002E5FD0" w:rsidP="002E5FD0">
      <w:pPr>
        <w:rPr>
          <w:rFonts w:ascii="HG丸ｺﾞｼｯｸM-PRO" w:eastAsia="HG丸ｺﾞｼｯｸM-PRO" w:hAnsi="HG丸ｺﾞｼｯｸM-PRO"/>
        </w:rPr>
      </w:pPr>
    </w:p>
    <w:p w:rsidR="002E5FD0" w:rsidRPr="001B2972" w:rsidRDefault="002E5FD0" w:rsidP="002E5FD0">
      <w:pPr>
        <w:rPr>
          <w:rFonts w:ascii="HG丸ｺﾞｼｯｸM-PRO" w:eastAsia="HG丸ｺﾞｼｯｸM-PRO" w:hAnsi="HG丸ｺﾞｼｯｸM-PRO"/>
        </w:rPr>
      </w:pPr>
      <w:r>
        <w:rPr>
          <w:rFonts w:asciiTheme="majorEastAsia" w:eastAsiaTheme="majorEastAsia" w:hAnsiTheme="majorEastAsia" w:hint="eastAsia"/>
          <w:b/>
        </w:rPr>
        <w:t xml:space="preserve">原因　　</w:t>
      </w:r>
      <w:r w:rsidRPr="00D731B7">
        <w:rPr>
          <w:rFonts w:ascii="HG丸ｺﾞｼｯｸM-PRO" w:eastAsia="HG丸ｺﾞｼｯｸM-PRO" w:hAnsi="HG丸ｺﾞｼｯｸM-PRO" w:hint="eastAsia"/>
        </w:rPr>
        <w:t>突発業務の対応に追われて、本来業務ができない</w:t>
      </w:r>
    </w:p>
    <w:p w:rsidR="002E5FD0" w:rsidRDefault="002E5FD0" w:rsidP="002E5FD0">
      <w:pPr>
        <w:spacing w:line="180" w:lineRule="exact"/>
        <w:rPr>
          <w:rFonts w:asciiTheme="majorEastAsia" w:eastAsiaTheme="majorEastAsia" w:hAnsiTheme="majorEastAsia"/>
          <w:b/>
        </w:rPr>
      </w:pPr>
    </w:p>
    <w:p w:rsidR="002E5FD0" w:rsidRPr="00D731B7" w:rsidRDefault="002E5FD0" w:rsidP="002E5FD0">
      <w:pPr>
        <w:spacing w:line="340" w:lineRule="exact"/>
        <w:rPr>
          <w:rFonts w:ascii="HG丸ｺﾞｼｯｸM-PRO" w:eastAsia="HG丸ｺﾞｼｯｸM-PRO" w:hAnsi="HG丸ｺﾞｼｯｸM-PRO"/>
        </w:rPr>
      </w:pPr>
      <w:r w:rsidRPr="00E258AD">
        <w:rPr>
          <w:rFonts w:asciiTheme="majorEastAsia" w:eastAsiaTheme="majorEastAsia" w:hAnsiTheme="majorEastAsia" w:hint="eastAsia"/>
          <w:b/>
        </w:rPr>
        <w:t>背景</w:t>
      </w:r>
      <w:r>
        <w:rPr>
          <w:rFonts w:asciiTheme="majorEastAsia" w:eastAsiaTheme="majorEastAsia" w:hAnsiTheme="majorEastAsia" w:hint="eastAsia"/>
          <w:b/>
        </w:rPr>
        <w:t xml:space="preserve">　　</w:t>
      </w:r>
      <w:r w:rsidRPr="00D731B7">
        <w:rPr>
          <w:rFonts w:ascii="HG丸ｺﾞｼｯｸM-PRO" w:eastAsia="HG丸ｺﾞｼｯｸM-PRO" w:hAnsi="HG丸ｺﾞｼｯｸM-PRO" w:hint="eastAsia"/>
        </w:rPr>
        <w:t>互いの業務が見えず、フォローができない。</w:t>
      </w:r>
    </w:p>
    <w:p w:rsidR="002E5FD0" w:rsidRDefault="002E5FD0" w:rsidP="002E5FD0">
      <w:pPr>
        <w:spacing w:line="340" w:lineRule="exact"/>
        <w:ind w:firstLineChars="400" w:firstLine="783"/>
        <w:rPr>
          <w:rFonts w:asciiTheme="majorEastAsia" w:eastAsiaTheme="majorEastAsia" w:hAnsiTheme="majorEastAsia"/>
          <w:b/>
        </w:rPr>
      </w:pPr>
      <w:r w:rsidRPr="00D731B7">
        <w:rPr>
          <w:rFonts w:ascii="HG丸ｺﾞｼｯｸM-PRO" w:eastAsia="HG丸ｺﾞｼｯｸM-PRO" w:hAnsi="HG丸ｺﾞｼｯｸM-PRO" w:hint="eastAsia"/>
        </w:rPr>
        <w:t>突発業務にも対応できる1日の計画が立てられていない</w:t>
      </w:r>
    </w:p>
    <w:p w:rsidR="002E5FD0" w:rsidRDefault="002E5FD0" w:rsidP="002E5FD0">
      <w:pPr>
        <w:ind w:leftChars="400" w:left="783"/>
        <w:rPr>
          <w:rFonts w:asciiTheme="majorEastAsia" w:eastAsiaTheme="majorEastAsia" w:hAnsiTheme="majorEastAsia"/>
          <w:b/>
        </w:rPr>
      </w:pPr>
    </w:p>
    <w:p w:rsidR="002E5FD0" w:rsidRDefault="002E5FD0" w:rsidP="002E5FD0">
      <w:pPr>
        <w:rPr>
          <w:rFonts w:ascii="HG丸ｺﾞｼｯｸM-PRO" w:eastAsia="HG丸ｺﾞｼｯｸM-PRO" w:hAnsi="HG丸ｺﾞｼｯｸM-PRO"/>
        </w:rPr>
      </w:pPr>
      <w:r w:rsidRPr="00E258AD">
        <w:rPr>
          <w:rFonts w:asciiTheme="majorEastAsia" w:eastAsiaTheme="majorEastAsia" w:hAnsiTheme="majorEastAsia" w:hint="eastAsia"/>
          <w:b/>
        </w:rPr>
        <w:t>改善策</w:t>
      </w:r>
      <w:r>
        <w:rPr>
          <w:rFonts w:asciiTheme="majorEastAsia" w:eastAsiaTheme="majorEastAsia" w:hAnsiTheme="majorEastAsia" w:hint="eastAsia"/>
          <w:b/>
        </w:rPr>
        <w:t xml:space="preserve">　</w:t>
      </w:r>
    </w:p>
    <w:p w:rsidR="002E5FD0" w:rsidRPr="007F2FC8" w:rsidRDefault="002E5FD0" w:rsidP="002E5FD0">
      <w:pPr>
        <w:rPr>
          <w:rFonts w:ascii="HG丸ｺﾞｼｯｸM-PRO" w:eastAsia="HG丸ｺﾞｼｯｸM-PRO" w:hAnsi="HG丸ｺﾞｼｯｸM-PRO"/>
          <w:color w:val="FF0000"/>
          <w:szCs w:val="20"/>
        </w:rPr>
      </w:pPr>
      <w:r w:rsidRPr="007F2FC8">
        <w:rPr>
          <w:rFonts w:ascii="HG丸ｺﾞｼｯｸM-PRO" w:eastAsia="HG丸ｺﾞｼｯｸM-PRO" w:hAnsi="HG丸ｺﾞｼｯｸM-PRO" w:hint="eastAsia"/>
          <w:color w:val="FF0000"/>
          <w:szCs w:val="20"/>
        </w:rPr>
        <w:t>業務スケジュールの設定と共有</w:t>
      </w:r>
    </w:p>
    <w:p w:rsidR="002E5FD0" w:rsidRPr="0058549B" w:rsidRDefault="001B5083" w:rsidP="001B5083">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2E5FD0" w:rsidRPr="0058549B">
        <w:rPr>
          <w:rFonts w:ascii="HG丸ｺﾞｼｯｸM-PRO" w:eastAsia="HG丸ｺﾞｼｯｸM-PRO" w:hAnsi="HG丸ｺﾞｼｯｸM-PRO" w:hint="eastAsia"/>
        </w:rPr>
        <w:t>毎日の業務スケジュール</w:t>
      </w:r>
      <w:r>
        <w:rPr>
          <w:rFonts w:ascii="HG丸ｺﾞｼｯｸM-PRO" w:eastAsia="HG丸ｺﾞｼｯｸM-PRO" w:hAnsi="HG丸ｺﾞｼｯｸM-PRO" w:hint="eastAsia"/>
        </w:rPr>
        <w:t>(15</w:t>
      </w:r>
      <w:r w:rsidR="002E5FD0" w:rsidRPr="0058549B">
        <w:rPr>
          <w:rFonts w:ascii="HG丸ｺﾞｼｯｸM-PRO" w:eastAsia="HG丸ｺﾞｼｯｸM-PRO" w:hAnsi="HG丸ｺﾞｼｯｸM-PRO" w:hint="eastAsia"/>
        </w:rPr>
        <w:t>分～</w:t>
      </w:r>
      <w:r>
        <w:rPr>
          <w:rFonts w:ascii="HG丸ｺﾞｼｯｸM-PRO" w:eastAsia="HG丸ｺﾞｼｯｸM-PRO" w:hAnsi="HG丸ｺﾞｼｯｸM-PRO" w:hint="eastAsia"/>
        </w:rPr>
        <w:t>30</w:t>
      </w:r>
      <w:r w:rsidR="002E5FD0" w:rsidRPr="0058549B">
        <w:rPr>
          <w:rFonts w:ascii="HG丸ｺﾞｼｯｸM-PRO" w:eastAsia="HG丸ｺﾞｼｯｸM-PRO" w:hAnsi="HG丸ｺﾞｼｯｸM-PRO" w:hint="eastAsia"/>
        </w:rPr>
        <w:t>分刻み</w:t>
      </w:r>
      <w:r>
        <w:rPr>
          <w:rFonts w:ascii="HG丸ｺﾞｼｯｸM-PRO" w:eastAsia="HG丸ｺﾞｼｯｸM-PRO" w:hAnsi="HG丸ｺﾞｼｯｸM-PRO"/>
        </w:rPr>
        <w:t>）</w:t>
      </w:r>
      <w:r w:rsidR="002E5FD0" w:rsidRPr="0058549B">
        <w:rPr>
          <w:rFonts w:ascii="HG丸ｺﾞｼｯｸM-PRO" w:eastAsia="HG丸ｺﾞｼｯｸM-PRO" w:hAnsi="HG丸ｺﾞｼｯｸM-PRO" w:hint="eastAsia"/>
        </w:rPr>
        <w:t>を朝に計画し</w:t>
      </w:r>
      <w:r>
        <w:rPr>
          <w:rFonts w:ascii="HG丸ｺﾞｼｯｸM-PRO" w:eastAsia="HG丸ｺﾞｼｯｸM-PRO" w:hAnsi="HG丸ｺﾞｼｯｸM-PRO" w:hint="eastAsia"/>
        </w:rPr>
        <w:t>､</w:t>
      </w:r>
      <w:r w:rsidR="002E5FD0" w:rsidRPr="0058549B">
        <w:rPr>
          <w:rFonts w:ascii="HG丸ｺﾞｼｯｸM-PRO" w:eastAsia="HG丸ｺﾞｼｯｸM-PRO" w:hAnsi="HG丸ｺﾞｼｯｸM-PRO" w:hint="eastAsia"/>
        </w:rPr>
        <w:t>上司に確認</w:t>
      </w:r>
    </w:p>
    <w:p w:rsidR="002E5FD0" w:rsidRPr="001B5083" w:rsidRDefault="002E5FD0" w:rsidP="002E5FD0">
      <w:pPr>
        <w:rPr>
          <w:rFonts w:ascii="HG丸ｺﾞｼｯｸM-PRO" w:eastAsia="HG丸ｺﾞｼｯｸM-PRO" w:hAnsi="HG丸ｺﾞｼｯｸM-PRO"/>
        </w:rPr>
      </w:pPr>
    </w:p>
    <w:p w:rsidR="002E5FD0" w:rsidRPr="00E258AD" w:rsidRDefault="002E5FD0" w:rsidP="002E5FD0">
      <w:pPr>
        <w:spacing w:line="300" w:lineRule="exact"/>
        <w:rPr>
          <w:rFonts w:asciiTheme="majorEastAsia" w:eastAsiaTheme="majorEastAsia" w:hAnsiTheme="majorEastAsia"/>
          <w:b/>
        </w:rPr>
      </w:pPr>
      <w:r w:rsidRPr="00E258AD">
        <w:rPr>
          <w:rFonts w:asciiTheme="majorEastAsia" w:eastAsiaTheme="majorEastAsia" w:hAnsiTheme="majorEastAsia" w:hint="eastAsia"/>
          <w:b/>
        </w:rPr>
        <w:t>運用上のポイント</w:t>
      </w:r>
    </w:p>
    <w:p w:rsidR="002E5FD0" w:rsidRPr="0058549B" w:rsidRDefault="001B5083" w:rsidP="001B5083">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2E5FD0" w:rsidRPr="0058549B">
        <w:rPr>
          <w:rFonts w:ascii="HG丸ｺﾞｼｯｸM-PRO" w:eastAsia="HG丸ｺﾞｼｯｸM-PRO" w:hAnsi="HG丸ｺﾞｼｯｸM-PRO" w:hint="eastAsia"/>
        </w:rPr>
        <w:t>1日の業務計画立案が習慣化されることで、本来業務を時間内に終わらせることへの意識を高め、不測の事態などへ対策も講じやすくなります。</w:t>
      </w:r>
    </w:p>
    <w:p w:rsidR="002E5FD0" w:rsidRDefault="001B5083" w:rsidP="001B5083">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2E5FD0" w:rsidRPr="0058549B">
        <w:rPr>
          <w:rFonts w:ascii="HG丸ｺﾞｼｯｸM-PRO" w:eastAsia="HG丸ｺﾞｼｯｸM-PRO" w:hAnsi="HG丸ｺﾞｼｯｸM-PRO" w:hint="eastAsia"/>
        </w:rPr>
        <w:t>さらに、業務時間の実績も合わせて終業時刻前に記録することで、予定と実績の差異がわかり、自身の時間の使い方への気づきが生じます。その日の終業時に気づきを記録し、上司などからのコメントをもらえる工夫をしておきましょう。</w:t>
      </w:r>
    </w:p>
    <w:p w:rsidR="002E5FD0" w:rsidRDefault="002E5FD0" w:rsidP="002E5FD0">
      <w:pPr>
        <w:rPr>
          <w:rFonts w:ascii="HG丸ｺﾞｼｯｸM-PRO" w:eastAsia="HG丸ｺﾞｼｯｸM-PRO" w:hAnsi="HG丸ｺﾞｼｯｸM-PRO"/>
        </w:rPr>
      </w:pPr>
    </w:p>
    <w:p w:rsidR="002E5FD0" w:rsidRDefault="008E36CB" w:rsidP="002E5FD0">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2608" behindDoc="0" locked="0" layoutInCell="1" allowOverlap="1" wp14:anchorId="336CDE39" wp14:editId="7295F09E">
                <wp:simplePos x="0" y="0"/>
                <wp:positionH relativeFrom="column">
                  <wp:posOffset>45085</wp:posOffset>
                </wp:positionH>
                <wp:positionV relativeFrom="paragraph">
                  <wp:posOffset>635</wp:posOffset>
                </wp:positionV>
                <wp:extent cx="4114800" cy="1933575"/>
                <wp:effectExtent l="0" t="0" r="19050" b="28575"/>
                <wp:wrapNone/>
                <wp:docPr id="39" name="テキスト ボックス 39"/>
                <wp:cNvGraphicFramePr/>
                <a:graphic xmlns:a="http://schemas.openxmlformats.org/drawingml/2006/main">
                  <a:graphicData uri="http://schemas.microsoft.com/office/word/2010/wordprocessingShape">
                    <wps:wsp>
                      <wps:cNvSpPr txBox="1"/>
                      <wps:spPr>
                        <a:xfrm>
                          <a:off x="0" y="0"/>
                          <a:ext cx="4114800" cy="1933575"/>
                        </a:xfrm>
                        <a:prstGeom prst="rect">
                          <a:avLst/>
                        </a:prstGeom>
                        <a:solidFill>
                          <a:sysClr val="window" lastClr="FFFFFF"/>
                        </a:solidFill>
                        <a:ln w="19050">
                          <a:solidFill>
                            <a:srgbClr val="002060"/>
                          </a:solidFill>
                          <a:prstDash val="sysDot"/>
                        </a:ln>
                        <a:effectLst/>
                      </wps:spPr>
                      <wps:txbx>
                        <w:txbxContent>
                          <w:p w:rsidR="00E44945" w:rsidRDefault="00E44945" w:rsidP="008E36CB">
                            <w:pPr>
                              <w:spacing w:line="340" w:lineRule="exact"/>
                              <w:rPr>
                                <w:rFonts w:asciiTheme="majorEastAsia" w:eastAsiaTheme="majorEastAsia" w:hAnsiTheme="majorEastAsia"/>
                                <w:b/>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58549B">
                              <w:rPr>
                                <w:rFonts w:ascii="HG丸ｺﾞｼｯｸM-PRO" w:eastAsia="HG丸ｺﾞｼｯｸM-PRO" w:hAnsi="HG丸ｺﾞｼｯｸM-PRO" w:hint="eastAsia"/>
                              </w:rPr>
                              <w:t>「15分刻みのシフト表を整備」（O病院：医療業）</w:t>
                            </w:r>
                          </w:p>
                          <w:p w:rsidR="00E44945" w:rsidRDefault="00E44945" w:rsidP="00C273DC">
                            <w:pPr>
                              <w:spacing w:line="340" w:lineRule="exact"/>
                              <w:ind w:leftChars="100" w:left="196" w:firstLineChars="100" w:firstLine="196"/>
                              <w:rPr>
                                <w:rFonts w:ascii="HG丸ｺﾞｼｯｸM-PRO" w:eastAsia="HG丸ｺﾞｼｯｸM-PRO" w:hAnsi="HG丸ｺﾞｼｯｸM-PRO"/>
                              </w:rPr>
                            </w:pPr>
                            <w:r w:rsidRPr="0058549B">
                              <w:rPr>
                                <w:rFonts w:ascii="HG丸ｺﾞｼｯｸM-PRO" w:eastAsia="HG丸ｺﾞｼｯｸM-PRO" w:hAnsi="HG丸ｺﾞｼｯｸM-PRO" w:hint="eastAsia"/>
                              </w:rPr>
                              <w:t>正看護師の確保が容易ではないため、これまでパート看護師を積極的に受け入れてきました。</w:t>
                            </w:r>
                          </w:p>
                          <w:p w:rsidR="00E44945" w:rsidRPr="00D965E3" w:rsidRDefault="00E44945" w:rsidP="00C273DC">
                            <w:pPr>
                              <w:spacing w:line="340" w:lineRule="exact"/>
                              <w:ind w:leftChars="100" w:left="196" w:firstLineChars="100" w:firstLine="196"/>
                              <w:rPr>
                                <w:w w:val="92"/>
                              </w:rPr>
                            </w:pPr>
                            <w:r w:rsidRPr="0058549B">
                              <w:rPr>
                                <w:rFonts w:ascii="HG丸ｺﾞｼｯｸM-PRO" w:eastAsia="HG丸ｺﾞｼｯｸM-PRO" w:hAnsi="HG丸ｺﾞｼｯｸM-PRO" w:hint="eastAsia"/>
                              </w:rPr>
                              <w:t>毎日の引き継ぎ業務や夜勤の確保などに苦労を伴いますが、15分刻みのシフト表を作成して勤務できる時間に入れるようにしているほか、引き継ぎの内容を分かりやすく伝えるためのワークシートをそろえたり、夜勤専門の看護師を雇用したりと、業務が円滑になるように工夫しています</w:t>
                            </w:r>
                            <w:r>
                              <w:rPr>
                                <w:rFonts w:ascii="HG丸ｺﾞｼｯｸM-PRO" w:eastAsia="HG丸ｺﾞｼｯｸM-PRO" w:hAnsi="HG丸ｺﾞｼｯｸM-PRO" w:hint="eastAsia"/>
                              </w:rPr>
                              <w:t>。</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52" type="#_x0000_t202" style="position:absolute;left:0;text-align:left;margin-left:3.55pt;margin-top:.05pt;width:324pt;height:15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" fillcolor="window" strokecolor="#002060" strokeweight="1.5pt">
                <v:stroke dashstyle="1 1"/>
                <v:textbox inset=",2mm">
                  <w:txbxContent>
                    <w:p w:rsidR="00E44945" w:rsidRDefault="00E44945" w:rsidP="008E36CB">
                      <w:pPr>
                        <w:spacing w:line="340" w:lineRule="exact"/>
                        <w:rPr>
                          <w:rFonts w:asciiTheme="majorEastAsia" w:eastAsiaTheme="majorEastAsia" w:hAnsiTheme="majorEastAsia"/>
                          <w:b/>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58549B">
                        <w:rPr>
                          <w:rFonts w:ascii="HG丸ｺﾞｼｯｸM-PRO" w:eastAsia="HG丸ｺﾞｼｯｸM-PRO" w:hAnsi="HG丸ｺﾞｼｯｸM-PRO" w:hint="eastAsia"/>
                        </w:rPr>
                        <w:t>「15分刻みのシフト表を整備」（O病院：医療業）</w:t>
                      </w:r>
                    </w:p>
                    <w:p w:rsidR="00E44945" w:rsidRDefault="00E44945" w:rsidP="00C273DC">
                      <w:pPr>
                        <w:spacing w:line="340" w:lineRule="exact"/>
                        <w:ind w:leftChars="100" w:left="196" w:firstLineChars="100" w:firstLine="196"/>
                        <w:rPr>
                          <w:rFonts w:ascii="HG丸ｺﾞｼｯｸM-PRO" w:eastAsia="HG丸ｺﾞｼｯｸM-PRO" w:hAnsi="HG丸ｺﾞｼｯｸM-PRO"/>
                        </w:rPr>
                      </w:pPr>
                      <w:r w:rsidRPr="0058549B">
                        <w:rPr>
                          <w:rFonts w:ascii="HG丸ｺﾞｼｯｸM-PRO" w:eastAsia="HG丸ｺﾞｼｯｸM-PRO" w:hAnsi="HG丸ｺﾞｼｯｸM-PRO" w:hint="eastAsia"/>
                        </w:rPr>
                        <w:t>正看護師の確保が容易ではないため、これまでパート看護師を積極的に受け入れてきました。</w:t>
                      </w:r>
                    </w:p>
                    <w:p w:rsidR="00E44945" w:rsidRPr="00D965E3" w:rsidRDefault="00E44945" w:rsidP="00C273DC">
                      <w:pPr>
                        <w:spacing w:line="340" w:lineRule="exact"/>
                        <w:ind w:leftChars="100" w:left="196" w:firstLineChars="100" w:firstLine="196"/>
                        <w:rPr>
                          <w:w w:val="92"/>
                        </w:rPr>
                      </w:pPr>
                      <w:r w:rsidRPr="0058549B">
                        <w:rPr>
                          <w:rFonts w:ascii="HG丸ｺﾞｼｯｸM-PRO" w:eastAsia="HG丸ｺﾞｼｯｸM-PRO" w:hAnsi="HG丸ｺﾞｼｯｸM-PRO" w:hint="eastAsia"/>
                        </w:rPr>
                        <w:t>毎日の引き継ぎ業務や夜勤の確保などに苦労を伴いますが、15分刻みのシフト表を作成して勤務できる時間に入れるようにしているほか、引き継ぎの内容を分かりやすく伝えるためのワークシートをそろえたり、夜勤専門の看護師を雇用したりと、業務が円滑になるように工夫しています</w:t>
                      </w:r>
                      <w:r>
                        <w:rPr>
                          <w:rFonts w:ascii="HG丸ｺﾞｼｯｸM-PRO" w:eastAsia="HG丸ｺﾞｼｯｸM-PRO" w:hAnsi="HG丸ｺﾞｼｯｸM-PRO" w:hint="eastAsia"/>
                        </w:rPr>
                        <w:t>。</w:t>
                      </w:r>
                    </w:p>
                  </w:txbxContent>
                </v:textbox>
              </v:shape>
            </w:pict>
          </mc:Fallback>
        </mc:AlternateContent>
      </w:r>
    </w:p>
    <w:p w:rsidR="002E5FD0" w:rsidRDefault="002E5FD0" w:rsidP="002E5FD0">
      <w:pPr>
        <w:rPr>
          <w:rFonts w:ascii="HG丸ｺﾞｼｯｸM-PRO" w:eastAsia="HG丸ｺﾞｼｯｸM-PRO" w:hAnsi="HG丸ｺﾞｼｯｸM-PRO"/>
        </w:rPr>
      </w:pPr>
    </w:p>
    <w:p w:rsidR="00D965E3" w:rsidRDefault="00D965E3" w:rsidP="002E5FD0">
      <w:pPr>
        <w:rPr>
          <w:rFonts w:ascii="HG丸ｺﾞｼｯｸM-PRO" w:eastAsia="HG丸ｺﾞｼｯｸM-PRO" w:hAnsi="HG丸ｺﾞｼｯｸM-PRO"/>
        </w:rPr>
      </w:pPr>
    </w:p>
    <w:p w:rsidR="00D965E3" w:rsidRDefault="00D965E3" w:rsidP="002E5FD0">
      <w:pPr>
        <w:rPr>
          <w:rFonts w:ascii="HG丸ｺﾞｼｯｸM-PRO" w:eastAsia="HG丸ｺﾞｼｯｸM-PRO" w:hAnsi="HG丸ｺﾞｼｯｸM-PRO"/>
        </w:rPr>
      </w:pPr>
    </w:p>
    <w:p w:rsidR="00CF683B" w:rsidRDefault="00CF683B" w:rsidP="002E5FD0">
      <w:pPr>
        <w:rPr>
          <w:rFonts w:ascii="HG丸ｺﾞｼｯｸM-PRO" w:eastAsia="HG丸ｺﾞｼｯｸM-PRO" w:hAnsi="HG丸ｺﾞｼｯｸM-PRO"/>
        </w:rPr>
      </w:pPr>
    </w:p>
    <w:p w:rsidR="00CF683B" w:rsidRDefault="00CF683B" w:rsidP="002E5FD0">
      <w:pPr>
        <w:rPr>
          <w:rFonts w:ascii="HG丸ｺﾞｼｯｸM-PRO" w:eastAsia="HG丸ｺﾞｼｯｸM-PRO" w:hAnsi="HG丸ｺﾞｼｯｸM-PRO"/>
        </w:rPr>
      </w:pPr>
    </w:p>
    <w:p w:rsidR="00CF683B" w:rsidRDefault="00CF683B" w:rsidP="002E5FD0">
      <w:pPr>
        <w:rPr>
          <w:rFonts w:ascii="HG丸ｺﾞｼｯｸM-PRO" w:eastAsia="HG丸ｺﾞｼｯｸM-PRO" w:hAnsi="HG丸ｺﾞｼｯｸM-PRO"/>
        </w:rPr>
      </w:pPr>
    </w:p>
    <w:p w:rsidR="00CF683B" w:rsidRDefault="00CF683B" w:rsidP="002E5FD0">
      <w:pPr>
        <w:rPr>
          <w:rFonts w:ascii="HG丸ｺﾞｼｯｸM-PRO" w:eastAsia="HG丸ｺﾞｼｯｸM-PRO" w:hAnsi="HG丸ｺﾞｼｯｸM-PRO"/>
        </w:rPr>
      </w:pPr>
    </w:p>
    <w:p w:rsidR="00CF683B" w:rsidRDefault="00CF683B" w:rsidP="002E5FD0">
      <w:pPr>
        <w:rPr>
          <w:rFonts w:ascii="HG丸ｺﾞｼｯｸM-PRO" w:eastAsia="HG丸ｺﾞｼｯｸM-PRO" w:hAnsi="HG丸ｺﾞｼｯｸM-PRO"/>
        </w:rPr>
      </w:pPr>
    </w:p>
    <w:p w:rsidR="00CF683B" w:rsidRDefault="00CF683B" w:rsidP="002E5FD0">
      <w:pPr>
        <w:rPr>
          <w:rFonts w:ascii="HG丸ｺﾞｼｯｸM-PRO" w:eastAsia="HG丸ｺﾞｼｯｸM-PRO" w:hAnsi="HG丸ｺﾞｼｯｸM-PRO"/>
        </w:rPr>
      </w:pPr>
    </w:p>
    <w:p w:rsidR="00CF683B" w:rsidRDefault="00CF683B" w:rsidP="002E5FD0">
      <w:pPr>
        <w:rPr>
          <w:rFonts w:ascii="HG丸ｺﾞｼｯｸM-PRO" w:eastAsia="HG丸ｺﾞｼｯｸM-PRO" w:hAnsi="HG丸ｺﾞｼｯｸM-PRO"/>
        </w:rPr>
      </w:pPr>
    </w:p>
    <w:p w:rsidR="00CF683B" w:rsidRDefault="00CF683B" w:rsidP="002E5FD0">
      <w:pPr>
        <w:rPr>
          <w:rFonts w:ascii="HG丸ｺﾞｼｯｸM-PRO" w:eastAsia="HG丸ｺﾞｼｯｸM-PRO" w:hAnsi="HG丸ｺﾞｼｯｸM-PRO"/>
        </w:rPr>
      </w:pPr>
    </w:p>
    <w:p w:rsidR="00CF683B" w:rsidRDefault="00CF683B" w:rsidP="002E5FD0">
      <w:pPr>
        <w:rPr>
          <w:rFonts w:ascii="HG丸ｺﾞｼｯｸM-PRO" w:eastAsia="HG丸ｺﾞｼｯｸM-PRO" w:hAnsi="HG丸ｺﾞｼｯｸM-PRO"/>
        </w:rPr>
      </w:pPr>
    </w:p>
    <w:p w:rsidR="00DF4A29" w:rsidRDefault="00DF4A29" w:rsidP="002E5FD0">
      <w:pPr>
        <w:rPr>
          <w:rFonts w:ascii="HG丸ｺﾞｼｯｸM-PRO" w:eastAsia="HG丸ｺﾞｼｯｸM-PRO" w:hAnsi="HG丸ｺﾞｼｯｸM-PRO"/>
        </w:rPr>
      </w:pPr>
    </w:p>
    <w:p w:rsidR="00B526A2" w:rsidRDefault="00B526A2" w:rsidP="002E5FD0">
      <w:pPr>
        <w:rPr>
          <w:rFonts w:ascii="HG丸ｺﾞｼｯｸM-PRO" w:eastAsia="HG丸ｺﾞｼｯｸM-PRO" w:hAnsi="HG丸ｺﾞｼｯｸM-PRO"/>
        </w:rPr>
      </w:pPr>
    </w:p>
    <w:p w:rsidR="001B5083" w:rsidRDefault="001B5083" w:rsidP="002E5FD0">
      <w:pPr>
        <w:rPr>
          <w:rFonts w:ascii="HG丸ｺﾞｼｯｸM-PRO" w:eastAsia="HG丸ｺﾞｼｯｸM-PRO" w:hAnsi="HG丸ｺﾞｼｯｸM-PRO"/>
        </w:rPr>
      </w:pPr>
    </w:p>
    <w:p w:rsidR="00C03C3F" w:rsidRPr="00B526A2" w:rsidRDefault="00B526A2" w:rsidP="00C03C3F">
      <w:pPr>
        <w:jc w:val="center"/>
        <w:rPr>
          <w:rFonts w:ascii="ＭＳ Ｐゴシック" w:eastAsia="ＭＳ Ｐゴシック" w:hAnsi="ＭＳ Ｐゴシック"/>
          <w:sz w:val="18"/>
          <w:szCs w:val="18"/>
        </w:rPr>
      </w:pPr>
      <w:r w:rsidRPr="00B526A2">
        <w:rPr>
          <w:rFonts w:ascii="ＭＳ Ｐゴシック" w:eastAsia="ＭＳ Ｐゴシック" w:hAnsi="ＭＳ Ｐゴシック" w:hint="eastAsia"/>
          <w:sz w:val="18"/>
          <w:szCs w:val="18"/>
        </w:rPr>
        <w:t>21</w:t>
      </w:r>
    </w:p>
    <w:tbl>
      <w:tblPr>
        <w:tblStyle w:val="a9"/>
        <w:tblW w:w="0" w:type="auto"/>
        <w:tblInd w:w="108" w:type="dxa"/>
        <w:tblBorders>
          <w:top w:val="single" w:sz="4" w:space="0" w:color="FF3300"/>
          <w:left w:val="single" w:sz="4" w:space="0" w:color="FF3300"/>
          <w:bottom w:val="single" w:sz="4" w:space="0" w:color="FF3300"/>
          <w:right w:val="single" w:sz="4" w:space="0" w:color="FF3300"/>
          <w:insideH w:val="single" w:sz="4" w:space="0" w:color="FF3300"/>
          <w:insideV w:val="single" w:sz="4" w:space="0" w:color="FF3300"/>
        </w:tblBorders>
        <w:shd w:val="clear" w:color="auto" w:fill="FF3300"/>
        <w:tblLook w:val="04A0" w:firstRow="1" w:lastRow="0" w:firstColumn="1" w:lastColumn="0" w:noHBand="0" w:noVBand="1"/>
      </w:tblPr>
      <w:tblGrid>
        <w:gridCol w:w="6572"/>
      </w:tblGrid>
      <w:tr w:rsidR="009C184D" w:rsidTr="000D4A5E">
        <w:tc>
          <w:tcPr>
            <w:tcW w:w="6572" w:type="dxa"/>
            <w:shd w:val="clear" w:color="auto" w:fill="FF3300"/>
          </w:tcPr>
          <w:p w:rsidR="009C184D" w:rsidRPr="009E5331" w:rsidRDefault="00854151" w:rsidP="00854151">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lastRenderedPageBreak/>
              <w:t>アクションプランシートを活用しよう</w:t>
            </w:r>
          </w:p>
        </w:tc>
      </w:tr>
    </w:tbl>
    <w:p w:rsidR="00854151" w:rsidRDefault="00854151" w:rsidP="009C184D">
      <w:pPr>
        <w:rPr>
          <w:rFonts w:asciiTheme="majorEastAsia" w:eastAsiaTheme="majorEastAsia" w:hAnsiTheme="majorEastAsia" w:cs="Courier New"/>
          <w:color w:val="000000"/>
          <w:kern w:val="0"/>
          <w:szCs w:val="20"/>
        </w:rPr>
      </w:pPr>
    </w:p>
    <w:p w:rsidR="00854151" w:rsidRDefault="00854151" w:rsidP="009C184D">
      <w:pPr>
        <w:rPr>
          <w:rFonts w:asciiTheme="majorEastAsia" w:eastAsiaTheme="majorEastAsia" w:hAnsiTheme="majorEastAsia" w:cs="Courier New"/>
          <w:color w:val="000000"/>
          <w:kern w:val="0"/>
          <w:szCs w:val="20"/>
        </w:rPr>
      </w:pPr>
      <w:r>
        <w:rPr>
          <w:rFonts w:asciiTheme="majorEastAsia" w:eastAsiaTheme="majorEastAsia" w:hAnsiTheme="majorEastAsia" w:cs="Courier New" w:hint="eastAsia"/>
          <w:color w:val="000000"/>
          <w:kern w:val="0"/>
          <w:szCs w:val="20"/>
        </w:rPr>
        <w:t>アクションプランシート様式例</w:t>
      </w:r>
    </w:p>
    <w:p w:rsidR="009C184D" w:rsidRDefault="009C184D" w:rsidP="009C184D">
      <w:pPr>
        <w:rPr>
          <w:rFonts w:asciiTheme="majorEastAsia" w:eastAsiaTheme="majorEastAsia" w:hAnsiTheme="majorEastAsia" w:cs="Courier New"/>
          <w:color w:val="000000"/>
          <w:kern w:val="0"/>
          <w:szCs w:val="20"/>
        </w:rPr>
      </w:pPr>
      <w:r w:rsidRPr="00E81007">
        <w:rPr>
          <w:rFonts w:asciiTheme="majorEastAsia" w:eastAsiaTheme="majorEastAsia" w:hAnsiTheme="majorEastAsia" w:cs="Courier New"/>
          <w:noProof/>
          <w:color w:val="000000"/>
          <w:kern w:val="0"/>
          <w:szCs w:val="20"/>
        </w:rPr>
        <w:drawing>
          <wp:inline distT="0" distB="0" distL="0" distR="0" wp14:anchorId="7D3CDB46" wp14:editId="22B512A1">
            <wp:extent cx="6048360" cy="3998520"/>
            <wp:effectExtent l="0" t="3810" r="6350" b="63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6048360" cy="3998520"/>
                    </a:xfrm>
                    <a:prstGeom prst="rect">
                      <a:avLst/>
                    </a:prstGeom>
                    <a:noFill/>
                    <a:ln>
                      <a:noFill/>
                    </a:ln>
                  </pic:spPr>
                </pic:pic>
              </a:graphicData>
            </a:graphic>
          </wp:inline>
        </w:drawing>
      </w:r>
      <w:r w:rsidR="00854151">
        <w:rPr>
          <w:rFonts w:asciiTheme="majorEastAsia" w:eastAsiaTheme="majorEastAsia" w:hAnsiTheme="majorEastAsia" w:cs="Courier New" w:hint="eastAsia"/>
          <w:color w:val="000000"/>
          <w:kern w:val="0"/>
          <w:szCs w:val="20"/>
        </w:rPr>
        <w:t xml:space="preserve"> </w:t>
      </w:r>
    </w:p>
    <w:p w:rsidR="00DF4A29" w:rsidRPr="00B526A2" w:rsidRDefault="00C03C3F" w:rsidP="00B526A2">
      <w:pPr>
        <w:spacing w:beforeLines="10" w:before="49"/>
        <w:jc w:val="center"/>
        <w:rPr>
          <w:rFonts w:ascii="ＭＳ Ｐゴシック" w:eastAsia="ＭＳ Ｐゴシック" w:hAnsi="ＭＳ Ｐゴシック" w:cs="Courier New"/>
          <w:color w:val="000000"/>
          <w:kern w:val="0"/>
          <w:sz w:val="18"/>
          <w:szCs w:val="18"/>
        </w:rPr>
      </w:pPr>
      <w:r w:rsidRPr="00B526A2">
        <w:rPr>
          <w:rFonts w:ascii="ＭＳ Ｐゴシック" w:eastAsia="ＭＳ Ｐゴシック" w:hAnsi="ＭＳ Ｐゴシック" w:cs="Courier New"/>
          <w:color w:val="000000"/>
          <w:kern w:val="0"/>
          <w:sz w:val="18"/>
          <w:szCs w:val="18"/>
        </w:rPr>
        <w:t>22</w:t>
      </w:r>
    </w:p>
    <w:p w:rsidR="001912AB" w:rsidRPr="001912AB" w:rsidRDefault="001912AB" w:rsidP="009C184D">
      <w:pPr>
        <w:rPr>
          <w:rFonts w:ascii="HG丸ｺﾞｼｯｸM-PRO" w:eastAsia="HG丸ｺﾞｼｯｸM-PRO" w:hAnsi="HG丸ｺﾞｼｯｸM-PRO"/>
          <w:color w:val="FFFFFF" w:themeColor="background1"/>
          <w:sz w:val="18"/>
          <w:szCs w:val="18"/>
          <w:highlight w:val="blue"/>
        </w:rPr>
      </w:pPr>
      <w:r w:rsidRPr="001912AB">
        <w:rPr>
          <w:rFonts w:asciiTheme="majorEastAsia" w:eastAsiaTheme="majorEastAsia" w:hAnsiTheme="majorEastAsia" w:cs="Courier New" w:hint="eastAsia"/>
          <w:color w:val="000000"/>
          <w:kern w:val="0"/>
          <w:szCs w:val="20"/>
        </w:rPr>
        <w:lastRenderedPageBreak/>
        <w:t>アクションプランシート作成の６つのポイント</w:t>
      </w:r>
    </w:p>
    <w:p w:rsidR="00AC7638" w:rsidRPr="00AC7638" w:rsidRDefault="00AC7638" w:rsidP="001912AB">
      <w:pPr>
        <w:widowControl/>
        <w:snapToGrid/>
        <w:spacing w:line="240" w:lineRule="exact"/>
        <w:ind w:left="468" w:hangingChars="300" w:hanging="468"/>
        <w:rPr>
          <w:sz w:val="18"/>
          <w:szCs w:val="18"/>
        </w:rPr>
      </w:pPr>
      <w:r w:rsidRPr="00AC7638">
        <w:rPr>
          <w:rFonts w:ascii="HG丸ｺﾞｼｯｸM-PRO" w:eastAsia="HG丸ｺﾞｼｯｸM-PRO" w:hAnsi="HG丸ｺﾞｼｯｸM-PRO" w:cs="Courier New"/>
          <w:noProof/>
          <w:color w:val="FFFFFF" w:themeColor="background1"/>
          <w:kern w:val="0"/>
          <w:sz w:val="16"/>
          <w:szCs w:val="16"/>
          <w:highlight w:val="blue"/>
        </w:rPr>
        <w:drawing>
          <wp:anchor distT="0" distB="0" distL="114300" distR="114300" simplePos="0" relativeHeight="251656704" behindDoc="1" locked="0" layoutInCell="1" allowOverlap="1" wp14:anchorId="17986A41" wp14:editId="4D310931">
            <wp:simplePos x="0" y="0"/>
            <wp:positionH relativeFrom="column">
              <wp:posOffset>16510</wp:posOffset>
            </wp:positionH>
            <wp:positionV relativeFrom="paragraph">
              <wp:posOffset>12065</wp:posOffset>
            </wp:positionV>
            <wp:extent cx="4095750" cy="1666875"/>
            <wp:effectExtent l="0" t="0" r="0" b="9525"/>
            <wp:wrapTight wrapText="bothSides">
              <wp:wrapPolygon edited="0">
                <wp:start x="0" y="0"/>
                <wp:lineTo x="0" y="21477"/>
                <wp:lineTo x="21500" y="21477"/>
                <wp:lineTo x="21500" y="0"/>
                <wp:lineTo x="0" y="0"/>
              </wp:wrapPolygon>
            </wp:wrapTight>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9575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638">
        <w:rPr>
          <w:rFonts w:ascii="HG丸ｺﾞｼｯｸM-PRO" w:eastAsia="HG丸ｺﾞｼｯｸM-PRO" w:hAnsi="HG丸ｺﾞｼｯｸM-PRO" w:hint="eastAsia"/>
          <w:color w:val="FFFFFF" w:themeColor="background1"/>
          <w:sz w:val="18"/>
          <w:szCs w:val="18"/>
          <w:highlight w:val="blue"/>
        </w:rPr>
        <w:t>ポイント</w:t>
      </w:r>
      <w:r w:rsidRPr="00AC7638">
        <w:rPr>
          <w:rFonts w:asciiTheme="majorEastAsia" w:eastAsiaTheme="majorEastAsia" w:hAnsiTheme="majorEastAsia" w:hint="eastAsia"/>
          <w:b/>
          <w:color w:val="FF0000"/>
          <w:szCs w:val="20"/>
        </w:rPr>
        <w:t>①</w:t>
      </w:r>
    </w:p>
    <w:p w:rsidR="00AC7638" w:rsidRPr="00AC7638" w:rsidRDefault="00AC7638" w:rsidP="00AC7638">
      <w:pPr>
        <w:widowControl/>
        <w:snapToGrid/>
        <w:spacing w:line="240" w:lineRule="exact"/>
        <w:jc w:val="left"/>
        <w:textAlignment w:val="center"/>
        <w:rPr>
          <w:rFonts w:ascii="HG丸ｺﾞｼｯｸM-PRO" w:eastAsia="HG丸ｺﾞｼｯｸM-PRO" w:hAnsi="HG丸ｺﾞｼｯｸM-PRO"/>
          <w:color w:val="000000" w:themeColor="dark1"/>
          <w:kern w:val="0"/>
          <w:sz w:val="16"/>
          <w:szCs w:val="16"/>
        </w:rPr>
      </w:pPr>
      <w:r w:rsidRPr="00AC7638">
        <w:rPr>
          <w:rFonts w:ascii="HG丸ｺﾞｼｯｸM-PRO" w:eastAsia="HG丸ｺﾞｼｯｸM-PRO" w:hAnsi="HG丸ｺﾞｼｯｸM-PRO" w:hint="eastAsia"/>
          <w:color w:val="FF0000"/>
          <w:kern w:val="0"/>
          <w:sz w:val="16"/>
          <w:szCs w:val="16"/>
        </w:rPr>
        <w:t>全体ビジョン</w:t>
      </w:r>
      <w:r w:rsidRPr="00AC7638">
        <w:rPr>
          <w:rFonts w:ascii="HG丸ｺﾞｼｯｸM-PRO" w:eastAsia="HG丸ｺﾞｼｯｸM-PRO" w:hAnsi="HG丸ｺﾞｼｯｸM-PRO" w:hint="eastAsia"/>
          <w:color w:val="000000" w:themeColor="dark1"/>
          <w:kern w:val="0"/>
          <w:sz w:val="16"/>
          <w:szCs w:val="16"/>
        </w:rPr>
        <w:t>は、組織全体で向かっていくことができる理想の姿です。</w:t>
      </w:r>
    </w:p>
    <w:p w:rsidR="00AC7638" w:rsidRPr="00AC7638" w:rsidRDefault="00AC7638" w:rsidP="00FD5082">
      <w:pPr>
        <w:widowControl/>
        <w:snapToGrid/>
        <w:spacing w:line="230" w:lineRule="exact"/>
        <w:jc w:val="left"/>
        <w:textAlignment w:val="center"/>
        <w:rPr>
          <w:rFonts w:ascii="ＭＳ Ｐゴシック" w:eastAsia="ＭＳ Ｐゴシック" w:hAnsi="ＭＳ Ｐゴシック" w:cs="ＭＳ Ｐゴシック"/>
          <w:kern w:val="0"/>
          <w:sz w:val="16"/>
          <w:szCs w:val="16"/>
        </w:rPr>
      </w:pPr>
      <w:r w:rsidRPr="00AC7638">
        <w:rPr>
          <w:rFonts w:ascii="HG丸ｺﾞｼｯｸM-PRO" w:eastAsia="HG丸ｺﾞｼｯｸM-PRO" w:hAnsi="HG丸ｺﾞｼｯｸM-PRO" w:hint="eastAsia"/>
          <w:color w:val="000000" w:themeColor="dark1"/>
          <w:kern w:val="0"/>
          <w:sz w:val="16"/>
          <w:szCs w:val="16"/>
        </w:rPr>
        <w:t>それを達成するために、さらにチーム（部・課）としてもどのような理想の姿を目指していくのかを</w:t>
      </w:r>
      <w:r w:rsidRPr="00AC7638">
        <w:rPr>
          <w:rFonts w:ascii="HG丸ｺﾞｼｯｸM-PRO" w:eastAsia="HG丸ｺﾞｼｯｸM-PRO" w:hAnsi="HG丸ｺﾞｼｯｸM-PRO" w:hint="eastAsia"/>
          <w:color w:val="FF0000"/>
          <w:kern w:val="0"/>
          <w:sz w:val="16"/>
          <w:szCs w:val="16"/>
        </w:rPr>
        <w:t>グループビジョン</w:t>
      </w:r>
      <w:r w:rsidRPr="00AC7638">
        <w:rPr>
          <w:rFonts w:ascii="HG丸ｺﾞｼｯｸM-PRO" w:eastAsia="HG丸ｺﾞｼｯｸM-PRO" w:hAnsi="HG丸ｺﾞｼｯｸM-PRO" w:hint="eastAsia"/>
          <w:color w:val="000000" w:themeColor="dark1"/>
          <w:kern w:val="0"/>
          <w:sz w:val="16"/>
          <w:szCs w:val="16"/>
        </w:rPr>
        <w:t>として記載します。</w:t>
      </w:r>
    </w:p>
    <w:p w:rsidR="00AC7638" w:rsidRPr="00AC7638" w:rsidRDefault="00AC7638" w:rsidP="00FD5082">
      <w:pPr>
        <w:widowControl/>
        <w:snapToGrid/>
        <w:spacing w:line="230" w:lineRule="exact"/>
        <w:jc w:val="left"/>
        <w:textAlignment w:val="center"/>
        <w:rPr>
          <w:rFonts w:ascii="ＭＳ Ｐゴシック" w:eastAsia="ＭＳ Ｐゴシック" w:hAnsi="ＭＳ Ｐゴシック" w:cs="ＭＳ Ｐゴシック"/>
          <w:kern w:val="0"/>
          <w:sz w:val="16"/>
          <w:szCs w:val="16"/>
        </w:rPr>
      </w:pPr>
      <w:r w:rsidRPr="00FD5082">
        <w:rPr>
          <w:rFonts w:asciiTheme="majorEastAsia" w:eastAsiaTheme="majorEastAsia" w:hAnsiTheme="majorEastAsia" w:hint="eastAsia"/>
          <w:color w:val="000000" w:themeColor="dark1"/>
          <w:kern w:val="0"/>
          <w:sz w:val="16"/>
          <w:szCs w:val="16"/>
        </w:rPr>
        <w:t>記入例</w:t>
      </w:r>
      <w:r w:rsidRPr="00AC7638">
        <w:rPr>
          <w:rFonts w:ascii="HG丸ｺﾞｼｯｸM-PRO" w:eastAsia="HG丸ｺﾞｼｯｸM-PRO" w:hAnsi="HG丸ｺﾞｼｯｸM-PRO" w:hint="eastAsia"/>
          <w:color w:val="000000" w:themeColor="dark1"/>
          <w:kern w:val="0"/>
          <w:sz w:val="16"/>
          <w:szCs w:val="16"/>
        </w:rPr>
        <w:t>：【全体ビジョン】WLBが実現できる働きやすい職場づくり</w:t>
      </w:r>
    </w:p>
    <w:p w:rsidR="00AC7638" w:rsidRPr="00AC7638" w:rsidRDefault="00AC7638" w:rsidP="00AC7638">
      <w:pPr>
        <w:widowControl/>
        <w:adjustRightInd w:val="0"/>
        <w:snapToGrid/>
        <w:spacing w:line="240" w:lineRule="exact"/>
        <w:ind w:firstLineChars="400" w:firstLine="623"/>
        <w:jc w:val="left"/>
        <w:textAlignment w:val="center"/>
        <w:rPr>
          <w:rFonts w:ascii="HG丸ｺﾞｼｯｸM-PRO" w:eastAsia="HG丸ｺﾞｼｯｸM-PRO" w:hAnsi="HG丸ｺﾞｼｯｸM-PRO"/>
          <w:color w:val="000000" w:themeColor="dark1"/>
          <w:kern w:val="0"/>
          <w:sz w:val="16"/>
          <w:szCs w:val="16"/>
        </w:rPr>
      </w:pPr>
      <w:r w:rsidRPr="00AC7638">
        <w:rPr>
          <w:rFonts w:ascii="HG丸ｺﾞｼｯｸM-PRO" w:eastAsia="HG丸ｺﾞｼｯｸM-PRO" w:hAnsi="HG丸ｺﾞｼｯｸM-PRO" w:hint="eastAsia"/>
          <w:color w:val="000000" w:themeColor="dark1"/>
          <w:kern w:val="0"/>
          <w:sz w:val="16"/>
          <w:szCs w:val="16"/>
        </w:rPr>
        <w:t>【グループビジョン】無駄な残業をゼロにして、毎日イキイキと働ける職場づくり</w:t>
      </w:r>
    </w:p>
    <w:p w:rsidR="00AC7638" w:rsidRPr="00AC7638" w:rsidRDefault="00AC7638" w:rsidP="00AC7638">
      <w:pPr>
        <w:widowControl/>
        <w:snapToGrid/>
        <w:spacing w:beforeLines="25" w:before="124" w:line="240" w:lineRule="exact"/>
        <w:jc w:val="left"/>
        <w:textAlignment w:val="center"/>
        <w:rPr>
          <w:rFonts w:asciiTheme="majorEastAsia" w:eastAsiaTheme="majorEastAsia" w:hAnsiTheme="majorEastAsia" w:cs="ＭＳ Ｐゴシック"/>
          <w:b/>
          <w:color w:val="FF0000"/>
          <w:kern w:val="0"/>
          <w:szCs w:val="20"/>
        </w:rPr>
      </w:pPr>
      <w:r w:rsidRPr="00AC7638">
        <w:rPr>
          <w:rFonts w:ascii="HG丸ｺﾞｼｯｸM-PRO" w:eastAsia="HG丸ｺﾞｼｯｸM-PRO" w:hAnsi="HG丸ｺﾞｼｯｸM-PRO" w:cs="+mn-cs" w:hint="eastAsia"/>
          <w:color w:val="FFFFFF" w:themeColor="background1"/>
          <w:kern w:val="0"/>
          <w:sz w:val="18"/>
          <w:szCs w:val="18"/>
          <w:highlight w:val="blue"/>
        </w:rPr>
        <w:t>ポイント</w:t>
      </w:r>
      <w:r w:rsidRPr="00AC7638">
        <w:rPr>
          <w:rFonts w:asciiTheme="majorEastAsia" w:eastAsiaTheme="majorEastAsia" w:hAnsiTheme="majorEastAsia" w:cs="+mn-cs" w:hint="eastAsia"/>
          <w:b/>
          <w:color w:val="FF0000"/>
          <w:kern w:val="0"/>
          <w:szCs w:val="20"/>
        </w:rPr>
        <w:t>②</w:t>
      </w:r>
    </w:p>
    <w:p w:rsidR="00AC7638" w:rsidRPr="00AC7638" w:rsidRDefault="00AC7638" w:rsidP="00FD5082">
      <w:pPr>
        <w:widowControl/>
        <w:snapToGrid/>
        <w:spacing w:line="230" w:lineRule="exact"/>
        <w:jc w:val="left"/>
        <w:textAlignment w:val="center"/>
        <w:rPr>
          <w:rFonts w:ascii="ＭＳ Ｐゴシック" w:eastAsia="ＭＳ Ｐゴシック" w:hAnsi="ＭＳ Ｐゴシック" w:cs="ＭＳ Ｐゴシック"/>
          <w:kern w:val="0"/>
          <w:sz w:val="16"/>
          <w:szCs w:val="16"/>
        </w:rPr>
      </w:pPr>
      <w:r w:rsidRPr="00AC7638">
        <w:rPr>
          <w:rFonts w:ascii="HG丸ｺﾞｼｯｸM-PRO" w:eastAsia="HG丸ｺﾞｼｯｸM-PRO" w:hAnsi="HG丸ｺﾞｼｯｸM-PRO" w:cs="+mn-cs" w:hint="eastAsia"/>
          <w:color w:val="000000"/>
          <w:kern w:val="0"/>
          <w:sz w:val="16"/>
          <w:szCs w:val="16"/>
        </w:rPr>
        <w:t>①のビジョンを達成するために、</w:t>
      </w:r>
      <w:r w:rsidRPr="00AC7638">
        <w:rPr>
          <w:rFonts w:ascii="HG丸ｺﾞｼｯｸM-PRO" w:eastAsia="HG丸ｺﾞｼｯｸM-PRO" w:hAnsi="HG丸ｺﾞｼｯｸM-PRO" w:cs="+mn-cs" w:hint="eastAsia"/>
          <w:color w:val="FF0000"/>
          <w:kern w:val="0"/>
          <w:sz w:val="16"/>
          <w:szCs w:val="16"/>
        </w:rPr>
        <w:t>達成目標期間</w:t>
      </w:r>
      <w:r w:rsidRPr="00AC7638">
        <w:rPr>
          <w:rFonts w:ascii="HG丸ｺﾞｼｯｸM-PRO" w:eastAsia="HG丸ｺﾞｼｯｸM-PRO" w:hAnsi="HG丸ｺﾞｼｯｸM-PRO" w:cs="+mn-cs" w:hint="eastAsia"/>
          <w:color w:val="000000"/>
          <w:kern w:val="0"/>
          <w:sz w:val="16"/>
          <w:szCs w:val="16"/>
        </w:rPr>
        <w:t>を定め、</w:t>
      </w:r>
      <w:r w:rsidRPr="00AC7638">
        <w:rPr>
          <w:rFonts w:ascii="HG丸ｺﾞｼｯｸM-PRO" w:eastAsia="HG丸ｺﾞｼｯｸM-PRO" w:hAnsi="HG丸ｺﾞｼｯｸM-PRO" w:cs="+mn-cs" w:hint="eastAsia"/>
          <w:color w:val="FF0000"/>
          <w:kern w:val="0"/>
          <w:sz w:val="16"/>
          <w:szCs w:val="16"/>
        </w:rPr>
        <w:t>目標を数値化</w:t>
      </w:r>
      <w:r w:rsidRPr="00AC7638">
        <w:rPr>
          <w:rFonts w:ascii="HG丸ｺﾞｼｯｸM-PRO" w:eastAsia="HG丸ｺﾞｼｯｸM-PRO" w:hAnsi="HG丸ｺﾞｼｯｸM-PRO" w:cs="+mn-cs" w:hint="eastAsia"/>
          <w:color w:val="000000"/>
          <w:kern w:val="0"/>
          <w:sz w:val="16"/>
          <w:szCs w:val="16"/>
        </w:rPr>
        <w:t>します。そうすることで進捗状況をを客観的に確認することができ、後に見直しを行うことができます。</w:t>
      </w:r>
    </w:p>
    <w:p w:rsidR="00AC7638" w:rsidRPr="00AC7638" w:rsidRDefault="00AC7638" w:rsidP="00FD5082">
      <w:pPr>
        <w:widowControl/>
        <w:snapToGrid/>
        <w:spacing w:line="230" w:lineRule="exact"/>
        <w:jc w:val="left"/>
        <w:textAlignment w:val="center"/>
        <w:rPr>
          <w:rFonts w:ascii="ＭＳ Ｐゴシック" w:eastAsia="ＭＳ Ｐゴシック" w:hAnsi="ＭＳ Ｐゴシック" w:cs="ＭＳ Ｐゴシック"/>
          <w:kern w:val="0"/>
          <w:sz w:val="16"/>
          <w:szCs w:val="16"/>
        </w:rPr>
      </w:pPr>
      <w:r w:rsidRPr="00FD5082">
        <w:rPr>
          <w:rFonts w:asciiTheme="majorEastAsia" w:eastAsiaTheme="majorEastAsia" w:hAnsiTheme="majorEastAsia" w:cs="+mn-cs" w:hint="eastAsia"/>
          <w:color w:val="000000"/>
          <w:kern w:val="0"/>
          <w:sz w:val="16"/>
          <w:szCs w:val="16"/>
        </w:rPr>
        <w:t>記入例</w:t>
      </w:r>
      <w:r w:rsidRPr="00AC7638">
        <w:rPr>
          <w:rFonts w:ascii="HG丸ｺﾞｼｯｸM-PRO" w:eastAsia="HG丸ｺﾞｼｯｸM-PRO" w:hAnsi="HG丸ｺﾞｼｯｸM-PRO" w:cs="+mn-cs" w:hint="eastAsia"/>
          <w:color w:val="000000"/>
          <w:kern w:val="0"/>
          <w:sz w:val="16"/>
          <w:szCs w:val="16"/>
        </w:rPr>
        <w:t>：月平均残業時間●●時間以内を○○年までに達成する。</w:t>
      </w:r>
    </w:p>
    <w:p w:rsidR="00AC7638" w:rsidRPr="00AC7638" w:rsidRDefault="00AC7638" w:rsidP="00AC7638">
      <w:pPr>
        <w:widowControl/>
        <w:snapToGrid/>
        <w:spacing w:line="80" w:lineRule="exact"/>
        <w:jc w:val="left"/>
        <w:textAlignment w:val="center"/>
        <w:rPr>
          <w:rFonts w:ascii="HG丸ｺﾞｼｯｸM-PRO" w:eastAsia="HG丸ｺﾞｼｯｸM-PRO" w:hAnsi="HG丸ｺﾞｼｯｸM-PRO"/>
          <w:color w:val="000000" w:themeColor="dark1"/>
          <w:kern w:val="0"/>
          <w:sz w:val="18"/>
          <w:szCs w:val="18"/>
        </w:rPr>
      </w:pPr>
    </w:p>
    <w:p w:rsidR="00AC7638" w:rsidRPr="00AC7638" w:rsidRDefault="00AC7638" w:rsidP="00806895">
      <w:pPr>
        <w:widowControl/>
        <w:snapToGrid/>
        <w:spacing w:beforeLines="25" w:before="124" w:line="240" w:lineRule="exact"/>
        <w:jc w:val="left"/>
        <w:textAlignment w:val="center"/>
        <w:rPr>
          <w:rFonts w:ascii="ＭＳ Ｐゴシック" w:eastAsia="ＭＳ Ｐゴシック" w:hAnsi="ＭＳ Ｐゴシック" w:cs="ＭＳ Ｐゴシック"/>
          <w:kern w:val="0"/>
          <w:sz w:val="18"/>
          <w:szCs w:val="18"/>
        </w:rPr>
      </w:pPr>
      <w:r w:rsidRPr="00AC7638">
        <w:rPr>
          <w:rFonts w:ascii="HG丸ｺﾞｼｯｸM-PRO" w:eastAsia="HG丸ｺﾞｼｯｸM-PRO" w:hAnsi="HG丸ｺﾞｼｯｸM-PRO" w:cs="+mn-cs" w:hint="eastAsia"/>
          <w:color w:val="FFFFFF" w:themeColor="background1"/>
          <w:kern w:val="0"/>
          <w:sz w:val="18"/>
          <w:szCs w:val="18"/>
          <w:highlight w:val="blue"/>
        </w:rPr>
        <w:t>ポイント</w:t>
      </w:r>
      <w:r w:rsidRPr="00AC7638">
        <w:rPr>
          <w:rFonts w:asciiTheme="majorEastAsia" w:eastAsiaTheme="majorEastAsia" w:hAnsiTheme="majorEastAsia" w:hint="eastAsia"/>
          <w:b/>
          <w:color w:val="FF0000"/>
          <w:kern w:val="0"/>
          <w:szCs w:val="20"/>
        </w:rPr>
        <w:t>③</w:t>
      </w:r>
    </w:p>
    <w:p w:rsidR="00AC7638" w:rsidRPr="00AC7638" w:rsidRDefault="00AC7638" w:rsidP="00FD5082">
      <w:pPr>
        <w:widowControl/>
        <w:snapToGrid/>
        <w:spacing w:line="230" w:lineRule="exact"/>
        <w:jc w:val="left"/>
        <w:textAlignment w:val="center"/>
        <w:rPr>
          <w:rFonts w:ascii="ＭＳ Ｐゴシック" w:eastAsia="ＭＳ Ｐゴシック" w:hAnsi="ＭＳ Ｐゴシック" w:cs="ＭＳ Ｐゴシック"/>
          <w:kern w:val="0"/>
          <w:sz w:val="16"/>
          <w:szCs w:val="16"/>
        </w:rPr>
      </w:pPr>
      <w:r w:rsidRPr="00AC7638">
        <w:rPr>
          <w:rFonts w:ascii="HG丸ｺﾞｼｯｸM-PRO" w:eastAsia="HG丸ｺﾞｼｯｸM-PRO" w:hAnsi="HG丸ｺﾞｼｯｸM-PRO" w:hint="eastAsia"/>
          <w:color w:val="FF0000"/>
          <w:kern w:val="0"/>
          <w:sz w:val="16"/>
          <w:szCs w:val="16"/>
        </w:rPr>
        <w:t>現時点で認識できている課題</w:t>
      </w:r>
      <w:r w:rsidRPr="00AC7638">
        <w:rPr>
          <w:rFonts w:ascii="HG丸ｺﾞｼｯｸM-PRO" w:eastAsia="HG丸ｺﾞｼｯｸM-PRO" w:hAnsi="HG丸ｺﾞｼｯｸM-PRO" w:hint="eastAsia"/>
          <w:color w:val="000000" w:themeColor="dark1"/>
          <w:kern w:val="0"/>
          <w:sz w:val="16"/>
          <w:szCs w:val="16"/>
        </w:rPr>
        <w:t>を2つ以上書いてみましょう。課題（問題）は、ビジョン達成に障壁となるものをできるだけ具体的に記述します。</w:t>
      </w:r>
    </w:p>
    <w:p w:rsidR="00AC7638" w:rsidRPr="00AC7638" w:rsidRDefault="00AC7638" w:rsidP="00FD5082">
      <w:pPr>
        <w:widowControl/>
        <w:snapToGrid/>
        <w:spacing w:line="230" w:lineRule="exact"/>
        <w:jc w:val="left"/>
        <w:textAlignment w:val="center"/>
        <w:rPr>
          <w:rFonts w:ascii="ＭＳ Ｐゴシック" w:eastAsia="ＭＳ Ｐゴシック" w:hAnsi="ＭＳ Ｐゴシック" w:cs="ＭＳ Ｐゴシック"/>
          <w:kern w:val="0"/>
          <w:sz w:val="16"/>
          <w:szCs w:val="16"/>
        </w:rPr>
      </w:pPr>
      <w:r w:rsidRPr="00FD5082">
        <w:rPr>
          <w:rFonts w:asciiTheme="majorEastAsia" w:eastAsiaTheme="majorEastAsia" w:hAnsiTheme="majorEastAsia" w:hint="eastAsia"/>
          <w:color w:val="000000" w:themeColor="dark1"/>
          <w:kern w:val="0"/>
          <w:sz w:val="16"/>
          <w:szCs w:val="16"/>
        </w:rPr>
        <w:t>記入例</w:t>
      </w:r>
      <w:r w:rsidRPr="00AC7638">
        <w:rPr>
          <w:rFonts w:ascii="HG丸ｺﾞｼｯｸM-PRO" w:eastAsia="HG丸ｺﾞｼｯｸM-PRO" w:hAnsi="HG丸ｺﾞｼｯｸM-PRO" w:hint="eastAsia"/>
          <w:color w:val="000000" w:themeColor="dark1"/>
          <w:kern w:val="0"/>
          <w:sz w:val="16"/>
          <w:szCs w:val="16"/>
        </w:rPr>
        <w:t>：会議が長く、必要以上に多い。</w:t>
      </w:r>
    </w:p>
    <w:p w:rsidR="00AC7638" w:rsidRPr="00AC7638" w:rsidRDefault="00AC7638" w:rsidP="00806895">
      <w:pPr>
        <w:widowControl/>
        <w:snapToGrid/>
        <w:spacing w:beforeLines="25" w:before="124" w:line="240" w:lineRule="exact"/>
        <w:jc w:val="left"/>
        <w:textAlignment w:val="center"/>
        <w:rPr>
          <w:rFonts w:asciiTheme="majorEastAsia" w:eastAsiaTheme="majorEastAsia" w:hAnsiTheme="majorEastAsia" w:cs="ＭＳ Ｐゴシック"/>
          <w:color w:val="FF0000"/>
          <w:kern w:val="0"/>
          <w:sz w:val="18"/>
          <w:szCs w:val="18"/>
        </w:rPr>
      </w:pPr>
      <w:r w:rsidRPr="00AC7638">
        <w:rPr>
          <w:rFonts w:ascii="HG丸ｺﾞｼｯｸM-PRO" w:eastAsia="HG丸ｺﾞｼｯｸM-PRO" w:hAnsi="HG丸ｺﾞｼｯｸM-PRO" w:cs="+mn-cs" w:hint="eastAsia"/>
          <w:color w:val="FFFFFF" w:themeColor="background1"/>
          <w:sz w:val="18"/>
          <w:szCs w:val="18"/>
          <w:highlight w:val="blue"/>
        </w:rPr>
        <w:t>ポイント</w:t>
      </w:r>
      <w:r w:rsidRPr="00AC7638">
        <w:rPr>
          <w:rFonts w:asciiTheme="majorEastAsia" w:eastAsiaTheme="majorEastAsia" w:hAnsiTheme="majorEastAsia" w:hint="eastAsia"/>
          <w:b/>
          <w:color w:val="FF0000"/>
          <w:kern w:val="0"/>
          <w:sz w:val="18"/>
          <w:szCs w:val="18"/>
        </w:rPr>
        <w:t>④</w:t>
      </w:r>
    </w:p>
    <w:p w:rsidR="00AC7638" w:rsidRPr="00AC7638" w:rsidRDefault="00AC7638" w:rsidP="00FD5082">
      <w:pPr>
        <w:widowControl/>
        <w:snapToGrid/>
        <w:spacing w:line="230" w:lineRule="exact"/>
        <w:jc w:val="left"/>
        <w:textAlignment w:val="center"/>
        <w:rPr>
          <w:rFonts w:ascii="HG丸ｺﾞｼｯｸM-PRO" w:eastAsia="HG丸ｺﾞｼｯｸM-PRO" w:hAnsi="HG丸ｺﾞｼｯｸM-PRO"/>
          <w:color w:val="000000" w:themeColor="dark1"/>
          <w:kern w:val="0"/>
          <w:sz w:val="16"/>
          <w:szCs w:val="16"/>
        </w:rPr>
      </w:pPr>
      <w:r w:rsidRPr="00AC7638">
        <w:rPr>
          <w:rFonts w:ascii="HG丸ｺﾞｼｯｸM-PRO" w:eastAsia="HG丸ｺﾞｼｯｸM-PRO" w:hAnsi="HG丸ｺﾞｼｯｸM-PRO" w:hint="eastAsia"/>
          <w:color w:val="000000" w:themeColor="dark1"/>
          <w:kern w:val="0"/>
          <w:sz w:val="16"/>
          <w:szCs w:val="16"/>
        </w:rPr>
        <w:t>課題が発生する</w:t>
      </w:r>
      <w:r w:rsidRPr="00AC7638">
        <w:rPr>
          <w:rFonts w:ascii="HG丸ｺﾞｼｯｸM-PRO" w:eastAsia="HG丸ｺﾞｼｯｸM-PRO" w:hAnsi="HG丸ｺﾞｼｯｸM-PRO" w:hint="eastAsia"/>
          <w:color w:val="FF0000"/>
          <w:kern w:val="0"/>
          <w:sz w:val="16"/>
          <w:szCs w:val="16"/>
        </w:rPr>
        <w:t>原因</w:t>
      </w:r>
      <w:r w:rsidRPr="00AC7638">
        <w:rPr>
          <w:rFonts w:ascii="HG丸ｺﾞｼｯｸM-PRO" w:eastAsia="HG丸ｺﾞｼｯｸM-PRO" w:hAnsi="HG丸ｺﾞｼｯｸM-PRO" w:hint="eastAsia"/>
          <w:color w:val="000000" w:themeColor="dark1"/>
          <w:kern w:val="0"/>
          <w:sz w:val="16"/>
          <w:szCs w:val="16"/>
        </w:rPr>
        <w:t>と、それが起こる更なる</w:t>
      </w:r>
      <w:r w:rsidRPr="00AC7638">
        <w:rPr>
          <w:rFonts w:ascii="HG丸ｺﾞｼｯｸM-PRO" w:eastAsia="HG丸ｺﾞｼｯｸM-PRO" w:hAnsi="HG丸ｺﾞｼｯｸM-PRO" w:hint="eastAsia"/>
          <w:color w:val="FF0000"/>
          <w:kern w:val="0"/>
          <w:sz w:val="16"/>
          <w:szCs w:val="16"/>
        </w:rPr>
        <w:t>背景</w:t>
      </w:r>
      <w:r w:rsidRPr="00AC7638">
        <w:rPr>
          <w:rFonts w:ascii="HG丸ｺﾞｼｯｸM-PRO" w:eastAsia="HG丸ｺﾞｼｯｸM-PRO" w:hAnsi="HG丸ｺﾞｼｯｸM-PRO" w:hint="eastAsia"/>
          <w:color w:val="000000" w:themeColor="dark1"/>
          <w:kern w:val="0"/>
          <w:sz w:val="16"/>
          <w:szCs w:val="16"/>
        </w:rPr>
        <w:t>を考察して書きます。原因と背景が逆転してしまう事があるので、「○○（背景）だから○○（原因）が発生し、○○（課題）が起きている」というように逆にしてもつじつまが合うかチェックしてみましょう。</w:t>
      </w:r>
    </w:p>
    <w:p w:rsidR="00AC7638" w:rsidRPr="00AC7638" w:rsidRDefault="00AC7638" w:rsidP="00AC7638">
      <w:pPr>
        <w:widowControl/>
        <w:snapToGrid/>
        <w:spacing w:line="80" w:lineRule="exact"/>
        <w:jc w:val="left"/>
        <w:textAlignment w:val="center"/>
        <w:rPr>
          <w:rFonts w:ascii="HG丸ｺﾞｼｯｸM-PRO" w:eastAsia="HG丸ｺﾞｼｯｸM-PRO" w:hAnsi="HG丸ｺﾞｼｯｸM-PRO"/>
          <w:color w:val="000000" w:themeColor="dark1"/>
          <w:kern w:val="0"/>
          <w:sz w:val="18"/>
          <w:szCs w:val="18"/>
        </w:rPr>
      </w:pPr>
    </w:p>
    <w:p w:rsidR="00AC7638" w:rsidRPr="00AC7638" w:rsidRDefault="00AC7638" w:rsidP="00806895">
      <w:pPr>
        <w:widowControl/>
        <w:snapToGrid/>
        <w:spacing w:beforeLines="25" w:before="124" w:line="240" w:lineRule="exact"/>
        <w:jc w:val="left"/>
        <w:textAlignment w:val="center"/>
        <w:rPr>
          <w:rFonts w:ascii="ＭＳ Ｐゴシック" w:eastAsia="ＭＳ Ｐゴシック" w:hAnsi="ＭＳ Ｐゴシック" w:cs="ＭＳ Ｐゴシック"/>
          <w:kern w:val="0"/>
          <w:sz w:val="18"/>
          <w:szCs w:val="18"/>
        </w:rPr>
      </w:pPr>
      <w:r w:rsidRPr="00AC7638">
        <w:rPr>
          <w:rFonts w:ascii="HG丸ｺﾞｼｯｸM-PRO" w:eastAsia="HG丸ｺﾞｼｯｸM-PRO" w:hAnsi="HG丸ｺﾞｼｯｸM-PRO" w:cs="+mn-cs" w:hint="eastAsia"/>
          <w:color w:val="FFFFFF" w:themeColor="background1"/>
          <w:kern w:val="0"/>
          <w:sz w:val="18"/>
          <w:szCs w:val="18"/>
          <w:highlight w:val="blue"/>
        </w:rPr>
        <w:t>ポイント</w:t>
      </w:r>
      <w:r w:rsidRPr="00AC7638">
        <w:rPr>
          <w:rFonts w:ascii="HG丸ｺﾞｼｯｸM-PRO" w:eastAsia="HG丸ｺﾞｼｯｸM-PRO" w:hAnsi="HG丸ｺﾞｼｯｸM-PRO" w:hint="eastAsia"/>
          <w:b/>
          <w:color w:val="FF0000"/>
          <w:kern w:val="0"/>
          <w:sz w:val="18"/>
          <w:szCs w:val="18"/>
        </w:rPr>
        <w:t xml:space="preserve"> ⑤</w:t>
      </w:r>
    </w:p>
    <w:p w:rsidR="00AC7638" w:rsidRPr="00AC7638" w:rsidRDefault="00AC7638" w:rsidP="00FD5082">
      <w:pPr>
        <w:widowControl/>
        <w:snapToGrid/>
        <w:spacing w:line="230" w:lineRule="exact"/>
        <w:jc w:val="left"/>
        <w:textAlignment w:val="center"/>
        <w:rPr>
          <w:rFonts w:ascii="ＭＳ Ｐゴシック" w:eastAsia="ＭＳ Ｐゴシック" w:hAnsi="ＭＳ Ｐゴシック" w:cs="ＭＳ Ｐゴシック"/>
          <w:kern w:val="0"/>
          <w:sz w:val="16"/>
          <w:szCs w:val="16"/>
        </w:rPr>
      </w:pPr>
      <w:r w:rsidRPr="00AC7638">
        <w:rPr>
          <w:rFonts w:ascii="HG丸ｺﾞｼｯｸM-PRO" w:eastAsia="HG丸ｺﾞｼｯｸM-PRO" w:hAnsi="HG丸ｺﾞｼｯｸM-PRO" w:hint="eastAsia"/>
          <w:color w:val="000000" w:themeColor="dark1"/>
          <w:kern w:val="0"/>
          <w:sz w:val="16"/>
          <w:szCs w:val="16"/>
        </w:rPr>
        <w:t>上記④の課題の背景を解決した場合の</w:t>
      </w:r>
      <w:r w:rsidRPr="00AC7638">
        <w:rPr>
          <w:rFonts w:ascii="HG丸ｺﾞｼｯｸM-PRO" w:eastAsia="HG丸ｺﾞｼｯｸM-PRO" w:hAnsi="HG丸ｺﾞｼｯｸM-PRO" w:hint="eastAsia"/>
          <w:color w:val="FF0000"/>
          <w:kern w:val="0"/>
          <w:sz w:val="16"/>
          <w:szCs w:val="16"/>
        </w:rPr>
        <w:t>理想の姿</w:t>
      </w:r>
      <w:r w:rsidRPr="00AC7638">
        <w:rPr>
          <w:rFonts w:ascii="HG丸ｺﾞｼｯｸM-PRO" w:eastAsia="HG丸ｺﾞｼｯｸM-PRO" w:hAnsi="HG丸ｺﾞｼｯｸM-PRO" w:hint="eastAsia"/>
          <w:color w:val="000000" w:themeColor="dark1"/>
          <w:kern w:val="0"/>
          <w:sz w:val="16"/>
          <w:szCs w:val="16"/>
        </w:rPr>
        <w:t>、どのような状態になるのがベストなのかを具体的にイメージして書きましょう。</w:t>
      </w:r>
    </w:p>
    <w:p w:rsidR="00AC7638" w:rsidRPr="00AC7638" w:rsidRDefault="00AC7638" w:rsidP="00FD5082">
      <w:pPr>
        <w:widowControl/>
        <w:snapToGrid/>
        <w:spacing w:line="230" w:lineRule="exact"/>
        <w:jc w:val="left"/>
        <w:textAlignment w:val="center"/>
        <w:rPr>
          <w:rFonts w:ascii="ＭＳ Ｐゴシック" w:eastAsia="ＭＳ Ｐゴシック" w:hAnsi="ＭＳ Ｐゴシック" w:cs="ＭＳ Ｐゴシック"/>
          <w:kern w:val="0"/>
          <w:sz w:val="16"/>
          <w:szCs w:val="16"/>
        </w:rPr>
      </w:pPr>
      <w:r w:rsidRPr="00FD5082">
        <w:rPr>
          <w:rFonts w:asciiTheme="majorEastAsia" w:eastAsiaTheme="majorEastAsia" w:hAnsiTheme="majorEastAsia" w:hint="eastAsia"/>
          <w:color w:val="000000" w:themeColor="dark1"/>
          <w:kern w:val="0"/>
          <w:sz w:val="16"/>
          <w:szCs w:val="16"/>
        </w:rPr>
        <w:t>記入例</w:t>
      </w:r>
      <w:r w:rsidRPr="00AC7638">
        <w:rPr>
          <w:rFonts w:ascii="HG丸ｺﾞｼｯｸM-PRO" w:eastAsia="HG丸ｺﾞｼｯｸM-PRO" w:hAnsi="HG丸ｺﾞｼｯｸM-PRO" w:hint="eastAsia"/>
          <w:color w:val="000000" w:themeColor="dark1"/>
          <w:kern w:val="0"/>
          <w:sz w:val="16"/>
          <w:szCs w:val="16"/>
        </w:rPr>
        <w:t>：</w:t>
      </w:r>
    </w:p>
    <w:p w:rsidR="00AC7638" w:rsidRPr="00AC7638" w:rsidRDefault="00AC7638" w:rsidP="00FD5082">
      <w:pPr>
        <w:widowControl/>
        <w:snapToGrid/>
        <w:spacing w:line="230" w:lineRule="exact"/>
        <w:jc w:val="left"/>
        <w:textAlignment w:val="center"/>
        <w:rPr>
          <w:rFonts w:ascii="HG丸ｺﾞｼｯｸM-PRO" w:eastAsia="HG丸ｺﾞｼｯｸM-PRO" w:hAnsi="HG丸ｺﾞｼｯｸM-PRO"/>
          <w:color w:val="000000" w:themeColor="dark1"/>
          <w:kern w:val="0"/>
          <w:sz w:val="16"/>
          <w:szCs w:val="16"/>
        </w:rPr>
      </w:pPr>
      <w:r w:rsidRPr="00AC7638">
        <w:rPr>
          <w:rFonts w:ascii="HG丸ｺﾞｼｯｸM-PRO" w:eastAsia="HG丸ｺﾞｼｯｸM-PRO" w:hAnsi="HG丸ｺﾞｼｯｸM-PRO" w:hint="eastAsia"/>
          <w:color w:val="000000" w:themeColor="dark1"/>
          <w:kern w:val="0"/>
          <w:sz w:val="16"/>
          <w:szCs w:val="16"/>
        </w:rPr>
        <w:t>一人で仕事を抱え込まず、チームで助け合えるようにお互いの仕事の状況を共有できる。</w:t>
      </w:r>
    </w:p>
    <w:p w:rsidR="00AC7638" w:rsidRPr="00AC7638" w:rsidRDefault="00AC7638" w:rsidP="00806895">
      <w:pPr>
        <w:widowControl/>
        <w:snapToGrid/>
        <w:spacing w:beforeLines="25" w:before="124" w:line="240" w:lineRule="exact"/>
        <w:jc w:val="left"/>
        <w:textAlignment w:val="center"/>
        <w:rPr>
          <w:rFonts w:ascii="ＭＳ Ｐゴシック" w:eastAsia="ＭＳ Ｐゴシック" w:hAnsi="ＭＳ Ｐゴシック" w:cs="ＭＳ Ｐゴシック"/>
          <w:kern w:val="0"/>
          <w:sz w:val="18"/>
          <w:szCs w:val="18"/>
        </w:rPr>
      </w:pPr>
      <w:r w:rsidRPr="00AC7638">
        <w:rPr>
          <w:rFonts w:ascii="HG丸ｺﾞｼｯｸM-PRO" w:eastAsia="HG丸ｺﾞｼｯｸM-PRO" w:hAnsi="HG丸ｺﾞｼｯｸM-PRO" w:cs="+mn-cs" w:hint="eastAsia"/>
          <w:color w:val="FFFFFF" w:themeColor="background1"/>
          <w:kern w:val="0"/>
          <w:sz w:val="18"/>
          <w:szCs w:val="18"/>
          <w:highlight w:val="blue"/>
        </w:rPr>
        <w:t>ポイント</w:t>
      </w:r>
      <w:r w:rsidRPr="00AC7638">
        <w:rPr>
          <w:rFonts w:asciiTheme="majorEastAsia" w:eastAsiaTheme="majorEastAsia" w:hAnsiTheme="majorEastAsia" w:hint="eastAsia"/>
          <w:color w:val="FF0000"/>
          <w:kern w:val="0"/>
          <w:sz w:val="18"/>
          <w:szCs w:val="18"/>
        </w:rPr>
        <w:t>⑥</w:t>
      </w:r>
    </w:p>
    <w:p w:rsidR="00AC7638" w:rsidRPr="00AC7638" w:rsidRDefault="00AC7638" w:rsidP="00FD5082">
      <w:pPr>
        <w:widowControl/>
        <w:snapToGrid/>
        <w:spacing w:line="230" w:lineRule="exact"/>
        <w:jc w:val="left"/>
        <w:textAlignment w:val="center"/>
        <w:rPr>
          <w:rFonts w:ascii="ＭＳ Ｐゴシック" w:eastAsia="ＭＳ Ｐゴシック" w:hAnsi="ＭＳ Ｐゴシック" w:cs="ＭＳ Ｐゴシック"/>
          <w:kern w:val="0"/>
          <w:sz w:val="16"/>
          <w:szCs w:val="16"/>
        </w:rPr>
      </w:pPr>
      <w:r w:rsidRPr="00AC7638">
        <w:rPr>
          <w:rFonts w:ascii="HG丸ｺﾞｼｯｸM-PRO" w:eastAsia="HG丸ｺﾞｼｯｸM-PRO" w:hAnsi="HG丸ｺﾞｼｯｸM-PRO" w:hint="eastAsia"/>
          <w:color w:val="000000" w:themeColor="dark1"/>
          <w:kern w:val="0"/>
          <w:sz w:val="16"/>
          <w:szCs w:val="16"/>
        </w:rPr>
        <w:t>改善策を確実に実行するために、</w:t>
      </w:r>
      <w:r w:rsidRPr="00AC7638">
        <w:rPr>
          <w:rFonts w:ascii="HG丸ｺﾞｼｯｸM-PRO" w:eastAsia="HG丸ｺﾞｼｯｸM-PRO" w:hAnsi="HG丸ｺﾞｼｯｸM-PRO" w:hint="eastAsia"/>
          <w:color w:val="FF0000"/>
          <w:kern w:val="0"/>
          <w:sz w:val="16"/>
          <w:szCs w:val="16"/>
        </w:rPr>
        <w:t>進捗管理者</w:t>
      </w:r>
      <w:r w:rsidRPr="00AC7638">
        <w:rPr>
          <w:rFonts w:ascii="HG丸ｺﾞｼｯｸM-PRO" w:eastAsia="HG丸ｺﾞｼｯｸM-PRO" w:hAnsi="HG丸ｺﾞｼｯｸM-PRO" w:hint="eastAsia"/>
          <w:color w:val="000000" w:themeColor="dark1"/>
          <w:kern w:val="0"/>
          <w:sz w:val="16"/>
          <w:szCs w:val="16"/>
        </w:rPr>
        <w:t>を決めましょう。これまで習慣のないものは、管理者が繰り返し意識させなければなかなか定着しません。また、</w:t>
      </w:r>
      <w:r w:rsidRPr="00AC7638">
        <w:rPr>
          <w:rFonts w:ascii="HG丸ｺﾞｼｯｸM-PRO" w:eastAsia="HG丸ｺﾞｼｯｸM-PRO" w:hAnsi="HG丸ｺﾞｼｯｸM-PRO" w:hint="eastAsia"/>
          <w:color w:val="FF0000"/>
          <w:kern w:val="0"/>
          <w:sz w:val="16"/>
          <w:szCs w:val="16"/>
        </w:rPr>
        <w:t>期限</w:t>
      </w:r>
      <w:r w:rsidRPr="00AC7638">
        <w:rPr>
          <w:rFonts w:ascii="HG丸ｺﾞｼｯｸM-PRO" w:eastAsia="HG丸ｺﾞｼｯｸM-PRO" w:hAnsi="HG丸ｺﾞｼｯｸM-PRO" w:hint="eastAsia"/>
          <w:color w:val="000000" w:themeColor="dark1"/>
          <w:kern w:val="0"/>
          <w:sz w:val="16"/>
          <w:szCs w:val="16"/>
        </w:rPr>
        <w:t>を決めることで達成度合いを見直すことができます。</w:t>
      </w:r>
      <w:r w:rsidRPr="00AC7638">
        <w:rPr>
          <w:rFonts w:ascii="HG丸ｺﾞｼｯｸM-PRO" w:eastAsia="HG丸ｺﾞｼｯｸM-PRO" w:hAnsi="HG丸ｺﾞｼｯｸM-PRO" w:hint="eastAsia"/>
          <w:color w:val="FF0000"/>
          <w:kern w:val="0"/>
          <w:sz w:val="16"/>
          <w:szCs w:val="16"/>
        </w:rPr>
        <w:t>To-Do</w:t>
      </w:r>
      <w:r w:rsidRPr="00AC7638">
        <w:rPr>
          <w:rFonts w:ascii="HG丸ｺﾞｼｯｸM-PRO" w:eastAsia="HG丸ｺﾞｼｯｸM-PRO" w:hAnsi="HG丸ｺﾞｼｯｸM-PRO" w:hint="eastAsia"/>
          <w:color w:val="000000" w:themeColor="dark1"/>
          <w:kern w:val="0"/>
          <w:sz w:val="16"/>
          <w:szCs w:val="16"/>
        </w:rPr>
        <w:t>に記載する内容は４つでなくても問題ありません。意識的なことではなくて具体的な行動を記載するようにしましょう。</w:t>
      </w:r>
    </w:p>
    <w:p w:rsidR="00AC7638" w:rsidRDefault="00AC7638" w:rsidP="00FD5082">
      <w:pPr>
        <w:widowControl/>
        <w:snapToGrid/>
        <w:spacing w:line="230" w:lineRule="exact"/>
        <w:jc w:val="left"/>
        <w:textAlignment w:val="center"/>
        <w:rPr>
          <w:rFonts w:ascii="HG丸ｺﾞｼｯｸM-PRO" w:eastAsia="HG丸ｺﾞｼｯｸM-PRO" w:hAnsi="HG丸ｺﾞｼｯｸM-PRO"/>
          <w:color w:val="000000" w:themeColor="dark1"/>
          <w:kern w:val="0"/>
          <w:sz w:val="16"/>
          <w:szCs w:val="16"/>
        </w:rPr>
      </w:pPr>
      <w:r w:rsidRPr="00FD5082">
        <w:rPr>
          <w:rFonts w:asciiTheme="majorEastAsia" w:eastAsiaTheme="majorEastAsia" w:hAnsiTheme="majorEastAsia" w:hint="eastAsia"/>
          <w:color w:val="000000" w:themeColor="dark1"/>
          <w:kern w:val="0"/>
          <w:sz w:val="16"/>
          <w:szCs w:val="16"/>
        </w:rPr>
        <w:t>記入例</w:t>
      </w:r>
      <w:r w:rsidRPr="00AC7638">
        <w:rPr>
          <w:rFonts w:ascii="HG丸ｺﾞｼｯｸM-PRO" w:eastAsia="HG丸ｺﾞｼｯｸM-PRO" w:hAnsi="HG丸ｺﾞｼｯｸM-PRO" w:hint="eastAsia"/>
          <w:color w:val="000000" w:themeColor="dark1"/>
          <w:kern w:val="0"/>
          <w:sz w:val="16"/>
          <w:szCs w:val="16"/>
        </w:rPr>
        <w:t>：ノー残業デイ、朝礼、面談シートの活用、進捗管理表の作成　等</w:t>
      </w:r>
    </w:p>
    <w:p w:rsidR="00C03C3F" w:rsidRPr="00B526A2" w:rsidRDefault="00C03C3F" w:rsidP="00B526A2">
      <w:pPr>
        <w:widowControl/>
        <w:snapToGrid/>
        <w:spacing w:beforeLines="20" w:before="99" w:line="240" w:lineRule="exact"/>
        <w:jc w:val="center"/>
        <w:textAlignment w:val="center"/>
        <w:rPr>
          <w:rFonts w:ascii="ＭＳ Ｐゴシック" w:eastAsia="ＭＳ Ｐゴシック" w:hAnsi="ＭＳ Ｐゴシック"/>
          <w:color w:val="000000" w:themeColor="dark1"/>
          <w:kern w:val="0"/>
          <w:sz w:val="18"/>
          <w:szCs w:val="18"/>
        </w:rPr>
      </w:pPr>
      <w:r w:rsidRPr="00B526A2">
        <w:rPr>
          <w:rFonts w:ascii="ＭＳ Ｐゴシック" w:eastAsia="ＭＳ Ｐゴシック" w:hAnsi="ＭＳ Ｐゴシック" w:hint="eastAsia"/>
          <w:color w:val="000000" w:themeColor="dark1"/>
          <w:kern w:val="0"/>
          <w:sz w:val="18"/>
          <w:szCs w:val="18"/>
        </w:rPr>
        <w:t>23</w:t>
      </w:r>
    </w:p>
    <w:p w:rsidR="00AC7638" w:rsidRDefault="00D31FFD" w:rsidP="000A0DDF">
      <w:pPr>
        <w:snapToGrid/>
        <w:spacing w:line="300" w:lineRule="exact"/>
        <w:ind w:leftChars="67" w:left="131" w:rightChars="50" w:right="98" w:firstLineChars="100" w:firstLine="206"/>
        <w:jc w:val="left"/>
        <w:rPr>
          <w:rFonts w:ascii="HG丸ｺﾞｼｯｸM-PRO" w:eastAsia="HG丸ｺﾞｼｯｸM-PRO" w:hAnsi="HG丸ｺﾞｼｯｸM-PRO"/>
        </w:rPr>
      </w:pPr>
      <w:r>
        <w:rPr>
          <w:rFonts w:ascii="ＭＳ Ｐゴシック" w:eastAsia="ＭＳ Ｐゴシック" w:hAnsi="ＭＳ Ｐゴシック"/>
          <w:noProof/>
          <w:sz w:val="21"/>
        </w:rPr>
        <w:lastRenderedPageBreak/>
        <mc:AlternateContent>
          <mc:Choice Requires="wps">
            <w:drawing>
              <wp:anchor distT="0" distB="0" distL="114300" distR="114300" simplePos="0" relativeHeight="251664896" behindDoc="0" locked="0" layoutInCell="1" allowOverlap="1" wp14:anchorId="6D3A84E0" wp14:editId="79086AAD">
                <wp:simplePos x="0" y="0"/>
                <wp:positionH relativeFrom="column">
                  <wp:posOffset>1883410</wp:posOffset>
                </wp:positionH>
                <wp:positionV relativeFrom="paragraph">
                  <wp:posOffset>78740</wp:posOffset>
                </wp:positionV>
                <wp:extent cx="2078990" cy="1162050"/>
                <wp:effectExtent l="0" t="0" r="0" b="0"/>
                <wp:wrapNone/>
                <wp:docPr id="44" name="角丸四角形 44"/>
                <wp:cNvGraphicFramePr/>
                <a:graphic xmlns:a="http://schemas.openxmlformats.org/drawingml/2006/main">
                  <a:graphicData uri="http://schemas.microsoft.com/office/word/2010/wordprocessingShape">
                    <wps:wsp>
                      <wps:cNvSpPr/>
                      <wps:spPr>
                        <a:xfrm>
                          <a:off x="0" y="0"/>
                          <a:ext cx="2078990" cy="1162050"/>
                        </a:xfrm>
                        <a:prstGeom prst="roundRect">
                          <a:avLst/>
                        </a:prstGeom>
                        <a:solidFill>
                          <a:sysClr val="window" lastClr="FFFFFF"/>
                        </a:solidFill>
                        <a:ln w="25400" cap="flat" cmpd="sng" algn="ctr">
                          <a:noFill/>
                          <a:prstDash val="solid"/>
                        </a:ln>
                        <a:effectLst/>
                      </wps:spPr>
                      <wps:txbx>
                        <w:txbxContent>
                          <w:p w:rsidR="00E44945" w:rsidRPr="006A5F52" w:rsidRDefault="00E44945" w:rsidP="009D44CA">
                            <w:pPr>
                              <w:jc w:val="left"/>
                              <w:rPr>
                                <w:rFonts w:ascii="HGｺﾞｼｯｸM" w:eastAsia="HGｺﾞｼｯｸM" w:hAnsiTheme="majorEastAsia" w:cs="メイリオ"/>
                                <w:b/>
                                <w:color w:val="984806" w:themeColor="accent6" w:themeShade="80"/>
                                <w:spacing w:val="10"/>
                                <w:sz w:val="22"/>
                              </w:rPr>
                            </w:pPr>
                            <w:r w:rsidRPr="006A5F52">
                              <w:rPr>
                                <w:rFonts w:ascii="HGｺﾞｼｯｸM" w:eastAsia="HGｺﾞｼｯｸM" w:hAnsiTheme="majorEastAsia" w:cs="メイリオ" w:hint="eastAsia"/>
                                <w:b/>
                                <w:color w:val="984806" w:themeColor="accent6" w:themeShade="80"/>
                                <w:spacing w:val="10"/>
                                <w:sz w:val="22"/>
                              </w:rPr>
                              <w:t>◆研修・実践支援の実施</w:t>
                            </w:r>
                          </w:p>
                          <w:p w:rsidR="00E44945" w:rsidRDefault="00E44945" w:rsidP="009D44CA">
                            <w:pPr>
                              <w:spacing w:beforeLines="15" w:before="74" w:line="240" w:lineRule="exact"/>
                              <w:jc w:val="left"/>
                              <w:rPr>
                                <w:rFonts w:ascii="HGPｺﾞｼｯｸM" w:eastAsia="HGPｺﾞｼｯｸM" w:hAnsiTheme="majorEastAsia" w:cs="メイリオ"/>
                                <w:color w:val="000000" w:themeColor="text1"/>
                              </w:rPr>
                            </w:pPr>
                            <w:r>
                              <w:rPr>
                                <w:rFonts w:ascii="HGPｺﾞｼｯｸM" w:eastAsia="HGPｺﾞｼｯｸM" w:hAnsiTheme="majorEastAsia" w:cs="メイリオ" w:hint="eastAsia"/>
                                <w:color w:val="000000" w:themeColor="text1"/>
                              </w:rPr>
                              <w:t>ワーク・ライフ・バラ</w:t>
                            </w:r>
                          </w:p>
                          <w:p w:rsidR="00E44945" w:rsidRDefault="00E44945" w:rsidP="00690497">
                            <w:pPr>
                              <w:spacing w:line="240" w:lineRule="exact"/>
                              <w:jc w:val="left"/>
                              <w:rPr>
                                <w:rFonts w:ascii="HGPｺﾞｼｯｸM" w:eastAsia="HGPｺﾞｼｯｸM" w:hAnsiTheme="majorEastAsia" w:cs="メイリオ"/>
                                <w:color w:val="000000" w:themeColor="text1"/>
                              </w:rPr>
                            </w:pPr>
                            <w:r>
                              <w:rPr>
                                <w:rFonts w:ascii="HGPｺﾞｼｯｸM" w:eastAsia="HGPｺﾞｼｯｸM" w:hAnsiTheme="majorEastAsia" w:cs="メイリオ" w:hint="eastAsia"/>
                                <w:color w:val="000000" w:themeColor="text1"/>
                              </w:rPr>
                              <w:t>ンス実現推進に向</w:t>
                            </w:r>
                          </w:p>
                          <w:p w:rsidR="00E44945" w:rsidRDefault="00E44945" w:rsidP="00690497">
                            <w:pPr>
                              <w:spacing w:line="240" w:lineRule="exact"/>
                              <w:jc w:val="left"/>
                              <w:rPr>
                                <w:rFonts w:ascii="HGPｺﾞｼｯｸM" w:eastAsia="HGPｺﾞｼｯｸM" w:hAnsiTheme="majorEastAsia" w:cs="メイリオ"/>
                                <w:color w:val="000000" w:themeColor="text1"/>
                              </w:rPr>
                            </w:pPr>
                            <w:r>
                              <w:rPr>
                                <w:rFonts w:ascii="HGPｺﾞｼｯｸM" w:eastAsia="HGPｺﾞｼｯｸM" w:hAnsiTheme="majorEastAsia" w:cs="メイリオ" w:hint="eastAsia"/>
                                <w:color w:val="000000" w:themeColor="text1"/>
                              </w:rPr>
                              <w:t>けた研修や担当者</w:t>
                            </w:r>
                          </w:p>
                          <w:p w:rsidR="00E44945" w:rsidRDefault="00E44945" w:rsidP="00690497">
                            <w:pPr>
                              <w:spacing w:line="240" w:lineRule="exact"/>
                              <w:jc w:val="left"/>
                              <w:rPr>
                                <w:rFonts w:ascii="HGPｺﾞｼｯｸM" w:eastAsia="HGPｺﾞｼｯｸM" w:hAnsiTheme="majorEastAsia" w:cs="メイリオ"/>
                                <w:color w:val="000000" w:themeColor="text1"/>
                              </w:rPr>
                            </w:pPr>
                            <w:r>
                              <w:rPr>
                                <w:rFonts w:ascii="HGPｺﾞｼｯｸM" w:eastAsia="HGPｺﾞｼｯｸM" w:hAnsiTheme="majorEastAsia" w:cs="メイリオ" w:hint="eastAsia"/>
                                <w:color w:val="000000" w:themeColor="text1"/>
                              </w:rPr>
                              <w:t>への実践的な</w:t>
                            </w:r>
                            <w:r w:rsidRPr="00690497">
                              <w:rPr>
                                <w:rFonts w:ascii="HGPｺﾞｼｯｸM" w:eastAsia="HGPｺﾞｼｯｸM" w:hAnsiTheme="majorEastAsia" w:cs="メイリオ" w:hint="eastAsia"/>
                                <w:color w:val="000000" w:themeColor="text1"/>
                                <w:spacing w:val="20"/>
                              </w:rPr>
                              <w:t>アド</w:t>
                            </w:r>
                          </w:p>
                          <w:p w:rsidR="00E44945" w:rsidRPr="006E434C" w:rsidRDefault="00E44945" w:rsidP="00690497">
                            <w:pPr>
                              <w:spacing w:line="240" w:lineRule="exact"/>
                              <w:jc w:val="left"/>
                              <w:rPr>
                                <w:rFonts w:ascii="HGPｺﾞｼｯｸM" w:eastAsia="HGPｺﾞｼｯｸM" w:hAnsiTheme="majorEastAsia" w:cs="メイリオ"/>
                                <w:color w:val="000000" w:themeColor="text1"/>
                              </w:rPr>
                            </w:pPr>
                            <w:r w:rsidRPr="00690497">
                              <w:rPr>
                                <w:rFonts w:ascii="HGPｺﾞｼｯｸM" w:eastAsia="HGPｺﾞｼｯｸM" w:hAnsiTheme="majorEastAsia" w:cs="メイリオ" w:hint="eastAsia"/>
                                <w:color w:val="000000" w:themeColor="text1"/>
                                <w:w w:val="90"/>
                              </w:rPr>
                              <w:t>バイスを</w:t>
                            </w:r>
                            <w:r>
                              <w:rPr>
                                <w:rFonts w:ascii="HGPｺﾞｼｯｸM" w:eastAsia="HGPｺﾞｼｯｸM" w:hAnsiTheme="majorEastAsia" w:cs="メイリオ" w:hint="eastAsia"/>
                                <w:color w:val="000000" w:themeColor="text1"/>
                              </w:rPr>
                              <w:t>実施します。</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4" o:spid="_x0000_s1053" style="position:absolute;left:0;text-align:left;margin-left:148.3pt;margin-top:6.2pt;width:163.7pt;height:9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" fillcolor="window" stroked="f" strokeweight="2pt">
                <v:textbox inset="2mm,0,0,0">
                  <w:txbxContent>
                    <w:p w:rsidR="00E44945" w:rsidRPr="006A5F52" w:rsidRDefault="00E44945" w:rsidP="009D44CA">
                      <w:pPr>
                        <w:jc w:val="left"/>
                        <w:rPr>
                          <w:rFonts w:ascii="HGｺﾞｼｯｸM" w:eastAsia="HGｺﾞｼｯｸM" w:hAnsiTheme="majorEastAsia" w:cs="メイリオ"/>
                          <w:b/>
                          <w:color w:val="984806" w:themeColor="accent6" w:themeShade="80"/>
                          <w:spacing w:val="10"/>
                          <w:sz w:val="22"/>
                        </w:rPr>
                      </w:pPr>
                      <w:r w:rsidRPr="006A5F52">
                        <w:rPr>
                          <w:rFonts w:ascii="HGｺﾞｼｯｸM" w:eastAsia="HGｺﾞｼｯｸM" w:hAnsiTheme="majorEastAsia" w:cs="メイリオ" w:hint="eastAsia"/>
                          <w:b/>
                          <w:color w:val="984806" w:themeColor="accent6" w:themeShade="80"/>
                          <w:spacing w:val="10"/>
                          <w:sz w:val="22"/>
                        </w:rPr>
                        <w:t>◆研修・実践支援の実施</w:t>
                      </w:r>
                    </w:p>
                    <w:p w:rsidR="00E44945" w:rsidRDefault="00E44945" w:rsidP="009D44CA">
                      <w:pPr>
                        <w:spacing w:beforeLines="15" w:before="74" w:line="240" w:lineRule="exact"/>
                        <w:jc w:val="left"/>
                        <w:rPr>
                          <w:rFonts w:ascii="HGPｺﾞｼｯｸM" w:eastAsia="HGPｺﾞｼｯｸM" w:hAnsiTheme="majorEastAsia" w:cs="メイリオ"/>
                          <w:color w:val="000000" w:themeColor="text1"/>
                        </w:rPr>
                      </w:pPr>
                      <w:r>
                        <w:rPr>
                          <w:rFonts w:ascii="HGPｺﾞｼｯｸM" w:eastAsia="HGPｺﾞｼｯｸM" w:hAnsiTheme="majorEastAsia" w:cs="メイリオ" w:hint="eastAsia"/>
                          <w:color w:val="000000" w:themeColor="text1"/>
                        </w:rPr>
                        <w:t>ワーク・ライフ・バラ</w:t>
                      </w:r>
                    </w:p>
                    <w:p w:rsidR="00E44945" w:rsidRDefault="00E44945" w:rsidP="00690497">
                      <w:pPr>
                        <w:spacing w:line="240" w:lineRule="exact"/>
                        <w:jc w:val="left"/>
                        <w:rPr>
                          <w:rFonts w:ascii="HGPｺﾞｼｯｸM" w:eastAsia="HGPｺﾞｼｯｸM" w:hAnsiTheme="majorEastAsia" w:cs="メイリオ"/>
                          <w:color w:val="000000" w:themeColor="text1"/>
                        </w:rPr>
                      </w:pPr>
                      <w:r>
                        <w:rPr>
                          <w:rFonts w:ascii="HGPｺﾞｼｯｸM" w:eastAsia="HGPｺﾞｼｯｸM" w:hAnsiTheme="majorEastAsia" w:cs="メイリオ" w:hint="eastAsia"/>
                          <w:color w:val="000000" w:themeColor="text1"/>
                        </w:rPr>
                        <w:t>ンス実現推進に向</w:t>
                      </w:r>
                    </w:p>
                    <w:p w:rsidR="00E44945" w:rsidRDefault="00E44945" w:rsidP="00690497">
                      <w:pPr>
                        <w:spacing w:line="240" w:lineRule="exact"/>
                        <w:jc w:val="left"/>
                        <w:rPr>
                          <w:rFonts w:ascii="HGPｺﾞｼｯｸM" w:eastAsia="HGPｺﾞｼｯｸM" w:hAnsiTheme="majorEastAsia" w:cs="メイリオ"/>
                          <w:color w:val="000000" w:themeColor="text1"/>
                        </w:rPr>
                      </w:pPr>
                      <w:r>
                        <w:rPr>
                          <w:rFonts w:ascii="HGPｺﾞｼｯｸM" w:eastAsia="HGPｺﾞｼｯｸM" w:hAnsiTheme="majorEastAsia" w:cs="メイリオ" w:hint="eastAsia"/>
                          <w:color w:val="000000" w:themeColor="text1"/>
                        </w:rPr>
                        <w:t>けた研修や担当者</w:t>
                      </w:r>
                    </w:p>
                    <w:p w:rsidR="00E44945" w:rsidRDefault="00E44945" w:rsidP="00690497">
                      <w:pPr>
                        <w:spacing w:line="240" w:lineRule="exact"/>
                        <w:jc w:val="left"/>
                        <w:rPr>
                          <w:rFonts w:ascii="HGPｺﾞｼｯｸM" w:eastAsia="HGPｺﾞｼｯｸM" w:hAnsiTheme="majorEastAsia" w:cs="メイリオ"/>
                          <w:color w:val="000000" w:themeColor="text1"/>
                        </w:rPr>
                      </w:pPr>
                      <w:r>
                        <w:rPr>
                          <w:rFonts w:ascii="HGPｺﾞｼｯｸM" w:eastAsia="HGPｺﾞｼｯｸM" w:hAnsiTheme="majorEastAsia" w:cs="メイリオ" w:hint="eastAsia"/>
                          <w:color w:val="000000" w:themeColor="text1"/>
                        </w:rPr>
                        <w:t>への実践的な</w:t>
                      </w:r>
                      <w:r w:rsidRPr="00690497">
                        <w:rPr>
                          <w:rFonts w:ascii="HGPｺﾞｼｯｸM" w:eastAsia="HGPｺﾞｼｯｸM" w:hAnsiTheme="majorEastAsia" w:cs="メイリオ" w:hint="eastAsia"/>
                          <w:color w:val="000000" w:themeColor="text1"/>
                          <w:spacing w:val="20"/>
                        </w:rPr>
                        <w:t>アド</w:t>
                      </w:r>
                    </w:p>
                    <w:p w:rsidR="00E44945" w:rsidRPr="006E434C" w:rsidRDefault="00E44945" w:rsidP="00690497">
                      <w:pPr>
                        <w:spacing w:line="240" w:lineRule="exact"/>
                        <w:jc w:val="left"/>
                        <w:rPr>
                          <w:rFonts w:ascii="HGPｺﾞｼｯｸM" w:eastAsia="HGPｺﾞｼｯｸM" w:hAnsiTheme="majorEastAsia" w:cs="メイリオ"/>
                          <w:color w:val="000000" w:themeColor="text1"/>
                        </w:rPr>
                      </w:pPr>
                      <w:r w:rsidRPr="00690497">
                        <w:rPr>
                          <w:rFonts w:ascii="HGPｺﾞｼｯｸM" w:eastAsia="HGPｺﾞｼｯｸM" w:hAnsiTheme="majorEastAsia" w:cs="メイリオ" w:hint="eastAsia"/>
                          <w:color w:val="000000" w:themeColor="text1"/>
                          <w:w w:val="90"/>
                        </w:rPr>
                        <w:t>バイスを</w:t>
                      </w:r>
                      <w:r>
                        <w:rPr>
                          <w:rFonts w:ascii="HGPｺﾞｼｯｸM" w:eastAsia="HGPｺﾞｼｯｸM" w:hAnsiTheme="majorEastAsia" w:cs="メイリオ" w:hint="eastAsia"/>
                          <w:color w:val="000000" w:themeColor="text1"/>
                        </w:rPr>
                        <w:t>実施します。</w:t>
                      </w:r>
                    </w:p>
                  </w:txbxContent>
                </v:textbox>
              </v:roundrect>
            </w:pict>
          </mc:Fallback>
        </mc:AlternateContent>
      </w:r>
      <w:r>
        <w:rPr>
          <w:rFonts w:ascii="ＭＳ Ｐゴシック" w:eastAsia="ＭＳ Ｐゴシック" w:hAnsi="ＭＳ Ｐゴシック"/>
          <w:noProof/>
          <w:sz w:val="21"/>
        </w:rPr>
        <mc:AlternateContent>
          <mc:Choice Requires="wps">
            <w:drawing>
              <wp:anchor distT="0" distB="0" distL="114300" distR="114300" simplePos="0" relativeHeight="251663872" behindDoc="0" locked="0" layoutInCell="1" allowOverlap="1" wp14:anchorId="52F15EDD" wp14:editId="10D13368">
                <wp:simplePos x="0" y="0"/>
                <wp:positionH relativeFrom="column">
                  <wp:posOffset>-62230</wp:posOffset>
                </wp:positionH>
                <wp:positionV relativeFrom="paragraph">
                  <wp:posOffset>89535</wp:posOffset>
                </wp:positionV>
                <wp:extent cx="1869440" cy="771525"/>
                <wp:effectExtent l="0" t="0" r="0" b="9525"/>
                <wp:wrapNone/>
                <wp:docPr id="43" name="角丸四角形 43"/>
                <wp:cNvGraphicFramePr/>
                <a:graphic xmlns:a="http://schemas.openxmlformats.org/drawingml/2006/main">
                  <a:graphicData uri="http://schemas.microsoft.com/office/word/2010/wordprocessingShape">
                    <wps:wsp>
                      <wps:cNvSpPr/>
                      <wps:spPr>
                        <a:xfrm>
                          <a:off x="0" y="0"/>
                          <a:ext cx="1869440" cy="771525"/>
                        </a:xfrm>
                        <a:prstGeom prst="roundRect">
                          <a:avLst/>
                        </a:prstGeom>
                        <a:solidFill>
                          <a:sysClr val="window" lastClr="FFFFFF"/>
                        </a:solidFill>
                        <a:ln w="25400" cap="flat" cmpd="sng" algn="ctr">
                          <a:noFill/>
                          <a:prstDash val="solid"/>
                        </a:ln>
                        <a:effectLst/>
                      </wps:spPr>
                      <wps:txbx>
                        <w:txbxContent>
                          <w:p w:rsidR="00E44945" w:rsidRPr="006A5F52" w:rsidRDefault="00E44945" w:rsidP="009D44CA">
                            <w:pPr>
                              <w:jc w:val="left"/>
                              <w:rPr>
                                <w:rFonts w:ascii="HGｺﾞｼｯｸM" w:eastAsia="HGｺﾞｼｯｸM" w:hAnsiTheme="majorEastAsia" w:cs="メイリオ"/>
                                <w:b/>
                                <w:color w:val="984806" w:themeColor="accent6" w:themeShade="80"/>
                                <w:spacing w:val="10"/>
                                <w:sz w:val="22"/>
                              </w:rPr>
                            </w:pPr>
                            <w:r w:rsidRPr="006A5F52">
                              <w:rPr>
                                <w:rFonts w:ascii="HGｺﾞｼｯｸM" w:eastAsia="HGｺﾞｼｯｸM" w:hAnsiTheme="majorEastAsia" w:cs="メイリオ" w:hint="eastAsia"/>
                                <w:b/>
                                <w:color w:val="984806" w:themeColor="accent6" w:themeShade="80"/>
                                <w:spacing w:val="10"/>
                                <w:sz w:val="22"/>
                              </w:rPr>
                              <w:t>◆ワンストップ相談</w:t>
                            </w:r>
                          </w:p>
                          <w:p w:rsidR="00E44945" w:rsidRPr="006E434C" w:rsidRDefault="00E44945" w:rsidP="00C4427F">
                            <w:pPr>
                              <w:spacing w:beforeLines="15" w:before="74" w:line="240" w:lineRule="exact"/>
                              <w:jc w:val="left"/>
                              <w:rPr>
                                <w:rFonts w:ascii="HGPｺﾞｼｯｸM" w:eastAsia="HGPｺﾞｼｯｸM" w:hAnsiTheme="majorEastAsia" w:cs="メイリオ"/>
                                <w:color w:val="000000" w:themeColor="text1"/>
                              </w:rPr>
                            </w:pPr>
                            <w:r w:rsidRPr="006E434C">
                              <w:rPr>
                                <w:rFonts w:ascii="HGPｺﾞｼｯｸM" w:eastAsia="HGPｺﾞｼｯｸM" w:hAnsiTheme="majorEastAsia" w:cs="メイリオ" w:hint="eastAsia"/>
                                <w:color w:val="000000" w:themeColor="text1"/>
                              </w:rPr>
                              <w:t>ワーク・ライフ・バランスに関する相談や質問を受け付けています</w:t>
                            </w:r>
                            <w:r>
                              <w:rPr>
                                <w:rFonts w:ascii="HGPｺﾞｼｯｸM" w:eastAsia="HGPｺﾞｼｯｸM" w:hAnsiTheme="majorEastAsia" w:cs="メイリオ" w:hint="eastAsia"/>
                                <w:color w:val="000000" w:themeColor="text1"/>
                              </w:rPr>
                              <w:t>｡（</w:t>
                            </w:r>
                            <w:r w:rsidRPr="006E434C">
                              <w:rPr>
                                <w:rFonts w:ascii="HGPｺﾞｼｯｸM" w:eastAsia="HGPｺﾞｼｯｸM" w:hAnsiTheme="majorEastAsia" w:cs="メイリオ" w:hint="eastAsia"/>
                                <w:color w:val="000000" w:themeColor="text1"/>
                              </w:rPr>
                              <w:t>面談、電話</w:t>
                            </w:r>
                            <w:r>
                              <w:rPr>
                                <w:rFonts w:ascii="HGPｺﾞｼｯｸM" w:eastAsia="HGPｺﾞｼｯｸM" w:hAnsiTheme="majorEastAsia" w:cs="メイリオ" w:hint="eastAsia"/>
                                <w:color w:val="000000" w:themeColor="text1"/>
                              </w:rPr>
                              <w:t>、</w:t>
                            </w:r>
                            <w:r w:rsidRPr="006E434C">
                              <w:rPr>
                                <w:rFonts w:ascii="HGPｺﾞｼｯｸM" w:eastAsia="HGPｺﾞｼｯｸM" w:hAnsiTheme="majorEastAsia" w:cs="メイリオ" w:hint="eastAsia"/>
                                <w:color w:val="000000" w:themeColor="text1"/>
                              </w:rPr>
                              <w:t>メール</w:t>
                            </w:r>
                            <w:r>
                              <w:rPr>
                                <w:rFonts w:ascii="HGPｺﾞｼｯｸM" w:eastAsia="HGPｺﾞｼｯｸM" w:hAnsiTheme="majorEastAsia" w:cs="メイリオ" w:hint="eastAsia"/>
                                <w:color w:val="000000" w:themeColor="text1"/>
                              </w:rPr>
                              <w:t>で対応）</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3" o:spid="_x0000_s1054" style="position:absolute;left:0;text-align:left;margin-left:-4.9pt;margin-top:7.05pt;width:147.2pt;height:60.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" fillcolor="window" stroked="f" strokeweight="2pt">
                <v:textbox inset="2mm,0,0,0">
                  <w:txbxContent>
                    <w:p w:rsidR="00E44945" w:rsidRPr="006A5F52" w:rsidRDefault="00E44945" w:rsidP="009D44CA">
                      <w:pPr>
                        <w:jc w:val="left"/>
                        <w:rPr>
                          <w:rFonts w:ascii="HGｺﾞｼｯｸM" w:eastAsia="HGｺﾞｼｯｸM" w:hAnsiTheme="majorEastAsia" w:cs="メイリオ"/>
                          <w:b/>
                          <w:color w:val="984806" w:themeColor="accent6" w:themeShade="80"/>
                          <w:spacing w:val="10"/>
                          <w:sz w:val="22"/>
                        </w:rPr>
                      </w:pPr>
                      <w:r w:rsidRPr="006A5F52">
                        <w:rPr>
                          <w:rFonts w:ascii="HGｺﾞｼｯｸM" w:eastAsia="HGｺﾞｼｯｸM" w:hAnsiTheme="majorEastAsia" w:cs="メイリオ" w:hint="eastAsia"/>
                          <w:b/>
                          <w:color w:val="984806" w:themeColor="accent6" w:themeShade="80"/>
                          <w:spacing w:val="10"/>
                          <w:sz w:val="22"/>
                        </w:rPr>
                        <w:t>◆ワンストップ相談</w:t>
                      </w:r>
                    </w:p>
                    <w:p w:rsidR="00E44945" w:rsidRPr="006E434C" w:rsidRDefault="00E44945" w:rsidP="00C4427F">
                      <w:pPr>
                        <w:spacing w:beforeLines="15" w:before="74" w:line="240" w:lineRule="exact"/>
                        <w:jc w:val="left"/>
                        <w:rPr>
                          <w:rFonts w:ascii="HGPｺﾞｼｯｸM" w:eastAsia="HGPｺﾞｼｯｸM" w:hAnsiTheme="majorEastAsia" w:cs="メイリオ"/>
                          <w:color w:val="000000" w:themeColor="text1"/>
                        </w:rPr>
                      </w:pPr>
                      <w:r w:rsidRPr="006E434C">
                        <w:rPr>
                          <w:rFonts w:ascii="HGPｺﾞｼｯｸM" w:eastAsia="HGPｺﾞｼｯｸM" w:hAnsiTheme="majorEastAsia" w:cs="メイリオ" w:hint="eastAsia"/>
                          <w:color w:val="000000" w:themeColor="text1"/>
                        </w:rPr>
                        <w:t>ワーク・ライフ・バランスに関する相談や質問を受け付けています</w:t>
                      </w:r>
                      <w:r>
                        <w:rPr>
                          <w:rFonts w:ascii="HGPｺﾞｼｯｸM" w:eastAsia="HGPｺﾞｼｯｸM" w:hAnsiTheme="majorEastAsia" w:cs="メイリオ" w:hint="eastAsia"/>
                          <w:color w:val="000000" w:themeColor="text1"/>
                        </w:rPr>
                        <w:t>｡（</w:t>
                      </w:r>
                      <w:r w:rsidRPr="006E434C">
                        <w:rPr>
                          <w:rFonts w:ascii="HGPｺﾞｼｯｸM" w:eastAsia="HGPｺﾞｼｯｸM" w:hAnsiTheme="majorEastAsia" w:cs="メイリオ" w:hint="eastAsia"/>
                          <w:color w:val="000000" w:themeColor="text1"/>
                        </w:rPr>
                        <w:t>面談、電話</w:t>
                      </w:r>
                      <w:r>
                        <w:rPr>
                          <w:rFonts w:ascii="HGPｺﾞｼｯｸM" w:eastAsia="HGPｺﾞｼｯｸM" w:hAnsiTheme="majorEastAsia" w:cs="メイリオ" w:hint="eastAsia"/>
                          <w:color w:val="000000" w:themeColor="text1"/>
                        </w:rPr>
                        <w:t>、</w:t>
                      </w:r>
                      <w:r w:rsidRPr="006E434C">
                        <w:rPr>
                          <w:rFonts w:ascii="HGPｺﾞｼｯｸM" w:eastAsia="HGPｺﾞｼｯｸM" w:hAnsiTheme="majorEastAsia" w:cs="メイリオ" w:hint="eastAsia"/>
                          <w:color w:val="000000" w:themeColor="text1"/>
                        </w:rPr>
                        <w:t>メール</w:t>
                      </w:r>
                      <w:r>
                        <w:rPr>
                          <w:rFonts w:ascii="HGPｺﾞｼｯｸM" w:eastAsia="HGPｺﾞｼｯｸM" w:hAnsiTheme="majorEastAsia" w:cs="メイリオ" w:hint="eastAsia"/>
                          <w:color w:val="000000" w:themeColor="text1"/>
                        </w:rPr>
                        <w:t>で対応）</w:t>
                      </w:r>
                    </w:p>
                  </w:txbxContent>
                </v:textbox>
              </v:roundrect>
            </w:pict>
          </mc:Fallback>
        </mc:AlternateContent>
      </w:r>
      <w:r w:rsidR="00C4427F">
        <w:rPr>
          <w:rFonts w:ascii="ＭＳ Ｐゴシック" w:eastAsia="ＭＳ Ｐゴシック" w:hAnsi="ＭＳ Ｐゴシック"/>
          <w:noProof/>
          <w:sz w:val="21"/>
        </w:rPr>
        <mc:AlternateContent>
          <mc:Choice Requires="wps">
            <w:drawing>
              <wp:anchor distT="0" distB="0" distL="114300" distR="114300" simplePos="0" relativeHeight="251662848" behindDoc="0" locked="0" layoutInCell="1" allowOverlap="1" wp14:anchorId="44ADDE91" wp14:editId="5D404CF2">
                <wp:simplePos x="0" y="0"/>
                <wp:positionH relativeFrom="column">
                  <wp:posOffset>-144780</wp:posOffset>
                </wp:positionH>
                <wp:positionV relativeFrom="paragraph">
                  <wp:posOffset>-16510</wp:posOffset>
                </wp:positionV>
                <wp:extent cx="4161790" cy="2124075"/>
                <wp:effectExtent l="133350" t="114300" r="162560" b="200025"/>
                <wp:wrapNone/>
                <wp:docPr id="28" name="正方形/長方形 28"/>
                <wp:cNvGraphicFramePr/>
                <a:graphic xmlns:a="http://schemas.openxmlformats.org/drawingml/2006/main">
                  <a:graphicData uri="http://schemas.microsoft.com/office/word/2010/wordprocessingShape">
                    <wps:wsp>
                      <wps:cNvSpPr/>
                      <wps:spPr>
                        <a:xfrm>
                          <a:off x="0" y="0"/>
                          <a:ext cx="4161790" cy="2124075"/>
                        </a:xfrm>
                        <a:prstGeom prst="rect">
                          <a:avLst/>
                        </a:prstGeom>
                        <a:solidFill>
                          <a:srgbClr val="FFCC99"/>
                        </a:solidFill>
                        <a:ln w="25400" cap="flat" cmpd="sng" algn="ctr">
                          <a:noFill/>
                          <a:prstDash val="solid"/>
                        </a:ln>
                        <a:effectLst>
                          <a:outerShdw blurRad="165100" dist="38100" dir="372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 o:spid="_x0000_s1026" style="position:absolute;left:0;text-align:left;margin-left:-11.4pt;margin-top:-1.3pt;width:327.7pt;height:167.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" fillcolor="#fc9" stroked="f" strokeweight="2pt">
                <v:shadow on="t" color="black" opacity="26214f" origin="-.5,-.5" offset=".49686mm,.93444mm"/>
              </v:rect>
            </w:pict>
          </mc:Fallback>
        </mc:AlternateContent>
      </w:r>
      <w:r w:rsidR="008C1F9F">
        <w:rPr>
          <w:rFonts w:ascii="ＭＳ Ｐゴシック" w:eastAsia="ＭＳ Ｐゴシック" w:hAnsi="ＭＳ Ｐゴシック"/>
          <w:noProof/>
          <w:sz w:val="21"/>
        </w:rPr>
        <mc:AlternateContent>
          <mc:Choice Requires="wps">
            <w:drawing>
              <wp:anchor distT="0" distB="0" distL="114300" distR="114300" simplePos="0" relativeHeight="251667968" behindDoc="0" locked="0" layoutInCell="1" allowOverlap="1" wp14:anchorId="06D4CBD1" wp14:editId="2C9BB39E">
                <wp:simplePos x="0" y="0"/>
                <wp:positionH relativeFrom="column">
                  <wp:posOffset>-59690</wp:posOffset>
                </wp:positionH>
                <wp:positionV relativeFrom="paragraph">
                  <wp:posOffset>-168910</wp:posOffset>
                </wp:positionV>
                <wp:extent cx="1830705" cy="259080"/>
                <wp:effectExtent l="0" t="0" r="0" b="7620"/>
                <wp:wrapNone/>
                <wp:docPr id="47" name="片側の 2 つの角を丸めた四角形 47"/>
                <wp:cNvGraphicFramePr/>
                <a:graphic xmlns:a="http://schemas.openxmlformats.org/drawingml/2006/main">
                  <a:graphicData uri="http://schemas.microsoft.com/office/word/2010/wordprocessingShape">
                    <wps:wsp>
                      <wps:cNvSpPr/>
                      <wps:spPr>
                        <a:xfrm>
                          <a:off x="0" y="0"/>
                          <a:ext cx="1830705" cy="259080"/>
                        </a:xfrm>
                        <a:prstGeom prst="round2SameRect">
                          <a:avLst>
                            <a:gd name="adj1" fmla="val 50000"/>
                            <a:gd name="adj2" fmla="val 0"/>
                          </a:avLst>
                        </a:prstGeom>
                        <a:solidFill>
                          <a:srgbClr val="FFCC99"/>
                        </a:solidFill>
                        <a:ln w="25400" cap="flat" cmpd="sng" algn="ctr">
                          <a:noFill/>
                          <a:prstDash val="solid"/>
                        </a:ln>
                        <a:effectLst/>
                      </wps:spPr>
                      <wps:txbx>
                        <w:txbxContent>
                          <w:p w:rsidR="00E44945" w:rsidRPr="002A3D8F" w:rsidRDefault="00E44945" w:rsidP="008C1F9F">
                            <w:pPr>
                              <w:spacing w:line="240" w:lineRule="exact"/>
                              <w:jc w:val="left"/>
                              <w:rPr>
                                <w:rFonts w:ascii="HGｺﾞｼｯｸM" w:eastAsia="HGｺﾞｼｯｸM" w:hAnsi="ＤＦ平成ゴシック体W5"/>
                                <w:b/>
                                <w:color w:val="984806" w:themeColor="accent6" w:themeShade="80"/>
                                <w:sz w:val="24"/>
                              </w:rPr>
                            </w:pPr>
                            <w:r w:rsidRPr="002A3D8F">
                              <w:rPr>
                                <w:rFonts w:ascii="HGｺﾞｼｯｸM" w:eastAsia="HGｺﾞｼｯｸM" w:hAnsi="ＤＦ平成ゴシック体W5" w:hint="eastAsia"/>
                                <w:b/>
                                <w:color w:val="984806" w:themeColor="accent6" w:themeShade="80"/>
                                <w:sz w:val="24"/>
                              </w:rPr>
                              <w:t>センターの主な事業</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片側の 2 つの角を丸めた四角形 47" o:spid="_x0000_s1055" style="position:absolute;left:0;text-align:left;margin-left:-4.7pt;margin-top:-13.3pt;width:144.15pt;height:20.4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830705,259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" adj="-11796480,,5400" path="m129540,l1701165,v71543,,129540,57997,129540,129540l1830705,259080r,l,259080r,l,129540c,57997,57997,,129540,xe" fillcolor="#fc9" stroked="f" strokeweight="2pt">
                <v:stroke joinstyle="miter"/>
                <v:formulas/>
                <v:path arrowok="t" o:connecttype="custom" o:connectlocs="129540,0;1701165,0;1830705,129540;1830705,259080;1830705,259080;0,259080;0,259080;0,129540;129540,0" o:connectangles="0,0,0,0,0,0,0,0,0" textboxrect="0,0,1830705,259080"/>
                <v:textbox inset=",0,0,0">
                  <w:txbxContent>
                    <w:p w:rsidR="00E44945" w:rsidRPr="002A3D8F" w:rsidRDefault="00E44945" w:rsidP="008C1F9F">
                      <w:pPr>
                        <w:spacing w:line="240" w:lineRule="exact"/>
                        <w:jc w:val="left"/>
                        <w:rPr>
                          <w:rFonts w:ascii="HGｺﾞｼｯｸM" w:eastAsia="HGｺﾞｼｯｸM" w:hAnsi="ＤＦ平成ゴシック体W5"/>
                          <w:b/>
                          <w:color w:val="984806" w:themeColor="accent6" w:themeShade="80"/>
                          <w:sz w:val="24"/>
                        </w:rPr>
                      </w:pPr>
                      <w:r w:rsidRPr="002A3D8F">
                        <w:rPr>
                          <w:rFonts w:ascii="HGｺﾞｼｯｸM" w:eastAsia="HGｺﾞｼｯｸM" w:hAnsi="ＤＦ平成ゴシック体W5" w:hint="eastAsia"/>
                          <w:b/>
                          <w:color w:val="984806" w:themeColor="accent6" w:themeShade="80"/>
                          <w:sz w:val="24"/>
                        </w:rPr>
                        <w:t>センターの主な事業</w:t>
                      </w:r>
                    </w:p>
                  </w:txbxContent>
                </v:textbox>
              </v:shape>
            </w:pict>
          </mc:Fallback>
        </mc:AlternateContent>
      </w:r>
      <w:r w:rsidR="00AF225D" w:rsidRPr="00AF225D">
        <w:rPr>
          <w:rFonts w:ascii="ＭＳ Ｐゴシック" w:eastAsia="ＭＳ Ｐゴシック" w:hAnsi="ＭＳ Ｐゴシック"/>
          <w:noProof/>
          <w:sz w:val="21"/>
        </w:rPr>
        <mc:AlternateContent>
          <mc:Choice Requires="wps">
            <w:drawing>
              <wp:anchor distT="0" distB="0" distL="114300" distR="114300" simplePos="0" relativeHeight="251661824" behindDoc="1" locked="0" layoutInCell="1" allowOverlap="1" wp14:anchorId="6C46920E" wp14:editId="6A5E253C">
                <wp:simplePos x="0" y="0"/>
                <wp:positionH relativeFrom="margin">
                  <wp:posOffset>-59690</wp:posOffset>
                </wp:positionH>
                <wp:positionV relativeFrom="margin">
                  <wp:posOffset>12065</wp:posOffset>
                </wp:positionV>
                <wp:extent cx="4076700" cy="657225"/>
                <wp:effectExtent l="57150" t="57150" r="114300" b="123825"/>
                <wp:wrapThrough wrapText="bothSides">
                  <wp:wrapPolygon edited="0">
                    <wp:start x="-101" y="-1878"/>
                    <wp:lineTo x="-303" y="-1252"/>
                    <wp:lineTo x="-303" y="22539"/>
                    <wp:lineTo x="-101" y="25043"/>
                    <wp:lineTo x="21903" y="25043"/>
                    <wp:lineTo x="22105" y="19409"/>
                    <wp:lineTo x="22105" y="8765"/>
                    <wp:lineTo x="21903" y="-626"/>
                    <wp:lineTo x="21903" y="-1878"/>
                    <wp:lineTo x="-101" y="-1878"/>
                  </wp:wrapPolygon>
                </wp:wrapThrough>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657225"/>
                        </a:xfrm>
                        <a:prstGeom prst="rect">
                          <a:avLst/>
                        </a:prstGeom>
                        <a:solidFill>
                          <a:schemeClr val="tx2">
                            <a:lumMod val="40000"/>
                            <a:lumOff val="60000"/>
                          </a:schemeClr>
                        </a:solidFill>
                        <a:ln w="31750" cmpd="thickThin">
                          <a:solidFill>
                            <a:srgbClr val="4F81BD">
                              <a:lumMod val="50000"/>
                            </a:srgbClr>
                          </a:solidFill>
                          <a:miter lim="800000"/>
                          <a:headEnd/>
                          <a:tailEnd/>
                        </a:ln>
                        <a:effectLst>
                          <a:outerShdw blurRad="50800" dist="38100" dir="2700000" algn="tl" rotWithShape="0">
                            <a:prstClr val="black">
                              <a:alpha val="40000"/>
                            </a:prstClr>
                          </a:outerShdw>
                        </a:effectLst>
                      </wps:spPr>
                      <wps:txbx>
                        <w:txbxContent>
                          <w:p w:rsidR="00E44945" w:rsidRPr="00AB4A6B" w:rsidRDefault="00E44945" w:rsidP="00AF225D">
                            <w:pPr>
                              <w:spacing w:line="400" w:lineRule="exact"/>
                              <w:jc w:val="left"/>
                              <w:rPr>
                                <w:rFonts w:ascii="HG丸ｺﾞｼｯｸM-PRO" w:eastAsia="HG丸ｺﾞｼｯｸM-PRO" w:hAnsi="HG丸ｺﾞｼｯｸM-PRO"/>
                                <w:b/>
                                <w:color w:val="FFFFFF" w:themeColor="background1"/>
                                <w:sz w:val="52"/>
                                <w14:shadow w14:blurRad="50800" w14:dist="38100" w14:dir="2700000" w14:sx="100000" w14:sy="100000" w14:kx="0" w14:ky="0" w14:algn="tl">
                                  <w14:srgbClr w14:val="000000">
                                    <w14:alpha w14:val="60000"/>
                                  </w14:srgbClr>
                                </w14:shadow>
                                <w14:textOutline w14:w="31750" w14:cap="rnd" w14:cmpd="sng" w14:algn="ctr">
                                  <w14:solidFill>
                                    <w14:schemeClr w14:val="accent1">
                                      <w14:alpha w14:val="100000"/>
                                    </w14:schemeClr>
                                  </w14:solidFill>
                                  <w14:prstDash w14:val="solid"/>
                                  <w14:bevel/>
                                </w14:textOutline>
                                <w14:textFill>
                                  <w14:solidFill>
                                    <w14:schemeClr w14:val="bg1">
                                      <w14:alpha w14:val="24000"/>
                                    </w14:schemeClr>
                                  </w14:solidFill>
                                </w14:textFill>
                                <w14:props3d w14:extrusionH="0" w14:contourW="0" w14:prstMaterial="warmMatte">
                                  <w14:bevelT w14:w="38100" w14:h="0" w14:prst="circle"/>
                                </w14:props3d>
                              </w:rPr>
                            </w:pPr>
                            <w:r w:rsidRPr="00AF225D">
                              <w:rPr>
                                <w:rFonts w:ascii="HG丸ｺﾞｼｯｸM-PRO" w:eastAsia="HG丸ｺﾞｼｯｸM-PRO" w:hAnsi="HG丸ｺﾞｼｯｸM-PRO" w:hint="eastAsia"/>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14:props3d w14:extrusionH="0" w14:contourW="0" w14:prstMaterial="warmMatte">
                                  <w14:bevelT w14:w="38100" w14:h="0" w14:prst="circle"/>
                                </w14:props3d>
                              </w:rPr>
                              <w:t>あなたの会社の</w:t>
                            </w:r>
                            <w:r w:rsidRPr="00AF225D">
                              <w:rPr>
                                <w:rFonts w:ascii="HG丸ｺﾞｼｯｸM-PRO" w:eastAsia="HG丸ｺﾞｼｯｸM-PRO" w:hAnsi="HG丸ｺﾞｼｯｸM-PRO" w:hint="eastAsia"/>
                                <w:b/>
                                <w:color w:val="FFFFFF" w:themeColor="background1"/>
                                <w:sz w:val="32"/>
                                <w:szCs w:val="32"/>
                                <w14:shadow w14:blurRad="25400" w14:dist="63500" w14:dir="2700000" w14:sx="100000" w14:sy="100000" w14:kx="0" w14:ky="0" w14:algn="tl">
                                  <w14:srgbClr w14:val="000099">
                                    <w14:alpha w14:val="21000"/>
                                  </w14:srgbClr>
                                </w14:shadow>
                                <w14:textOutline w14:w="22225" w14:cap="flat" w14:cmpd="sng" w14:algn="ctr">
                                  <w14:solidFill>
                                    <w14:srgbClr w14:val="FFFFFF"/>
                                  </w14:solidFill>
                                  <w14:prstDash w14:val="solid"/>
                                  <w14:round/>
                                </w14:textOutline>
                              </w:rPr>
                              <w:t>ワーク・ライフ・バランス</w:t>
                            </w:r>
                            <w:r w:rsidRPr="00AF225D">
                              <w:rPr>
                                <w:rFonts w:ascii="HG丸ｺﾞｼｯｸM-PRO" w:eastAsia="HG丸ｺﾞｼｯｸM-PRO" w:hAnsi="HG丸ｺﾞｼｯｸM-PRO" w:hint="eastAsia"/>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14:props3d w14:extrusionH="0" w14:contourW="0" w14:prstMaterial="warmMatte">
                                  <w14:bevelT w14:w="38100" w14:h="0" w14:prst="circle"/>
                                </w14:props3d>
                              </w:rPr>
                              <w:t>を</w:t>
                            </w:r>
                          </w:p>
                          <w:p w:rsidR="00E44945" w:rsidRPr="00AB4A6B" w:rsidRDefault="00E44945" w:rsidP="00AF225D">
                            <w:pPr>
                              <w:spacing w:line="400" w:lineRule="exact"/>
                              <w:jc w:val="left"/>
                              <w:rPr>
                                <w:sz w:val="28"/>
                                <w14:textOutline w14:w="9525" w14:cap="rnd" w14:cmpd="sng" w14:algn="ctr">
                                  <w14:solidFill>
                                    <w14:schemeClr w14:val="accent1">
                                      <w14:shade w14:val="50000"/>
                                    </w14:schemeClr>
                                  </w14:solidFill>
                                  <w14:prstDash w14:val="solid"/>
                                  <w14:bevel/>
                                </w14:textOutline>
                                <w14:props3d w14:extrusionH="0" w14:contourW="0" w14:prstMaterial="warmMatte">
                                  <w14:bevelT w14:w="38100" w14:h="0" w14:prst="circle"/>
                                </w14:props3d>
                              </w:rPr>
                            </w:pPr>
                            <w:r w:rsidRPr="00AF225D">
                              <w:rPr>
                                <w:rFonts w:ascii="HG丸ｺﾞｼｯｸM-PRO" w:eastAsia="HG丸ｺﾞｼｯｸM-PRO" w:hAnsi="HG丸ｺﾞｼｯｸM-PRO" w:hint="eastAsia"/>
                                <w:b/>
                                <w:color w:val="0F243E"/>
                                <w:sz w:val="32"/>
                                <w:szCs w:val="32"/>
                                <w14:shadow w14:blurRad="0" w14:dist="38100" w14:dir="8880000" w14:sx="1000" w14:sy="1000" w14:kx="0" w14:ky="0" w14:algn="tl">
                                  <w14:srgbClr w14:val="000000">
                                    <w14:alpha w14:val="89000"/>
                                  </w14:srgbClr>
                                </w14:shadow>
                                <w14:textOutline w14:w="12700" w14:cap="rnd" w14:cmpd="sng" w14:algn="ctr">
                                  <w14:solidFill>
                                    <w14:srgbClr w14:val="0F243E"/>
                                  </w14:solidFill>
                                  <w14:prstDash w14:val="solid"/>
                                  <w14:bevel/>
                                </w14:textOutline>
                                <w14:props3d w14:extrusionH="0" w14:contourW="0" w14:prstMaterial="warmMatte">
                                  <w14:bevelT w14:w="38100" w14:h="0" w14:prst="circle"/>
                                </w14:props3d>
                              </w:rPr>
                              <w:t>ひょうご仕事と生活センター</w:t>
                            </w:r>
                            <w:r w:rsidRPr="00AF225D">
                              <w:rPr>
                                <w:rFonts w:ascii="HG丸ｺﾞｼｯｸM-PRO" w:eastAsia="HG丸ｺﾞｼｯｸM-PRO" w:hAnsi="HG丸ｺﾞｼｯｸM-PRO" w:hint="eastAsia"/>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14:props3d w14:extrusionH="0" w14:contourW="0" w14:prstMaterial="warmMatte">
                                  <w14:bevelT w14:w="38100" w14:h="0" w14:prst="circle"/>
                                </w14:props3d>
                              </w:rPr>
                              <w:t>が応援します！</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56" type="#_x0000_t202" style="position:absolute;left:0;text-align:left;margin-left:-4.7pt;margin-top:.95pt;width:321pt;height:51.7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" fillcolor="#8db3e2 [1311]" strokecolor="#254061" strokeweight="2.5pt">
                <v:stroke linestyle="thickThin"/>
                <v:shadow on="t" color="black" opacity="26214f" origin="-.5,-.5" offset=".74836mm,.74836mm"/>
                <v:textbox inset="1mm,1mm,1mm,1mm">
                  <w:txbxContent>
                    <w:p w:rsidR="00E44945" w:rsidRPr="00AB4A6B" w:rsidRDefault="00E44945" w:rsidP="00AF225D">
                      <w:pPr>
                        <w:spacing w:line="400" w:lineRule="exact"/>
                        <w:jc w:val="left"/>
                        <w:rPr>
                          <w:rFonts w:ascii="HG丸ｺﾞｼｯｸM-PRO" w:eastAsia="HG丸ｺﾞｼｯｸM-PRO" w:hAnsi="HG丸ｺﾞｼｯｸM-PRO"/>
                          <w:b/>
                          <w:color w:val="FFFFFF" w:themeColor="background1"/>
                          <w:sz w:val="52"/>
                          <w14:shadow w14:blurRad="50800" w14:dist="38100" w14:dir="2700000" w14:sx="100000" w14:sy="100000" w14:kx="0" w14:ky="0" w14:algn="tl">
                            <w14:srgbClr w14:val="000000">
                              <w14:alpha w14:val="60000"/>
                            </w14:srgbClr>
                          </w14:shadow>
                          <w14:textOutline w14:w="31750" w14:cap="rnd" w14:cmpd="sng" w14:algn="ctr">
                            <w14:solidFill>
                              <w14:schemeClr w14:val="accent1">
                                <w14:alpha w14:val="100000"/>
                              </w14:schemeClr>
                            </w14:solidFill>
                            <w14:prstDash w14:val="solid"/>
                            <w14:bevel/>
                          </w14:textOutline>
                          <w14:textFill>
                            <w14:solidFill>
                              <w14:schemeClr w14:val="bg1">
                                <w14:alpha w14:val="24000"/>
                              </w14:schemeClr>
                            </w14:solidFill>
                          </w14:textFill>
                          <w14:props3d w14:extrusionH="0" w14:contourW="0" w14:prstMaterial="warmMatte">
                            <w14:bevelT w14:w="38100" w14:h="0" w14:prst="circle"/>
                          </w14:props3d>
                        </w:rPr>
                      </w:pPr>
                      <w:r w:rsidRPr="00AF225D">
                        <w:rPr>
                          <w:rFonts w:ascii="HG丸ｺﾞｼｯｸM-PRO" w:eastAsia="HG丸ｺﾞｼｯｸM-PRO" w:hAnsi="HG丸ｺﾞｼｯｸM-PRO" w:hint="eastAsia"/>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14:props3d w14:extrusionH="0" w14:contourW="0" w14:prstMaterial="warmMatte">
                            <w14:bevelT w14:w="38100" w14:h="0" w14:prst="circle"/>
                          </w14:props3d>
                        </w:rPr>
                        <w:t>あなたの会社の</w:t>
                      </w:r>
                      <w:r w:rsidRPr="00AF225D">
                        <w:rPr>
                          <w:rFonts w:ascii="HG丸ｺﾞｼｯｸM-PRO" w:eastAsia="HG丸ｺﾞｼｯｸM-PRO" w:hAnsi="HG丸ｺﾞｼｯｸM-PRO" w:hint="eastAsia"/>
                          <w:b/>
                          <w:color w:val="FFFFFF" w:themeColor="background1"/>
                          <w:sz w:val="32"/>
                          <w:szCs w:val="32"/>
                          <w14:shadow w14:blurRad="25400" w14:dist="63500" w14:dir="2700000" w14:sx="100000" w14:sy="100000" w14:kx="0" w14:ky="0" w14:algn="tl">
                            <w14:srgbClr w14:val="000099">
                              <w14:alpha w14:val="21000"/>
                            </w14:srgbClr>
                          </w14:shadow>
                          <w14:textOutline w14:w="22225" w14:cap="flat" w14:cmpd="sng" w14:algn="ctr">
                            <w14:solidFill>
                              <w14:srgbClr w14:val="FFFFFF"/>
                            </w14:solidFill>
                            <w14:prstDash w14:val="solid"/>
                            <w14:round/>
                          </w14:textOutline>
                        </w:rPr>
                        <w:t>ワーク・ライフ・バランス</w:t>
                      </w:r>
                      <w:r w:rsidRPr="00AF225D">
                        <w:rPr>
                          <w:rFonts w:ascii="HG丸ｺﾞｼｯｸM-PRO" w:eastAsia="HG丸ｺﾞｼｯｸM-PRO" w:hAnsi="HG丸ｺﾞｼｯｸM-PRO" w:hint="eastAsia"/>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14:props3d w14:extrusionH="0" w14:contourW="0" w14:prstMaterial="warmMatte">
                            <w14:bevelT w14:w="38100" w14:h="0" w14:prst="circle"/>
                          </w14:props3d>
                        </w:rPr>
                        <w:t>を</w:t>
                      </w:r>
                    </w:p>
                    <w:p w:rsidR="00E44945" w:rsidRPr="00AB4A6B" w:rsidRDefault="00E44945" w:rsidP="00AF225D">
                      <w:pPr>
                        <w:spacing w:line="400" w:lineRule="exact"/>
                        <w:jc w:val="left"/>
                        <w:rPr>
                          <w:sz w:val="28"/>
                          <w14:textOutline w14:w="9525" w14:cap="rnd" w14:cmpd="sng" w14:algn="ctr">
                            <w14:solidFill>
                              <w14:schemeClr w14:val="accent1">
                                <w14:shade w14:val="50000"/>
                              </w14:schemeClr>
                            </w14:solidFill>
                            <w14:prstDash w14:val="solid"/>
                            <w14:bevel/>
                          </w14:textOutline>
                          <w14:props3d w14:extrusionH="0" w14:contourW="0" w14:prstMaterial="warmMatte">
                            <w14:bevelT w14:w="38100" w14:h="0" w14:prst="circle"/>
                          </w14:props3d>
                        </w:rPr>
                      </w:pPr>
                      <w:r w:rsidRPr="00AF225D">
                        <w:rPr>
                          <w:rFonts w:ascii="HG丸ｺﾞｼｯｸM-PRO" w:eastAsia="HG丸ｺﾞｼｯｸM-PRO" w:hAnsi="HG丸ｺﾞｼｯｸM-PRO" w:hint="eastAsia"/>
                          <w:b/>
                          <w:color w:val="0F243E"/>
                          <w:sz w:val="32"/>
                          <w:szCs w:val="32"/>
                          <w14:shadow w14:blurRad="0" w14:dist="38100" w14:dir="8880000" w14:sx="1000" w14:sy="1000" w14:kx="0" w14:ky="0" w14:algn="tl">
                            <w14:srgbClr w14:val="000000">
                              <w14:alpha w14:val="89000"/>
                            </w14:srgbClr>
                          </w14:shadow>
                          <w14:textOutline w14:w="12700" w14:cap="rnd" w14:cmpd="sng" w14:algn="ctr">
                            <w14:solidFill>
                              <w14:srgbClr w14:val="0F243E"/>
                            </w14:solidFill>
                            <w14:prstDash w14:val="solid"/>
                            <w14:bevel/>
                          </w14:textOutline>
                          <w14:props3d w14:extrusionH="0" w14:contourW="0" w14:prstMaterial="warmMatte">
                            <w14:bevelT w14:w="38100" w14:h="0" w14:prst="circle"/>
                          </w14:props3d>
                        </w:rPr>
                        <w:t>ひょうご仕事と生活センター</w:t>
                      </w:r>
                      <w:r w:rsidRPr="00AF225D">
                        <w:rPr>
                          <w:rFonts w:ascii="HG丸ｺﾞｼｯｸM-PRO" w:eastAsia="HG丸ｺﾞｼｯｸM-PRO" w:hAnsi="HG丸ｺﾞｼｯｸM-PRO" w:hint="eastAsia"/>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14:props3d w14:extrusionH="0" w14:contourW="0" w14:prstMaterial="warmMatte">
                            <w14:bevelT w14:w="38100" w14:h="0" w14:prst="circle"/>
                          </w14:props3d>
                        </w:rPr>
                        <w:t>が応援します！</w:t>
                      </w:r>
                    </w:p>
                  </w:txbxContent>
                </v:textbox>
                <w10:wrap type="through" anchorx="margin" anchory="margin"/>
              </v:shape>
            </w:pict>
          </mc:Fallback>
        </mc:AlternateContent>
      </w:r>
    </w:p>
    <w:p w:rsidR="00AC7638" w:rsidRDefault="00690497" w:rsidP="002E5FD0">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8992" behindDoc="0" locked="0" layoutInCell="1" allowOverlap="1" wp14:anchorId="38C75C45" wp14:editId="532B8501">
                <wp:simplePos x="0" y="0"/>
                <wp:positionH relativeFrom="column">
                  <wp:posOffset>3045460</wp:posOffset>
                </wp:positionH>
                <wp:positionV relativeFrom="paragraph">
                  <wp:posOffset>116840</wp:posOffset>
                </wp:positionV>
                <wp:extent cx="875030" cy="949325"/>
                <wp:effectExtent l="0" t="0" r="0" b="3175"/>
                <wp:wrapNone/>
                <wp:docPr id="54" name="テキスト ボックス 54"/>
                <wp:cNvGraphicFramePr/>
                <a:graphic xmlns:a="http://schemas.openxmlformats.org/drawingml/2006/main">
                  <a:graphicData uri="http://schemas.microsoft.com/office/word/2010/wordprocessingShape">
                    <wps:wsp>
                      <wps:cNvSpPr txBox="1"/>
                      <wps:spPr>
                        <a:xfrm>
                          <a:off x="0" y="0"/>
                          <a:ext cx="875030" cy="949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945" w:rsidRDefault="00E44945">
                            <w:r>
                              <w:rPr>
                                <w:noProof/>
                              </w:rPr>
                              <w:drawing>
                                <wp:inline distT="0" distB="0" distL="0" distR="0" wp14:anchorId="72B4D64C" wp14:editId="1E8E14C7">
                                  <wp:extent cx="723900" cy="76200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5299" cy="7634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057" type="#_x0000_t202" style="position:absolute;left:0;text-align:left;margin-left:239.8pt;margin-top:9.2pt;width:68.9pt;height:74.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" filled="f" stroked="f" strokeweight=".5pt">
                <v:textbox>
                  <w:txbxContent>
                    <w:p w:rsidR="00E44945" w:rsidRDefault="00E44945">
                      <w:r>
                        <w:rPr>
                          <w:noProof/>
                        </w:rPr>
                        <w:drawing>
                          <wp:inline distT="0" distB="0" distL="0" distR="0" wp14:anchorId="72B4D64C" wp14:editId="1E8E14C7">
                            <wp:extent cx="723900" cy="76200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5299" cy="763472"/>
                                    </a:xfrm>
                                    <a:prstGeom prst="rect">
                                      <a:avLst/>
                                    </a:prstGeom>
                                    <a:noFill/>
                                    <a:ln>
                                      <a:noFill/>
                                    </a:ln>
                                  </pic:spPr>
                                </pic:pic>
                              </a:graphicData>
                            </a:graphic>
                          </wp:inline>
                        </w:drawing>
                      </w:r>
                    </w:p>
                  </w:txbxContent>
                </v:textbox>
              </v:shape>
            </w:pict>
          </mc:Fallback>
        </mc:AlternateContent>
      </w:r>
    </w:p>
    <w:p w:rsidR="00AC7638" w:rsidRDefault="00AC7638" w:rsidP="002E5FD0">
      <w:pPr>
        <w:rPr>
          <w:rFonts w:ascii="HG丸ｺﾞｼｯｸM-PRO" w:eastAsia="HG丸ｺﾞｼｯｸM-PRO" w:hAnsi="HG丸ｺﾞｼｯｸM-PRO"/>
        </w:rPr>
      </w:pPr>
    </w:p>
    <w:p w:rsidR="00AC7638" w:rsidRDefault="00AC7638" w:rsidP="002E5FD0">
      <w:pPr>
        <w:rPr>
          <w:rFonts w:ascii="HG丸ｺﾞｼｯｸM-PRO" w:eastAsia="HG丸ｺﾞｼｯｸM-PRO" w:hAnsi="HG丸ｺﾞｼｯｸM-PRO"/>
        </w:rPr>
      </w:pPr>
    </w:p>
    <w:p w:rsidR="00AC7638" w:rsidRDefault="00AC7638" w:rsidP="002E5FD0">
      <w:pPr>
        <w:rPr>
          <w:rFonts w:ascii="HG丸ｺﾞｼｯｸM-PRO" w:eastAsia="HG丸ｺﾞｼｯｸM-PRO" w:hAnsi="HG丸ｺﾞｼｯｸM-PRO"/>
        </w:rPr>
      </w:pPr>
    </w:p>
    <w:p w:rsidR="00AC7638" w:rsidRDefault="008C1F9F" w:rsidP="002E5FD0">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5920" behindDoc="0" locked="0" layoutInCell="1" allowOverlap="1" wp14:anchorId="479A4B35" wp14:editId="054413EA">
                <wp:simplePos x="0" y="0"/>
                <wp:positionH relativeFrom="column">
                  <wp:posOffset>-59690</wp:posOffset>
                </wp:positionH>
                <wp:positionV relativeFrom="paragraph">
                  <wp:posOffset>124460</wp:posOffset>
                </wp:positionV>
                <wp:extent cx="1869440" cy="1019175"/>
                <wp:effectExtent l="0" t="0" r="0" b="9525"/>
                <wp:wrapNone/>
                <wp:docPr id="45" name="角丸四角形 45"/>
                <wp:cNvGraphicFramePr/>
                <a:graphic xmlns:a="http://schemas.openxmlformats.org/drawingml/2006/main">
                  <a:graphicData uri="http://schemas.microsoft.com/office/word/2010/wordprocessingShape">
                    <wps:wsp>
                      <wps:cNvSpPr/>
                      <wps:spPr>
                        <a:xfrm>
                          <a:off x="0" y="0"/>
                          <a:ext cx="1869440" cy="1019175"/>
                        </a:xfrm>
                        <a:prstGeom prst="roundRect">
                          <a:avLst/>
                        </a:prstGeom>
                        <a:solidFill>
                          <a:sysClr val="window" lastClr="FFFFFF"/>
                        </a:solidFill>
                        <a:ln w="25400" cap="flat" cmpd="sng" algn="ctr">
                          <a:noFill/>
                          <a:prstDash val="solid"/>
                        </a:ln>
                        <a:effectLst/>
                      </wps:spPr>
                      <wps:txbx>
                        <w:txbxContent>
                          <w:p w:rsidR="00E44945" w:rsidRPr="006A5F52" w:rsidRDefault="00E44945" w:rsidP="009D44CA">
                            <w:pPr>
                              <w:jc w:val="left"/>
                              <w:rPr>
                                <w:rFonts w:ascii="HGｺﾞｼｯｸM" w:eastAsia="HGｺﾞｼｯｸM" w:hAnsiTheme="majorEastAsia" w:cs="メイリオ"/>
                                <w:b/>
                                <w:color w:val="984806" w:themeColor="accent6" w:themeShade="80"/>
                                <w:spacing w:val="10"/>
                                <w:sz w:val="22"/>
                              </w:rPr>
                            </w:pPr>
                            <w:r w:rsidRPr="006A5F52">
                              <w:rPr>
                                <w:rFonts w:ascii="HGｺﾞｼｯｸM" w:eastAsia="HGｺﾞｼｯｸM" w:hAnsiTheme="majorEastAsia" w:cs="メイリオ" w:hint="eastAsia"/>
                                <w:b/>
                                <w:color w:val="984806" w:themeColor="accent6" w:themeShade="80"/>
                                <w:spacing w:val="10"/>
                                <w:sz w:val="22"/>
                              </w:rPr>
                              <w:t>◆相談員の派遣</w:t>
                            </w:r>
                          </w:p>
                          <w:p w:rsidR="00E44945" w:rsidRPr="006E434C" w:rsidRDefault="00E44945" w:rsidP="00D31FFD">
                            <w:pPr>
                              <w:spacing w:beforeLines="15" w:before="74" w:line="240" w:lineRule="exact"/>
                              <w:jc w:val="left"/>
                              <w:rPr>
                                <w:rFonts w:ascii="HGPｺﾞｼｯｸM" w:eastAsia="HGPｺﾞｼｯｸM" w:hAnsiTheme="majorEastAsia" w:cs="メイリオ"/>
                                <w:color w:val="000000" w:themeColor="text1"/>
                              </w:rPr>
                            </w:pPr>
                            <w:r>
                              <w:rPr>
                                <w:rFonts w:ascii="HGPｺﾞｼｯｸM" w:eastAsia="HGPｺﾞｼｯｸM" w:hAnsiTheme="majorEastAsia" w:cs="メイリオ" w:hint="eastAsia"/>
                                <w:color w:val="000000" w:themeColor="text1"/>
                              </w:rPr>
                              <w:t>課題やテーマに応じた専門家を無料で派遣し、</w:t>
                            </w:r>
                            <w:r w:rsidRPr="006E01FE">
                              <w:rPr>
                                <w:rFonts w:ascii="HGPｺﾞｼｯｸM" w:eastAsia="HGPｺﾞｼｯｸM" w:hAnsiTheme="majorEastAsia" w:cs="メイリオ" w:hint="eastAsia"/>
                                <w:color w:val="000000" w:themeColor="text1"/>
                                <w:spacing w:val="-4"/>
                              </w:rPr>
                              <w:t>ワーク・ライフ・バランス</w:t>
                            </w:r>
                            <w:r>
                              <w:rPr>
                                <w:rFonts w:ascii="HGPｺﾞｼｯｸM" w:eastAsia="HGPｺﾞｼｯｸM" w:hAnsiTheme="majorEastAsia" w:cs="メイリオ" w:hint="eastAsia"/>
                                <w:color w:val="000000" w:themeColor="text1"/>
                              </w:rPr>
                              <w:t>についての要望に最適なサポートを提案します｡</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5" o:spid="_x0000_s1058" style="position:absolute;left:0;text-align:left;margin-left:-4.7pt;margin-top:9.8pt;width:147.2pt;height:80.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" fillcolor="window" stroked="f" strokeweight="2pt">
                <v:textbox inset="2mm,0,0,0">
                  <w:txbxContent>
                    <w:p w:rsidR="00E44945" w:rsidRPr="006A5F52" w:rsidRDefault="00E44945" w:rsidP="009D44CA">
                      <w:pPr>
                        <w:jc w:val="left"/>
                        <w:rPr>
                          <w:rFonts w:ascii="HGｺﾞｼｯｸM" w:eastAsia="HGｺﾞｼｯｸM" w:hAnsiTheme="majorEastAsia" w:cs="メイリオ"/>
                          <w:b/>
                          <w:color w:val="984806" w:themeColor="accent6" w:themeShade="80"/>
                          <w:spacing w:val="10"/>
                          <w:sz w:val="22"/>
                        </w:rPr>
                      </w:pPr>
                      <w:r w:rsidRPr="006A5F52">
                        <w:rPr>
                          <w:rFonts w:ascii="HGｺﾞｼｯｸM" w:eastAsia="HGｺﾞｼｯｸM" w:hAnsiTheme="majorEastAsia" w:cs="メイリオ" w:hint="eastAsia"/>
                          <w:b/>
                          <w:color w:val="984806" w:themeColor="accent6" w:themeShade="80"/>
                          <w:spacing w:val="10"/>
                          <w:sz w:val="22"/>
                        </w:rPr>
                        <w:t>◆相談員の派遣</w:t>
                      </w:r>
                    </w:p>
                    <w:p w:rsidR="00E44945" w:rsidRPr="006E434C" w:rsidRDefault="00E44945" w:rsidP="00D31FFD">
                      <w:pPr>
                        <w:spacing w:beforeLines="15" w:before="74" w:line="240" w:lineRule="exact"/>
                        <w:jc w:val="left"/>
                        <w:rPr>
                          <w:rFonts w:ascii="HGPｺﾞｼｯｸM" w:eastAsia="HGPｺﾞｼｯｸM" w:hAnsiTheme="majorEastAsia" w:cs="メイリオ"/>
                          <w:color w:val="000000" w:themeColor="text1"/>
                        </w:rPr>
                      </w:pPr>
                      <w:r>
                        <w:rPr>
                          <w:rFonts w:ascii="HGPｺﾞｼｯｸM" w:eastAsia="HGPｺﾞｼｯｸM" w:hAnsiTheme="majorEastAsia" w:cs="メイリオ" w:hint="eastAsia"/>
                          <w:color w:val="000000" w:themeColor="text1"/>
                        </w:rPr>
                        <w:t>課題やテーマに応じた専門家を無料で派遣し、</w:t>
                      </w:r>
                      <w:r w:rsidRPr="006E01FE">
                        <w:rPr>
                          <w:rFonts w:ascii="HGPｺﾞｼｯｸM" w:eastAsia="HGPｺﾞｼｯｸM" w:hAnsiTheme="majorEastAsia" w:cs="メイリオ" w:hint="eastAsia"/>
                          <w:color w:val="000000" w:themeColor="text1"/>
                          <w:spacing w:val="-4"/>
                        </w:rPr>
                        <w:t>ワーク・ライフ・バランス</w:t>
                      </w:r>
                      <w:r>
                        <w:rPr>
                          <w:rFonts w:ascii="HGPｺﾞｼｯｸM" w:eastAsia="HGPｺﾞｼｯｸM" w:hAnsiTheme="majorEastAsia" w:cs="メイリオ" w:hint="eastAsia"/>
                          <w:color w:val="000000" w:themeColor="text1"/>
                        </w:rPr>
                        <w:t>についての要望に最適なサポートを提案します｡</w:t>
                      </w:r>
                    </w:p>
                  </w:txbxContent>
                </v:textbox>
              </v:roundrect>
            </w:pict>
          </mc:Fallback>
        </mc:AlternateContent>
      </w:r>
    </w:p>
    <w:p w:rsidR="00AC7638" w:rsidRDefault="00AC7638" w:rsidP="002E5FD0">
      <w:pPr>
        <w:rPr>
          <w:rFonts w:ascii="HG丸ｺﾞｼｯｸM-PRO" w:eastAsia="HG丸ｺﾞｼｯｸM-PRO" w:hAnsi="HG丸ｺﾞｼｯｸM-PRO"/>
        </w:rPr>
      </w:pPr>
    </w:p>
    <w:p w:rsidR="00AC7638" w:rsidRDefault="00C4427F" w:rsidP="002E5FD0">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6944" behindDoc="0" locked="0" layoutInCell="1" allowOverlap="1" wp14:anchorId="1FBC9B74" wp14:editId="21A46166">
                <wp:simplePos x="0" y="0"/>
                <wp:positionH relativeFrom="column">
                  <wp:posOffset>1883410</wp:posOffset>
                </wp:positionH>
                <wp:positionV relativeFrom="paragraph">
                  <wp:posOffset>138430</wp:posOffset>
                </wp:positionV>
                <wp:extent cx="2078990" cy="655955"/>
                <wp:effectExtent l="0" t="0" r="0" b="0"/>
                <wp:wrapNone/>
                <wp:docPr id="46" name="角丸四角形 46"/>
                <wp:cNvGraphicFramePr/>
                <a:graphic xmlns:a="http://schemas.openxmlformats.org/drawingml/2006/main">
                  <a:graphicData uri="http://schemas.microsoft.com/office/word/2010/wordprocessingShape">
                    <wps:wsp>
                      <wps:cNvSpPr/>
                      <wps:spPr>
                        <a:xfrm>
                          <a:off x="0" y="0"/>
                          <a:ext cx="2078990" cy="655955"/>
                        </a:xfrm>
                        <a:prstGeom prst="roundRect">
                          <a:avLst/>
                        </a:prstGeom>
                        <a:solidFill>
                          <a:sysClr val="window" lastClr="FFFFFF"/>
                        </a:solidFill>
                        <a:ln w="25400" cap="flat" cmpd="sng" algn="ctr">
                          <a:noFill/>
                          <a:prstDash val="solid"/>
                        </a:ln>
                        <a:effectLst/>
                      </wps:spPr>
                      <wps:txbx>
                        <w:txbxContent>
                          <w:p w:rsidR="00E44945" w:rsidRPr="006A5F52" w:rsidRDefault="00E44945" w:rsidP="009D44CA">
                            <w:pPr>
                              <w:jc w:val="left"/>
                              <w:rPr>
                                <w:rFonts w:ascii="HGｺﾞｼｯｸM" w:eastAsia="HGｺﾞｼｯｸM" w:hAnsiTheme="majorEastAsia" w:cs="メイリオ"/>
                                <w:b/>
                                <w:color w:val="984806" w:themeColor="accent6" w:themeShade="80"/>
                                <w:spacing w:val="10"/>
                                <w:sz w:val="22"/>
                              </w:rPr>
                            </w:pPr>
                            <w:r w:rsidRPr="006A5F52">
                              <w:rPr>
                                <w:rFonts w:ascii="HGｺﾞｼｯｸM" w:eastAsia="HGｺﾞｼｯｸM" w:hAnsiTheme="majorEastAsia" w:cs="メイリオ" w:hint="eastAsia"/>
                                <w:b/>
                                <w:color w:val="984806" w:themeColor="accent6" w:themeShade="80"/>
                                <w:spacing w:val="10"/>
                                <w:sz w:val="22"/>
                              </w:rPr>
                              <w:t>◆企業助成</w:t>
                            </w:r>
                          </w:p>
                          <w:p w:rsidR="00E44945" w:rsidRPr="00D31FFD" w:rsidRDefault="00E44945" w:rsidP="00D31FFD">
                            <w:pPr>
                              <w:spacing w:beforeLines="15" w:before="74" w:line="240" w:lineRule="exact"/>
                              <w:ind w:rightChars="-50" w:right="-98"/>
                              <w:jc w:val="left"/>
                              <w:rPr>
                                <w:rFonts w:ascii="HGPｺﾞｼｯｸM" w:eastAsia="HGPｺﾞｼｯｸM" w:hAnsiTheme="majorEastAsia" w:cs="メイリオ"/>
                                <w:color w:val="000000" w:themeColor="text1"/>
                                <w:spacing w:val="-10"/>
                              </w:rPr>
                            </w:pPr>
                            <w:r w:rsidRPr="00D31FFD">
                              <w:rPr>
                                <w:rFonts w:ascii="HGPｺﾞｼｯｸM" w:eastAsia="HGPｺﾞｼｯｸM" w:hAnsiTheme="majorEastAsia" w:cs="メイリオ" w:hint="eastAsia"/>
                                <w:color w:val="000000" w:themeColor="text1"/>
                                <w:w w:val="80"/>
                              </w:rPr>
                              <w:t>ワーク・ライフ・バランスの</w:t>
                            </w:r>
                            <w:r>
                              <w:rPr>
                                <w:rFonts w:ascii="HGPｺﾞｼｯｸM" w:eastAsia="HGPｺﾞｼｯｸM" w:hAnsiTheme="majorEastAsia" w:cs="メイリオ" w:hint="eastAsia"/>
                                <w:color w:val="000000" w:themeColor="text1"/>
                              </w:rPr>
                              <w:t>実現推進を支援する</w:t>
                            </w:r>
                            <w:r w:rsidRPr="00D31FFD">
                              <w:rPr>
                                <w:rFonts w:ascii="HGPｺﾞｼｯｸM" w:eastAsia="HGPｺﾞｼｯｸM" w:hAnsiTheme="majorEastAsia" w:cs="メイリオ" w:hint="eastAsia"/>
                                <w:color w:val="000000" w:themeColor="text1"/>
                                <w:w w:val="80"/>
                              </w:rPr>
                              <w:t>ための</w:t>
                            </w:r>
                            <w:r w:rsidRPr="00D31FFD">
                              <w:rPr>
                                <w:rFonts w:ascii="HGPｺﾞｼｯｸM" w:eastAsia="HGPｺﾞｼｯｸM" w:hAnsiTheme="majorEastAsia" w:cs="メイリオ" w:hint="eastAsia"/>
                                <w:color w:val="000000" w:themeColor="text1"/>
                                <w:w w:val="90"/>
                              </w:rPr>
                              <w:t>各種助成金</w:t>
                            </w:r>
                            <w:r w:rsidRPr="00D31FFD">
                              <w:rPr>
                                <w:rFonts w:ascii="HGPｺﾞｼｯｸM" w:eastAsia="HGPｺﾞｼｯｸM" w:hAnsiTheme="majorEastAsia" w:cs="メイリオ" w:hint="eastAsia"/>
                                <w:color w:val="000000" w:themeColor="text1"/>
                                <w:w w:val="80"/>
                              </w:rPr>
                              <w:t>を</w:t>
                            </w:r>
                            <w:r w:rsidRPr="00D31FFD">
                              <w:rPr>
                                <w:rFonts w:ascii="HGPｺﾞｼｯｸM" w:eastAsia="HGPｺﾞｼｯｸM" w:hAnsiTheme="majorEastAsia" w:cs="メイリオ" w:hint="eastAsia"/>
                                <w:color w:val="000000" w:themeColor="text1"/>
                                <w:w w:val="90"/>
                              </w:rPr>
                              <w:t>用意</w:t>
                            </w:r>
                            <w:r w:rsidRPr="00D31FFD">
                              <w:rPr>
                                <w:rFonts w:ascii="HGPｺﾞｼｯｸM" w:eastAsia="HGPｺﾞｼｯｸM" w:hAnsiTheme="majorEastAsia" w:cs="メイリオ" w:hint="eastAsia"/>
                                <w:color w:val="000000" w:themeColor="text1"/>
                                <w:spacing w:val="-10"/>
                                <w:w w:val="80"/>
                              </w:rPr>
                              <w:t>し</w:t>
                            </w:r>
                            <w:r w:rsidRPr="00D31FFD">
                              <w:rPr>
                                <w:rFonts w:ascii="HGPｺﾞｼｯｸM" w:eastAsia="HGPｺﾞｼｯｸM" w:hAnsiTheme="majorEastAsia" w:cs="メイリオ" w:hint="eastAsia"/>
                                <w:color w:val="000000" w:themeColor="text1"/>
                                <w:spacing w:val="-10"/>
                              </w:rPr>
                              <w:t>ています。</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6" o:spid="_x0000_s1059" style="position:absolute;left:0;text-align:left;margin-left:148.3pt;margin-top:10.9pt;width:163.7pt;height:5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" fillcolor="window" stroked="f" strokeweight="2pt">
                <v:textbox inset="2mm,0,0,0">
                  <w:txbxContent>
                    <w:p w:rsidR="00E44945" w:rsidRPr="006A5F52" w:rsidRDefault="00E44945" w:rsidP="009D44CA">
                      <w:pPr>
                        <w:jc w:val="left"/>
                        <w:rPr>
                          <w:rFonts w:ascii="HGｺﾞｼｯｸM" w:eastAsia="HGｺﾞｼｯｸM" w:hAnsiTheme="majorEastAsia" w:cs="メイリオ"/>
                          <w:b/>
                          <w:color w:val="984806" w:themeColor="accent6" w:themeShade="80"/>
                          <w:spacing w:val="10"/>
                          <w:sz w:val="22"/>
                        </w:rPr>
                      </w:pPr>
                      <w:r w:rsidRPr="006A5F52">
                        <w:rPr>
                          <w:rFonts w:ascii="HGｺﾞｼｯｸM" w:eastAsia="HGｺﾞｼｯｸM" w:hAnsiTheme="majorEastAsia" w:cs="メイリオ" w:hint="eastAsia"/>
                          <w:b/>
                          <w:color w:val="984806" w:themeColor="accent6" w:themeShade="80"/>
                          <w:spacing w:val="10"/>
                          <w:sz w:val="22"/>
                        </w:rPr>
                        <w:t>◆企業助成</w:t>
                      </w:r>
                    </w:p>
                    <w:p w:rsidR="00E44945" w:rsidRPr="00D31FFD" w:rsidRDefault="00E44945" w:rsidP="00D31FFD">
                      <w:pPr>
                        <w:spacing w:beforeLines="15" w:before="74" w:line="240" w:lineRule="exact"/>
                        <w:ind w:rightChars="-50" w:right="-98"/>
                        <w:jc w:val="left"/>
                        <w:rPr>
                          <w:rFonts w:ascii="HGPｺﾞｼｯｸM" w:eastAsia="HGPｺﾞｼｯｸM" w:hAnsiTheme="majorEastAsia" w:cs="メイリオ"/>
                          <w:color w:val="000000" w:themeColor="text1"/>
                          <w:spacing w:val="-10"/>
                        </w:rPr>
                      </w:pPr>
                      <w:r w:rsidRPr="00D31FFD">
                        <w:rPr>
                          <w:rFonts w:ascii="HGPｺﾞｼｯｸM" w:eastAsia="HGPｺﾞｼｯｸM" w:hAnsiTheme="majorEastAsia" w:cs="メイリオ" w:hint="eastAsia"/>
                          <w:color w:val="000000" w:themeColor="text1"/>
                          <w:w w:val="80"/>
                        </w:rPr>
                        <w:t>ワーク・ライフ・バランスの</w:t>
                      </w:r>
                      <w:r>
                        <w:rPr>
                          <w:rFonts w:ascii="HGPｺﾞｼｯｸM" w:eastAsia="HGPｺﾞｼｯｸM" w:hAnsiTheme="majorEastAsia" w:cs="メイリオ" w:hint="eastAsia"/>
                          <w:color w:val="000000" w:themeColor="text1"/>
                        </w:rPr>
                        <w:t>実現推進を支援する</w:t>
                      </w:r>
                      <w:r w:rsidRPr="00D31FFD">
                        <w:rPr>
                          <w:rFonts w:ascii="HGPｺﾞｼｯｸM" w:eastAsia="HGPｺﾞｼｯｸM" w:hAnsiTheme="majorEastAsia" w:cs="メイリオ" w:hint="eastAsia"/>
                          <w:color w:val="000000" w:themeColor="text1"/>
                          <w:w w:val="80"/>
                        </w:rPr>
                        <w:t>ための</w:t>
                      </w:r>
                      <w:r w:rsidRPr="00D31FFD">
                        <w:rPr>
                          <w:rFonts w:ascii="HGPｺﾞｼｯｸM" w:eastAsia="HGPｺﾞｼｯｸM" w:hAnsiTheme="majorEastAsia" w:cs="メイリオ" w:hint="eastAsia"/>
                          <w:color w:val="000000" w:themeColor="text1"/>
                          <w:w w:val="90"/>
                        </w:rPr>
                        <w:t>各種助成金</w:t>
                      </w:r>
                      <w:r w:rsidRPr="00D31FFD">
                        <w:rPr>
                          <w:rFonts w:ascii="HGPｺﾞｼｯｸM" w:eastAsia="HGPｺﾞｼｯｸM" w:hAnsiTheme="majorEastAsia" w:cs="メイリオ" w:hint="eastAsia"/>
                          <w:color w:val="000000" w:themeColor="text1"/>
                          <w:w w:val="80"/>
                        </w:rPr>
                        <w:t>を</w:t>
                      </w:r>
                      <w:r w:rsidRPr="00D31FFD">
                        <w:rPr>
                          <w:rFonts w:ascii="HGPｺﾞｼｯｸM" w:eastAsia="HGPｺﾞｼｯｸM" w:hAnsiTheme="majorEastAsia" w:cs="メイリオ" w:hint="eastAsia"/>
                          <w:color w:val="000000" w:themeColor="text1"/>
                          <w:w w:val="90"/>
                        </w:rPr>
                        <w:t>用意</w:t>
                      </w:r>
                      <w:r w:rsidRPr="00D31FFD">
                        <w:rPr>
                          <w:rFonts w:ascii="HGPｺﾞｼｯｸM" w:eastAsia="HGPｺﾞｼｯｸM" w:hAnsiTheme="majorEastAsia" w:cs="メイリオ" w:hint="eastAsia"/>
                          <w:color w:val="000000" w:themeColor="text1"/>
                          <w:spacing w:val="-10"/>
                          <w:w w:val="80"/>
                        </w:rPr>
                        <w:t>し</w:t>
                      </w:r>
                      <w:r w:rsidRPr="00D31FFD">
                        <w:rPr>
                          <w:rFonts w:ascii="HGPｺﾞｼｯｸM" w:eastAsia="HGPｺﾞｼｯｸM" w:hAnsiTheme="majorEastAsia" w:cs="メイリオ" w:hint="eastAsia"/>
                          <w:color w:val="000000" w:themeColor="text1"/>
                          <w:spacing w:val="-10"/>
                        </w:rPr>
                        <w:t>ています。</w:t>
                      </w:r>
                    </w:p>
                  </w:txbxContent>
                </v:textbox>
              </v:roundrect>
            </w:pict>
          </mc:Fallback>
        </mc:AlternateContent>
      </w:r>
    </w:p>
    <w:p w:rsidR="00AC7638" w:rsidRDefault="00AC7638" w:rsidP="002E5FD0">
      <w:pPr>
        <w:rPr>
          <w:rFonts w:ascii="HG丸ｺﾞｼｯｸM-PRO" w:eastAsia="HG丸ｺﾞｼｯｸM-PRO" w:hAnsi="HG丸ｺﾞｼｯｸM-PRO"/>
        </w:rPr>
      </w:pPr>
    </w:p>
    <w:p w:rsidR="00AC7638" w:rsidRDefault="00AC7638" w:rsidP="002E5FD0">
      <w:pPr>
        <w:rPr>
          <w:rFonts w:ascii="HG丸ｺﾞｼｯｸM-PRO" w:eastAsia="HG丸ｺﾞｼｯｸM-PRO" w:hAnsi="HG丸ｺﾞｼｯｸM-PRO"/>
        </w:rPr>
      </w:pPr>
    </w:p>
    <w:p w:rsidR="00AC7638" w:rsidRDefault="00AC7638" w:rsidP="002E5FD0">
      <w:pPr>
        <w:rPr>
          <w:rFonts w:ascii="HG丸ｺﾞｼｯｸM-PRO" w:eastAsia="HG丸ｺﾞｼｯｸM-PRO" w:hAnsi="HG丸ｺﾞｼｯｸM-PRO"/>
        </w:rPr>
      </w:pPr>
    </w:p>
    <w:p w:rsidR="00AC7638" w:rsidRDefault="00AC7638" w:rsidP="002E5FD0">
      <w:pPr>
        <w:rPr>
          <w:rFonts w:ascii="HG丸ｺﾞｼｯｸM-PRO" w:eastAsia="HG丸ｺﾞｼｯｸM-PRO" w:hAnsi="HG丸ｺﾞｼｯｸM-PRO"/>
        </w:rPr>
      </w:pPr>
    </w:p>
    <w:p w:rsidR="00AC7638" w:rsidRDefault="00AC7638" w:rsidP="002E5FD0">
      <w:pPr>
        <w:rPr>
          <w:rFonts w:ascii="HG丸ｺﾞｼｯｸM-PRO" w:eastAsia="HG丸ｺﾞｼｯｸM-PRO" w:hAnsi="HG丸ｺﾞｼｯｸM-PRO"/>
        </w:rPr>
      </w:pPr>
    </w:p>
    <w:p w:rsidR="00B51049" w:rsidRDefault="00FB4298" w:rsidP="00CD4B77">
      <w:pPr>
        <w:spacing w:line="160" w:lineRule="exac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70016" behindDoc="0" locked="0" layoutInCell="1" allowOverlap="1" wp14:anchorId="3A3938A2" wp14:editId="403E69A1">
                <wp:simplePos x="0" y="0"/>
                <wp:positionH relativeFrom="column">
                  <wp:posOffset>-59690</wp:posOffset>
                </wp:positionH>
                <wp:positionV relativeFrom="paragraph">
                  <wp:posOffset>92710</wp:posOffset>
                </wp:positionV>
                <wp:extent cx="2019300" cy="161925"/>
                <wp:effectExtent l="0" t="0" r="19050" b="28575"/>
                <wp:wrapNone/>
                <wp:docPr id="58" name="テキスト ボックス 58"/>
                <wp:cNvGraphicFramePr/>
                <a:graphic xmlns:a="http://schemas.openxmlformats.org/drawingml/2006/main">
                  <a:graphicData uri="http://schemas.microsoft.com/office/word/2010/wordprocessingShape">
                    <wps:wsp>
                      <wps:cNvSpPr txBox="1"/>
                      <wps:spPr>
                        <a:xfrm>
                          <a:off x="0" y="0"/>
                          <a:ext cx="2019300" cy="161925"/>
                        </a:xfrm>
                        <a:prstGeom prst="rect">
                          <a:avLst/>
                        </a:prstGeom>
                        <a:solidFill>
                          <a:schemeClr val="tx2">
                            <a:lumMod val="60000"/>
                            <a:lumOff val="40000"/>
                          </a:schemeClr>
                        </a:solidFill>
                        <a:ln w="6350">
                          <a:solidFill>
                            <a:schemeClr val="tx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44945" w:rsidRPr="00FB4298" w:rsidRDefault="00E44945" w:rsidP="00FB4298">
                            <w:pPr>
                              <w:spacing w:line="240" w:lineRule="exact"/>
                              <w:rPr>
                                <w:rFonts w:asciiTheme="majorEastAsia" w:eastAsiaTheme="majorEastAsia" w:hAnsiTheme="majorEastAsia"/>
                                <w:color w:val="FFFFFF" w:themeColor="background1"/>
                                <w:sz w:val="22"/>
                              </w:rPr>
                            </w:pPr>
                            <w:r w:rsidRPr="00FB4298">
                              <w:rPr>
                                <w:rFonts w:ascii="ＤＦ平成ゴシック体W5" w:eastAsia="ＤＦ平成ゴシック体W5" w:hAnsiTheme="majorEastAsia" w:hint="eastAsia"/>
                                <w:color w:val="FFFFFF" w:themeColor="background1"/>
                                <w:sz w:val="22"/>
                              </w:rPr>
                              <w:t>ワーク･ライフ･バランス助成</w:t>
                            </w:r>
                            <w:r w:rsidRPr="00FB4298">
                              <w:rPr>
                                <w:rFonts w:asciiTheme="majorEastAsia" w:eastAsiaTheme="majorEastAsia" w:hAnsiTheme="majorEastAsia" w:hint="eastAsia"/>
                                <w:color w:val="FFFFFF" w:themeColor="background1"/>
                                <w:sz w:val="22"/>
                              </w:rPr>
                              <w:t>金</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8" o:spid="_x0000_s1060" type="#_x0000_t202" style="position:absolute;left:0;text-align:left;margin-left:-4.7pt;margin-top:7.3pt;width:159pt;height:12.7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" fillcolor="#548dd4 [1951]" strokecolor="#548dd4 [1951]" strokeweight=".5pt">
                <v:textbox inset="1mm,0,1mm,0">
                  <w:txbxContent>
                    <w:p w:rsidR="00E44945" w:rsidRPr="00FB4298" w:rsidRDefault="00E44945" w:rsidP="00FB4298">
                      <w:pPr>
                        <w:spacing w:line="240" w:lineRule="exact"/>
                        <w:rPr>
                          <w:rFonts w:asciiTheme="majorEastAsia" w:eastAsiaTheme="majorEastAsia" w:hAnsiTheme="majorEastAsia"/>
                          <w:color w:val="FFFFFF" w:themeColor="background1"/>
                          <w:sz w:val="22"/>
                        </w:rPr>
                      </w:pPr>
                      <w:r w:rsidRPr="00FB4298">
                        <w:rPr>
                          <w:rFonts w:ascii="ＤＦ平成ゴシック体W5" w:eastAsia="ＤＦ平成ゴシック体W5" w:hAnsiTheme="majorEastAsia" w:hint="eastAsia"/>
                          <w:color w:val="FFFFFF" w:themeColor="background1"/>
                          <w:sz w:val="22"/>
                        </w:rPr>
                        <w:t>ワーク･ライフ･バランス助成</w:t>
                      </w:r>
                      <w:r w:rsidRPr="00FB4298">
                        <w:rPr>
                          <w:rFonts w:asciiTheme="majorEastAsia" w:eastAsiaTheme="majorEastAsia" w:hAnsiTheme="majorEastAsia" w:hint="eastAsia"/>
                          <w:color w:val="FFFFFF" w:themeColor="background1"/>
                          <w:sz w:val="22"/>
                        </w:rPr>
                        <w:t>金</w:t>
                      </w:r>
                    </w:p>
                  </w:txbxContent>
                </v:textbox>
              </v:shape>
            </w:pict>
          </mc:Fallback>
        </mc:AlternateContent>
      </w:r>
    </w:p>
    <w:p w:rsidR="00CD4B77" w:rsidRDefault="00CD4B77" w:rsidP="002E5FD0">
      <w:pPr>
        <w:rPr>
          <w:rFonts w:ascii="HG丸ｺﾞｼｯｸM-PRO" w:eastAsia="HG丸ｺﾞｼｯｸM-PRO" w:hAnsi="HG丸ｺﾞｼｯｸM-PRO"/>
        </w:rPr>
      </w:pPr>
    </w:p>
    <w:p w:rsidR="00CD4B77" w:rsidRPr="006475FA" w:rsidRDefault="00FB4298" w:rsidP="002E5FD0">
      <w:pPr>
        <w:rPr>
          <w:rFonts w:ascii="HG丸ｺﾞｼｯｸM-PRO" w:eastAsia="HG丸ｺﾞｼｯｸM-PRO" w:hAnsi="HG丸ｺﾞｼｯｸM-PRO"/>
          <w:w w:val="95"/>
          <w:sz w:val="18"/>
          <w:szCs w:val="18"/>
        </w:rPr>
      </w:pPr>
      <w:r w:rsidRPr="006475FA">
        <w:rPr>
          <w:rFonts w:ascii="HG丸ｺﾞｼｯｸM-PRO" w:eastAsia="HG丸ｺﾞｼｯｸM-PRO" w:hAnsi="HG丸ｺﾞｼｯｸM-PRO"/>
          <w:w w:val="95"/>
          <w:sz w:val="18"/>
          <w:szCs w:val="18"/>
        </w:rPr>
        <w:t>いずれも｢ひょうご仕事と生活の調和推進企業宣言｣に事前に登録することが要件</w:t>
      </w:r>
      <w:r w:rsidR="006475FA">
        <w:rPr>
          <w:rFonts w:ascii="HG丸ｺﾞｼｯｸM-PRO" w:eastAsia="HG丸ｺﾞｼｯｸM-PRO" w:hAnsi="HG丸ｺﾞｼｯｸM-PRO"/>
          <w:w w:val="95"/>
          <w:sz w:val="18"/>
          <w:szCs w:val="18"/>
        </w:rPr>
        <w:t>です。</w:t>
      </w:r>
    </w:p>
    <w:p w:rsidR="00AC7638" w:rsidRDefault="00AC7638" w:rsidP="00CD4B77">
      <w:pPr>
        <w:spacing w:line="60" w:lineRule="exact"/>
        <w:rPr>
          <w:rFonts w:ascii="HG丸ｺﾞｼｯｸM-PRO" w:eastAsia="HG丸ｺﾞｼｯｸM-PRO" w:hAnsi="HG丸ｺﾞｼｯｸM-PRO"/>
        </w:rPr>
      </w:pPr>
    </w:p>
    <w:tbl>
      <w:tblPr>
        <w:tblStyle w:val="11"/>
        <w:tblpPr w:leftFromText="142" w:rightFromText="142" w:vertAnchor="text" w:horzAnchor="margin" w:tblpY="-41"/>
        <w:tblW w:w="0" w:type="auto"/>
        <w:tblLayout w:type="fixed"/>
        <w:tblLook w:val="04A0" w:firstRow="1" w:lastRow="0" w:firstColumn="1" w:lastColumn="0" w:noHBand="0" w:noVBand="1"/>
      </w:tblPr>
      <w:tblGrid>
        <w:gridCol w:w="567"/>
        <w:gridCol w:w="1985"/>
        <w:gridCol w:w="1984"/>
        <w:gridCol w:w="2036"/>
      </w:tblGrid>
      <w:tr w:rsidR="00AA12A5" w:rsidRPr="000A0DDF" w:rsidTr="00AA12A5">
        <w:trPr>
          <w:trHeight w:val="557"/>
        </w:trPr>
        <w:tc>
          <w:tcPr>
            <w:tcW w:w="567" w:type="dxa"/>
            <w:tcBorders>
              <w:bottom w:val="single" w:sz="6" w:space="0" w:color="000000" w:themeColor="text1"/>
              <w:right w:val="single" w:sz="4" w:space="0" w:color="000000" w:themeColor="text1"/>
            </w:tcBorders>
            <w:shd w:val="clear" w:color="auto" w:fill="D9D9D9" w:themeFill="background1" w:themeFillShade="D9"/>
            <w:vAlign w:val="center"/>
          </w:tcPr>
          <w:p w:rsidR="00AA12A5" w:rsidRPr="000A0DDF" w:rsidRDefault="00AA12A5" w:rsidP="00AA12A5">
            <w:pPr>
              <w:snapToGrid/>
              <w:jc w:val="center"/>
              <w:rPr>
                <w:rFonts w:asciiTheme="minorHAnsi"/>
                <w:sz w:val="21"/>
              </w:rPr>
            </w:pPr>
          </w:p>
        </w:tc>
        <w:tc>
          <w:tcPr>
            <w:tcW w:w="1985" w:type="dxa"/>
            <w:tcBorders>
              <w:left w:val="single" w:sz="4" w:space="0" w:color="000000" w:themeColor="text1"/>
              <w:right w:val="single" w:sz="4" w:space="0" w:color="FFFFFF" w:themeColor="background1"/>
            </w:tcBorders>
            <w:shd w:val="clear" w:color="auto" w:fill="FF7C80"/>
            <w:vAlign w:val="center"/>
          </w:tcPr>
          <w:p w:rsidR="00AA12A5" w:rsidRPr="000A0DDF" w:rsidRDefault="00AA12A5" w:rsidP="00AA12A5">
            <w:pPr>
              <w:snapToGrid/>
              <w:spacing w:line="240" w:lineRule="exact"/>
              <w:ind w:leftChars="-50" w:left="-98" w:rightChars="-50" w:right="-98"/>
              <w:jc w:val="center"/>
              <w:rPr>
                <w:rFonts w:ascii="ＤＦ平成ゴシック体W5" w:eastAsia="ＤＦ平成ゴシック体W5" w:hAnsi="ＤＦ平成ゴシック体W5"/>
                <w:color w:val="FFFFFF"/>
                <w:sz w:val="18"/>
                <w:szCs w:val="18"/>
              </w:rPr>
            </w:pPr>
            <w:r w:rsidRPr="000A0DDF">
              <w:rPr>
                <w:rFonts w:ascii="ＤＦ平成ゴシック体W5" w:eastAsia="ＤＦ平成ゴシック体W5" w:hAnsi="ＤＦ平成ゴシック体W5" w:hint="eastAsia"/>
                <w:color w:val="FFFFFF"/>
                <w:sz w:val="18"/>
                <w:szCs w:val="18"/>
              </w:rPr>
              <w:t>中小企業育児・介護等</w:t>
            </w:r>
          </w:p>
          <w:p w:rsidR="00AA12A5" w:rsidRPr="000A0DDF" w:rsidRDefault="00AA12A5" w:rsidP="00AA12A5">
            <w:pPr>
              <w:snapToGrid/>
              <w:spacing w:line="300" w:lineRule="exact"/>
              <w:ind w:leftChars="-50" w:left="-98" w:rightChars="-50" w:right="-98"/>
              <w:jc w:val="center"/>
              <w:rPr>
                <w:rFonts w:ascii="ＤＦ平成ゴシック体W5" w:eastAsia="ＤＦ平成ゴシック体W5" w:hAnsi="ＤＦ平成ゴシック体W5"/>
                <w:color w:val="FFFFFF"/>
                <w:spacing w:val="-20"/>
                <w:sz w:val="22"/>
              </w:rPr>
            </w:pPr>
            <w:r w:rsidRPr="000A0DDF">
              <w:rPr>
                <w:rFonts w:ascii="ＤＦ平成ゴシック体W5" w:eastAsia="ＤＦ平成ゴシック体W5" w:hAnsi="ＤＦ平成ゴシック体W5" w:hint="eastAsia"/>
                <w:color w:val="FFFFFF"/>
                <w:spacing w:val="-20"/>
                <w:sz w:val="22"/>
              </w:rPr>
              <w:t>離職者雇用助成金</w:t>
            </w:r>
          </w:p>
        </w:tc>
        <w:tc>
          <w:tcPr>
            <w:tcW w:w="1984" w:type="dxa"/>
            <w:tcBorders>
              <w:left w:val="single" w:sz="4" w:space="0" w:color="FFFFFF" w:themeColor="background1"/>
              <w:right w:val="single" w:sz="4" w:space="0" w:color="FFFFFF" w:themeColor="background1"/>
            </w:tcBorders>
            <w:shd w:val="clear" w:color="auto" w:fill="99CC00"/>
            <w:vAlign w:val="center"/>
          </w:tcPr>
          <w:p w:rsidR="00AA12A5" w:rsidRPr="000A0DDF" w:rsidRDefault="00AA12A5" w:rsidP="00AA12A5">
            <w:pPr>
              <w:snapToGrid/>
              <w:spacing w:line="240" w:lineRule="exact"/>
              <w:ind w:leftChars="-50" w:left="-98" w:rightChars="-50" w:right="-98"/>
              <w:jc w:val="center"/>
              <w:rPr>
                <w:rFonts w:ascii="ＤＦ平成ゴシック体W5" w:eastAsia="ＤＦ平成ゴシック体W5" w:hAnsi="ＤＦ平成ゴシック体W5"/>
                <w:color w:val="FFFFFF"/>
                <w:sz w:val="18"/>
                <w:szCs w:val="18"/>
              </w:rPr>
            </w:pPr>
            <w:r w:rsidRPr="000A0DDF">
              <w:rPr>
                <w:rFonts w:ascii="ＤＦ平成ゴシック体W5" w:eastAsia="ＤＦ平成ゴシック体W5" w:hAnsi="ＤＦ平成ゴシック体W5" w:hint="eastAsia"/>
                <w:color w:val="FFFFFF"/>
                <w:sz w:val="18"/>
                <w:szCs w:val="18"/>
              </w:rPr>
              <w:t>中小企業育児・介護</w:t>
            </w:r>
          </w:p>
          <w:p w:rsidR="00AA12A5" w:rsidRPr="000A0DDF" w:rsidRDefault="00AA12A5" w:rsidP="00AA12A5">
            <w:pPr>
              <w:snapToGrid/>
              <w:spacing w:line="300" w:lineRule="exact"/>
              <w:ind w:leftChars="-50" w:left="-98" w:rightChars="-50" w:right="-98"/>
              <w:jc w:val="center"/>
              <w:rPr>
                <w:rFonts w:asciiTheme="minorHAnsi"/>
                <w:w w:val="80"/>
                <w:sz w:val="22"/>
              </w:rPr>
            </w:pPr>
            <w:r w:rsidRPr="000A0DDF">
              <w:rPr>
                <w:rFonts w:ascii="ＤＦ平成ゴシック体W5" w:eastAsia="ＤＦ平成ゴシック体W5" w:hAnsi="ＤＦ平成ゴシック体W5" w:hint="eastAsia"/>
                <w:color w:val="FFFFFF"/>
                <w:w w:val="80"/>
                <w:sz w:val="22"/>
              </w:rPr>
              <w:t>代替要員確保支援助成金</w:t>
            </w:r>
          </w:p>
        </w:tc>
        <w:tc>
          <w:tcPr>
            <w:tcW w:w="2036" w:type="dxa"/>
            <w:tcBorders>
              <w:left w:val="single" w:sz="4" w:space="0" w:color="FFFFFF" w:themeColor="background1"/>
            </w:tcBorders>
            <w:shd w:val="clear" w:color="auto" w:fill="3399FF"/>
            <w:vAlign w:val="center"/>
          </w:tcPr>
          <w:p w:rsidR="00AA12A5" w:rsidRPr="000A0DDF" w:rsidRDefault="00AA12A5" w:rsidP="00AA12A5">
            <w:pPr>
              <w:snapToGrid/>
              <w:spacing w:line="240" w:lineRule="exact"/>
              <w:ind w:leftChars="-50" w:left="-98" w:rightChars="-50" w:right="-98"/>
              <w:jc w:val="center"/>
              <w:rPr>
                <w:rFonts w:ascii="ＤＦ平成ゴシック体W5" w:eastAsia="ＤＦ平成ゴシック体W5" w:hAnsi="ＤＦ平成ゴシック体W5"/>
                <w:color w:val="FFFFFF"/>
                <w:sz w:val="18"/>
                <w:szCs w:val="18"/>
              </w:rPr>
            </w:pPr>
            <w:r w:rsidRPr="000A0DDF">
              <w:rPr>
                <w:rFonts w:ascii="ＤＦ平成ゴシック体W5" w:eastAsia="ＤＦ平成ゴシック体W5" w:hAnsi="ＤＦ平成ゴシック体W5" w:hint="eastAsia"/>
                <w:color w:val="FFFFFF"/>
                <w:sz w:val="18"/>
                <w:szCs w:val="18"/>
              </w:rPr>
              <w:t>仕事と生活の調和推進</w:t>
            </w:r>
          </w:p>
          <w:p w:rsidR="00AA12A5" w:rsidRPr="00AA12A5" w:rsidRDefault="00AA12A5" w:rsidP="00AA12A5">
            <w:pPr>
              <w:snapToGrid/>
              <w:spacing w:line="300" w:lineRule="exact"/>
              <w:ind w:leftChars="-50" w:left="-98" w:rightChars="-50" w:right="-98"/>
              <w:jc w:val="center"/>
              <w:rPr>
                <w:rFonts w:ascii="ＤＦ平成ゴシック体W5" w:eastAsia="ＤＦ平成ゴシック体W5" w:hAnsi="ＤＦ平成ゴシック体W5"/>
                <w:color w:val="FFFFFF"/>
                <w:w w:val="95"/>
                <w:sz w:val="22"/>
              </w:rPr>
            </w:pPr>
            <w:r w:rsidRPr="00AA12A5">
              <w:rPr>
                <w:rFonts w:ascii="ＤＦ平成ゴシック体W5" w:eastAsia="ＤＦ平成ゴシック体W5" w:hAnsi="ＤＦ平成ゴシック体W5" w:hint="eastAsia"/>
                <w:color w:val="FFFFFF"/>
                <w:w w:val="95"/>
                <w:sz w:val="22"/>
              </w:rPr>
              <w:t>環境整備支援助成金</w:t>
            </w:r>
          </w:p>
        </w:tc>
      </w:tr>
      <w:tr w:rsidR="00AA12A5" w:rsidRPr="000A0DDF" w:rsidTr="00AA12A5">
        <w:trPr>
          <w:trHeight w:val="275"/>
        </w:trPr>
        <w:tc>
          <w:tcPr>
            <w:tcW w:w="567" w:type="dxa"/>
            <w:vMerge w:val="restart"/>
            <w:tcBorders>
              <w:top w:val="single" w:sz="6" w:space="0" w:color="000000" w:themeColor="text1"/>
              <w:bottom w:val="single" w:sz="4" w:space="0" w:color="FFFFFF" w:themeColor="background1"/>
            </w:tcBorders>
            <w:shd w:val="clear" w:color="auto" w:fill="D9D9D9" w:themeFill="background1" w:themeFillShade="D9"/>
            <w:vAlign w:val="center"/>
          </w:tcPr>
          <w:p w:rsidR="00AA12A5" w:rsidRPr="000A0DDF" w:rsidRDefault="00AA12A5" w:rsidP="00AA12A5">
            <w:pPr>
              <w:snapToGrid/>
              <w:spacing w:line="300" w:lineRule="exact"/>
              <w:ind w:leftChars="-50" w:left="-98" w:rightChars="-50" w:right="-98"/>
              <w:jc w:val="center"/>
              <w:rPr>
                <w:rFonts w:ascii="HGｺﾞｼｯｸM" w:eastAsia="HGｺﾞｼｯｸM" w:hAnsi="ＭＳ Ｐゴシック"/>
                <w:color w:val="000000" w:themeColor="text1"/>
                <w:sz w:val="18"/>
                <w:szCs w:val="18"/>
              </w:rPr>
            </w:pPr>
            <w:r w:rsidRPr="000A0DDF">
              <w:rPr>
                <w:rFonts w:ascii="HGｺﾞｼｯｸM" w:eastAsia="HGｺﾞｼｯｸM" w:hAnsi="ＭＳ Ｐゴシック" w:hint="eastAsia"/>
                <w:color w:val="000000" w:themeColor="text1"/>
                <w:sz w:val="18"/>
                <w:szCs w:val="18"/>
              </w:rPr>
              <w:t>事業主</w:t>
            </w:r>
          </w:p>
          <w:p w:rsidR="00AA12A5" w:rsidRPr="000A0DDF" w:rsidRDefault="00AA12A5" w:rsidP="00AA12A5">
            <w:pPr>
              <w:snapToGrid/>
              <w:spacing w:line="300" w:lineRule="exact"/>
              <w:ind w:leftChars="-50" w:left="-98" w:rightChars="-50" w:right="-98"/>
              <w:jc w:val="center"/>
              <w:rPr>
                <w:rFonts w:ascii="ＭＳ Ｐゴシック" w:eastAsia="ＭＳ Ｐゴシック" w:hAnsi="ＭＳ Ｐゴシック"/>
                <w:b/>
                <w:color w:val="000000" w:themeColor="text1"/>
                <w:sz w:val="18"/>
                <w:szCs w:val="18"/>
              </w:rPr>
            </w:pPr>
            <w:r w:rsidRPr="000A0DDF">
              <w:rPr>
                <w:rFonts w:ascii="HGｺﾞｼｯｸM" w:eastAsia="HGｺﾞｼｯｸM" w:hAnsi="ＭＳ Ｐゴシック" w:hint="eastAsia"/>
                <w:color w:val="000000" w:themeColor="text1"/>
                <w:sz w:val="18"/>
                <w:szCs w:val="18"/>
              </w:rPr>
              <w:t>規模</w:t>
            </w:r>
          </w:p>
        </w:tc>
        <w:tc>
          <w:tcPr>
            <w:tcW w:w="6005" w:type="dxa"/>
            <w:gridSpan w:val="3"/>
            <w:vAlign w:val="center"/>
          </w:tcPr>
          <w:p w:rsidR="00AA12A5" w:rsidRPr="000A0DDF" w:rsidRDefault="00AA12A5" w:rsidP="00AA12A5">
            <w:pPr>
              <w:snapToGrid/>
              <w:spacing w:line="280" w:lineRule="exact"/>
              <w:ind w:leftChars="-50" w:left="-98" w:rightChars="-50" w:right="-98"/>
              <w:jc w:val="center"/>
              <w:rPr>
                <w:rFonts w:ascii="HGｺﾞｼｯｸM" w:eastAsia="HGｺﾞｼｯｸM" w:hAnsiTheme="majorEastAsia"/>
                <w:szCs w:val="20"/>
              </w:rPr>
            </w:pPr>
            <w:r w:rsidRPr="000A0DDF">
              <w:rPr>
                <w:rFonts w:ascii="HGｺﾞｼｯｸM" w:eastAsia="HGｺﾞｼｯｸM" w:hAnsiTheme="majorEastAsia" w:hint="eastAsia"/>
                <w:szCs w:val="20"/>
              </w:rPr>
              <w:t>企業全体の従業員が300人以下</w:t>
            </w:r>
          </w:p>
        </w:tc>
      </w:tr>
      <w:tr w:rsidR="00AA12A5" w:rsidRPr="000A0DDF" w:rsidTr="00AA12A5">
        <w:trPr>
          <w:trHeight w:val="134"/>
        </w:trPr>
        <w:tc>
          <w:tcPr>
            <w:tcW w:w="567" w:type="dxa"/>
            <w:vMerge/>
            <w:tcBorders>
              <w:top w:val="single" w:sz="4" w:space="0" w:color="FFFFFF" w:themeColor="background1"/>
              <w:bottom w:val="single" w:sz="6" w:space="0" w:color="000000" w:themeColor="text1"/>
            </w:tcBorders>
            <w:shd w:val="clear" w:color="auto" w:fill="D9D9D9" w:themeFill="background1" w:themeFillShade="D9"/>
            <w:vAlign w:val="center"/>
          </w:tcPr>
          <w:p w:rsidR="00AA12A5" w:rsidRPr="000A0DDF" w:rsidRDefault="00AA12A5" w:rsidP="00AA12A5">
            <w:pPr>
              <w:snapToGrid/>
              <w:jc w:val="center"/>
              <w:rPr>
                <w:rFonts w:ascii="ＭＳ Ｐゴシック" w:eastAsia="ＭＳ Ｐゴシック" w:hAnsi="ＭＳ Ｐゴシック"/>
                <w:b/>
                <w:color w:val="000000" w:themeColor="text1"/>
                <w:sz w:val="18"/>
                <w:szCs w:val="18"/>
              </w:rPr>
            </w:pPr>
          </w:p>
        </w:tc>
        <w:tc>
          <w:tcPr>
            <w:tcW w:w="3969" w:type="dxa"/>
            <w:gridSpan w:val="2"/>
            <w:vAlign w:val="center"/>
          </w:tcPr>
          <w:p w:rsidR="00AA12A5" w:rsidRPr="000A0DDF" w:rsidRDefault="00AA12A5" w:rsidP="00AA12A5">
            <w:pPr>
              <w:snapToGrid/>
              <w:spacing w:line="240" w:lineRule="exact"/>
              <w:ind w:leftChars="-50" w:left="-98" w:rightChars="-50" w:right="-98"/>
              <w:jc w:val="center"/>
              <w:rPr>
                <w:rFonts w:ascii="HGｺﾞｼｯｸM" w:eastAsia="HGｺﾞｼｯｸM" w:hAnsiTheme="majorEastAsia"/>
                <w:sz w:val="18"/>
                <w:szCs w:val="18"/>
              </w:rPr>
            </w:pPr>
            <w:r w:rsidRPr="000A0DDF">
              <w:rPr>
                <w:rFonts w:ascii="HGｺﾞｼｯｸM" w:eastAsia="HGｺﾞｼｯｸM" w:hAnsiTheme="majorEastAsia" w:hint="eastAsia"/>
                <w:sz w:val="18"/>
                <w:szCs w:val="18"/>
              </w:rPr>
              <w:t>申請に係る事業所の従業員が20人以下</w:t>
            </w:r>
          </w:p>
          <w:p w:rsidR="00AA12A5" w:rsidRPr="000A0DDF" w:rsidRDefault="00AA12A5" w:rsidP="00AA12A5">
            <w:pPr>
              <w:snapToGrid/>
              <w:spacing w:line="240" w:lineRule="exact"/>
              <w:ind w:leftChars="-50" w:left="-98" w:rightChars="-50" w:right="-98"/>
              <w:jc w:val="center"/>
              <w:rPr>
                <w:rFonts w:ascii="HGｺﾞｼｯｸM" w:eastAsia="HGｺﾞｼｯｸM" w:hAnsi="HG丸ｺﾞｼｯｸM-PRO"/>
                <w:sz w:val="18"/>
                <w:szCs w:val="18"/>
              </w:rPr>
            </w:pPr>
            <w:r w:rsidRPr="000A0DDF">
              <w:rPr>
                <w:rFonts w:ascii="HGｺﾞｼｯｸM" w:eastAsia="HGｺﾞｼｯｸM" w:hAnsiTheme="majorEastAsia" w:hint="eastAsia"/>
                <w:sz w:val="18"/>
                <w:szCs w:val="18"/>
              </w:rPr>
              <w:t>（会社法で定義する株式会社等は100人以下）</w:t>
            </w:r>
          </w:p>
        </w:tc>
        <w:tc>
          <w:tcPr>
            <w:tcW w:w="2036" w:type="dxa"/>
            <w:vAlign w:val="center"/>
          </w:tcPr>
          <w:p w:rsidR="00AA12A5" w:rsidRPr="000A0DDF" w:rsidRDefault="00AA12A5" w:rsidP="00AA12A5">
            <w:pPr>
              <w:snapToGrid/>
              <w:jc w:val="center"/>
              <w:rPr>
                <w:rFonts w:ascii="HGｺﾞｼｯｸM" w:eastAsia="HGｺﾞｼｯｸM" w:hAnsi="HG丸ｺﾞｼｯｸM-PRO"/>
                <w:sz w:val="21"/>
              </w:rPr>
            </w:pPr>
            <w:r w:rsidRPr="000A0DDF">
              <w:rPr>
                <w:rFonts w:ascii="HGｺﾞｼｯｸM" w:eastAsia="HGｺﾞｼｯｸM" w:hAnsi="HG丸ｺﾞｼｯｸM-PRO" w:hint="eastAsia"/>
                <w:sz w:val="21"/>
              </w:rPr>
              <w:t>―</w:t>
            </w:r>
          </w:p>
        </w:tc>
      </w:tr>
      <w:tr w:rsidR="00AA12A5" w:rsidRPr="000A0DDF" w:rsidTr="00AA12A5">
        <w:trPr>
          <w:trHeight w:val="1033"/>
        </w:trPr>
        <w:tc>
          <w:tcPr>
            <w:tcW w:w="567" w:type="dxa"/>
            <w:tcBorders>
              <w:top w:val="single" w:sz="6" w:space="0" w:color="000000" w:themeColor="text1"/>
              <w:bottom w:val="single" w:sz="6" w:space="0" w:color="000000" w:themeColor="text1"/>
            </w:tcBorders>
            <w:shd w:val="clear" w:color="auto" w:fill="D9D9D9" w:themeFill="background1" w:themeFillShade="D9"/>
            <w:vAlign w:val="center"/>
          </w:tcPr>
          <w:p w:rsidR="00AA12A5" w:rsidRPr="000A0DDF" w:rsidRDefault="00AA12A5" w:rsidP="00AA12A5">
            <w:pPr>
              <w:snapToGrid/>
              <w:spacing w:line="240" w:lineRule="exact"/>
              <w:jc w:val="center"/>
              <w:rPr>
                <w:rFonts w:ascii="HGｺﾞｼｯｸM" w:eastAsia="HGｺﾞｼｯｸM" w:hAnsi="ＭＳ Ｐゴシック"/>
                <w:color w:val="000000" w:themeColor="text1"/>
                <w:sz w:val="18"/>
                <w:szCs w:val="18"/>
              </w:rPr>
            </w:pPr>
            <w:r w:rsidRPr="000A0DDF">
              <w:rPr>
                <w:rFonts w:ascii="HGｺﾞｼｯｸM" w:eastAsia="HGｺﾞｼｯｸM" w:hAnsi="ＭＳ Ｐゴシック" w:hint="eastAsia"/>
                <w:color w:val="000000" w:themeColor="text1"/>
                <w:sz w:val="18"/>
                <w:szCs w:val="18"/>
              </w:rPr>
              <w:t>支給対象</w:t>
            </w:r>
          </w:p>
        </w:tc>
        <w:tc>
          <w:tcPr>
            <w:tcW w:w="1985" w:type="dxa"/>
            <w:vAlign w:val="center"/>
          </w:tcPr>
          <w:p w:rsidR="00AA12A5" w:rsidRPr="000A0DDF" w:rsidRDefault="00AA12A5" w:rsidP="00AA12A5">
            <w:pPr>
              <w:snapToGrid/>
              <w:spacing w:line="240" w:lineRule="exact"/>
              <w:rPr>
                <w:rFonts w:ascii="HGｺﾞｼｯｸM" w:eastAsia="HGｺﾞｼｯｸM" w:hAnsiTheme="majorEastAsia"/>
                <w:sz w:val="18"/>
                <w:szCs w:val="18"/>
              </w:rPr>
            </w:pPr>
            <w:r w:rsidRPr="000A0DDF">
              <w:rPr>
                <w:rFonts w:ascii="HGｺﾞｼｯｸM" w:eastAsia="HGｺﾞｼｯｸM" w:hAnsiTheme="majorEastAsia" w:hint="eastAsia"/>
                <w:sz w:val="18"/>
                <w:szCs w:val="18"/>
              </w:rPr>
              <w:t>過去に企業等を結婚、配偶者の転勤</w:t>
            </w:r>
            <w:r>
              <w:rPr>
                <w:rFonts w:ascii="HGｺﾞｼｯｸM" w:eastAsia="HGｺﾞｼｯｸM" w:hAnsiTheme="majorEastAsia" w:hint="eastAsia"/>
                <w:sz w:val="18"/>
                <w:szCs w:val="18"/>
              </w:rPr>
              <w:t>､</w:t>
            </w:r>
            <w:r w:rsidRPr="000A0DDF">
              <w:rPr>
                <w:rFonts w:ascii="HGｺﾞｼｯｸM" w:eastAsia="HGｺﾞｼｯｸM" w:hAnsiTheme="majorEastAsia" w:hint="eastAsia"/>
                <w:sz w:val="18"/>
                <w:szCs w:val="18"/>
              </w:rPr>
              <w:t>妊娠</w:t>
            </w:r>
            <w:r>
              <w:rPr>
                <w:rFonts w:ascii="HGｺﾞｼｯｸM" w:eastAsia="HGｺﾞｼｯｸM" w:hAnsiTheme="majorEastAsia" w:hint="eastAsia"/>
                <w:sz w:val="18"/>
                <w:szCs w:val="18"/>
              </w:rPr>
              <w:t>､</w:t>
            </w:r>
            <w:r w:rsidRPr="000A0DDF">
              <w:rPr>
                <w:rFonts w:ascii="HGｺﾞｼｯｸM" w:eastAsia="HGｺﾞｼｯｸM" w:hAnsiTheme="majorEastAsia" w:hint="eastAsia"/>
                <w:sz w:val="18"/>
                <w:szCs w:val="18"/>
              </w:rPr>
              <w:t>出産</w:t>
            </w:r>
            <w:r>
              <w:rPr>
                <w:rFonts w:ascii="HGｺﾞｼｯｸM" w:eastAsia="HGｺﾞｼｯｸM" w:hAnsiTheme="majorEastAsia" w:hint="eastAsia"/>
                <w:sz w:val="18"/>
                <w:szCs w:val="18"/>
              </w:rPr>
              <w:t>､</w:t>
            </w:r>
            <w:r w:rsidRPr="000A0DDF">
              <w:rPr>
                <w:rFonts w:ascii="HGｺﾞｼｯｸM" w:eastAsia="HGｺﾞｼｯｸM" w:hAnsiTheme="majorEastAsia" w:hint="eastAsia"/>
                <w:sz w:val="18"/>
                <w:szCs w:val="18"/>
              </w:rPr>
              <w:t>育児</w:t>
            </w:r>
            <w:r>
              <w:rPr>
                <w:rFonts w:ascii="HGｺﾞｼｯｸM" w:eastAsia="HGｺﾞｼｯｸM" w:hAnsiTheme="majorEastAsia" w:hint="eastAsia"/>
                <w:sz w:val="18"/>
                <w:szCs w:val="18"/>
              </w:rPr>
              <w:t>､</w:t>
            </w:r>
            <w:r w:rsidRPr="000A0DDF">
              <w:rPr>
                <w:rFonts w:ascii="HGｺﾞｼｯｸM" w:eastAsia="HGｺﾞｼｯｸM" w:hAnsiTheme="majorEastAsia" w:hint="eastAsia"/>
                <w:sz w:val="18"/>
                <w:szCs w:val="18"/>
              </w:rPr>
              <w:t>介護により離職した方を新たに雇用</w:t>
            </w:r>
          </w:p>
        </w:tc>
        <w:tc>
          <w:tcPr>
            <w:tcW w:w="1984" w:type="dxa"/>
            <w:vAlign w:val="center"/>
          </w:tcPr>
          <w:p w:rsidR="00AA12A5" w:rsidRPr="000A0DDF" w:rsidRDefault="00AA12A5" w:rsidP="003F58A0">
            <w:pPr>
              <w:snapToGrid/>
              <w:spacing w:line="240" w:lineRule="exact"/>
              <w:ind w:leftChars="-20" w:left="-39" w:rightChars="-20" w:right="-39"/>
              <w:rPr>
                <w:rFonts w:ascii="HGｺﾞｼｯｸM" w:eastAsia="HGｺﾞｼｯｸM" w:hAnsiTheme="majorEastAsia"/>
                <w:sz w:val="18"/>
                <w:szCs w:val="18"/>
              </w:rPr>
            </w:pPr>
            <w:r w:rsidRPr="000A0DDF">
              <w:rPr>
                <w:rFonts w:ascii="HGｺﾞｼｯｸM" w:eastAsia="HGｺﾞｼｯｸM" w:hAnsiTheme="majorEastAsia" w:hint="eastAsia"/>
                <w:sz w:val="18"/>
                <w:szCs w:val="18"/>
              </w:rPr>
              <w:t>従業員の①育児</w:t>
            </w:r>
            <w:r>
              <w:rPr>
                <w:rFonts w:ascii="HGｺﾞｼｯｸM" w:eastAsia="HGｺﾞｼｯｸM" w:hAnsiTheme="majorEastAsia" w:hint="eastAsia"/>
                <w:sz w:val="18"/>
                <w:szCs w:val="18"/>
              </w:rPr>
              <w:t>･</w:t>
            </w:r>
            <w:r w:rsidRPr="000A0DDF">
              <w:rPr>
                <w:rFonts w:ascii="HGｺﾞｼｯｸM" w:eastAsia="HGｺﾞｼｯｸM" w:hAnsiTheme="majorEastAsia" w:hint="eastAsia"/>
                <w:sz w:val="18"/>
                <w:szCs w:val="18"/>
              </w:rPr>
              <w:t>･介護休業 又は②育児･介護短時間勤務に対し、代替要員を新たに雇用</w:t>
            </w:r>
          </w:p>
        </w:tc>
        <w:tc>
          <w:tcPr>
            <w:tcW w:w="2036" w:type="dxa"/>
            <w:vAlign w:val="center"/>
          </w:tcPr>
          <w:p w:rsidR="00AA12A5" w:rsidRPr="00AA12A5" w:rsidRDefault="00AA12A5" w:rsidP="00AA12A5">
            <w:pPr>
              <w:snapToGrid/>
              <w:spacing w:line="240" w:lineRule="exact"/>
              <w:rPr>
                <w:rFonts w:ascii="HGｺﾞｼｯｸM" w:eastAsia="HGｺﾞｼｯｸM" w:hAnsiTheme="majorEastAsia"/>
                <w:spacing w:val="-10"/>
                <w:sz w:val="18"/>
                <w:szCs w:val="18"/>
              </w:rPr>
            </w:pPr>
            <w:r w:rsidRPr="00AA12A5">
              <w:rPr>
                <w:rFonts w:ascii="HGｺﾞｼｯｸM" w:eastAsia="HGｺﾞｼｯｸM" w:hAnsiTheme="majorEastAsia" w:hint="eastAsia"/>
                <w:spacing w:val="-10"/>
                <w:sz w:val="18"/>
                <w:szCs w:val="18"/>
              </w:rPr>
              <w:t>女性や高齢者等の職域拡大､多様で柔軟な働き方を促進することを目的として行う</w:t>
            </w:r>
            <w:r w:rsidRPr="00AA12A5">
              <w:rPr>
                <w:rFonts w:ascii="HGｺﾞｼｯｸM" w:eastAsia="HGｺﾞｼｯｸM" w:hAnsiTheme="majorEastAsia" w:hint="eastAsia"/>
                <w:sz w:val="18"/>
                <w:szCs w:val="18"/>
              </w:rPr>
              <w:t>職場環境整備</w:t>
            </w:r>
          </w:p>
        </w:tc>
      </w:tr>
      <w:tr w:rsidR="00AA12A5" w:rsidRPr="000A0DDF" w:rsidTr="00CD4B77">
        <w:trPr>
          <w:trHeight w:val="2112"/>
        </w:trPr>
        <w:tc>
          <w:tcPr>
            <w:tcW w:w="567" w:type="dxa"/>
            <w:tcBorders>
              <w:top w:val="single" w:sz="6" w:space="0" w:color="000000" w:themeColor="text1"/>
            </w:tcBorders>
            <w:shd w:val="clear" w:color="auto" w:fill="D9D9D9" w:themeFill="background1" w:themeFillShade="D9"/>
            <w:vAlign w:val="center"/>
          </w:tcPr>
          <w:p w:rsidR="00AA12A5" w:rsidRPr="000A0DDF" w:rsidRDefault="00AA12A5" w:rsidP="00AA12A5">
            <w:pPr>
              <w:snapToGrid/>
              <w:spacing w:line="300" w:lineRule="exact"/>
              <w:jc w:val="center"/>
              <w:rPr>
                <w:rFonts w:ascii="HGｺﾞｼｯｸM" w:eastAsia="HGｺﾞｼｯｸM" w:hAnsi="ＭＳ Ｐゴシック"/>
                <w:color w:val="000000" w:themeColor="text1"/>
                <w:sz w:val="21"/>
              </w:rPr>
            </w:pPr>
            <w:r w:rsidRPr="000A0DDF">
              <w:rPr>
                <w:rFonts w:ascii="HGｺﾞｼｯｸM" w:eastAsia="HGｺﾞｼｯｸM" w:hAnsi="ＭＳ Ｐゴシック" w:hint="eastAsia"/>
                <w:color w:val="000000" w:themeColor="text1"/>
                <w:sz w:val="21"/>
              </w:rPr>
              <w:t>支給額</w:t>
            </w:r>
          </w:p>
        </w:tc>
        <w:tc>
          <w:tcPr>
            <w:tcW w:w="1985" w:type="dxa"/>
            <w:vAlign w:val="center"/>
          </w:tcPr>
          <w:p w:rsidR="00AA12A5" w:rsidRPr="00312355" w:rsidRDefault="00AA12A5" w:rsidP="00CD4B77">
            <w:pPr>
              <w:snapToGrid/>
              <w:spacing w:line="220" w:lineRule="exact"/>
              <w:rPr>
                <w:rFonts w:ascii="HGｺﾞｼｯｸM" w:eastAsia="HGｺﾞｼｯｸM" w:hAnsiTheme="majorEastAsia"/>
                <w:w w:val="90"/>
                <w:sz w:val="16"/>
                <w:szCs w:val="16"/>
              </w:rPr>
            </w:pPr>
            <w:r w:rsidRPr="00312355">
              <w:rPr>
                <w:rFonts w:ascii="HGｺﾞｼｯｸM" w:eastAsia="HGｺﾞｼｯｸM" w:hAnsiTheme="majorEastAsia" w:hint="eastAsia"/>
                <w:w w:val="90"/>
                <w:sz w:val="16"/>
                <w:szCs w:val="16"/>
              </w:rPr>
              <w:t>平成</w:t>
            </w:r>
            <w:r w:rsidRPr="00312355">
              <w:rPr>
                <w:rFonts w:ascii="HGｺﾞｼｯｸM" w:eastAsia="HGｺﾞｼｯｸM" w:hAnsiTheme="majorEastAsia" w:hint="eastAsia"/>
                <w:spacing w:val="-10"/>
                <w:w w:val="90"/>
                <w:sz w:val="16"/>
                <w:szCs w:val="16"/>
              </w:rPr>
              <w:t>29年4月1</w:t>
            </w:r>
            <w:r w:rsidRPr="00312355">
              <w:rPr>
                <w:rFonts w:ascii="HGｺﾞｼｯｸM" w:eastAsia="HGｺﾞｼｯｸM" w:hAnsiTheme="majorEastAsia" w:hint="eastAsia"/>
                <w:w w:val="90"/>
                <w:sz w:val="16"/>
                <w:szCs w:val="16"/>
              </w:rPr>
              <w:t>日以降に雇用</w:t>
            </w:r>
            <w:r w:rsidRPr="00312355">
              <w:rPr>
                <w:rFonts w:ascii="HGｺﾞｼｯｸM" w:eastAsia="HGｺﾞｼｯｸM" w:hAnsiTheme="majorEastAsia" w:hint="eastAsia"/>
                <w:spacing w:val="-10"/>
                <w:w w:val="90"/>
                <w:sz w:val="16"/>
                <w:szCs w:val="16"/>
              </w:rPr>
              <w:t>された</w:t>
            </w:r>
            <w:r w:rsidRPr="00312355">
              <w:rPr>
                <w:rFonts w:ascii="HGｺﾞｼｯｸM" w:eastAsia="HGｺﾞｼｯｸM" w:hAnsiTheme="majorEastAsia" w:hint="eastAsia"/>
                <w:w w:val="90"/>
                <w:sz w:val="16"/>
                <w:szCs w:val="16"/>
              </w:rPr>
              <w:t>対象労働者１人</w:t>
            </w:r>
            <w:r w:rsidRPr="00312355">
              <w:rPr>
                <w:rFonts w:ascii="HGｺﾞｼｯｸM" w:eastAsia="HGｺﾞｼｯｸM" w:hAnsiTheme="majorEastAsia" w:hint="eastAsia"/>
                <w:spacing w:val="-10"/>
                <w:w w:val="90"/>
                <w:sz w:val="16"/>
                <w:szCs w:val="16"/>
              </w:rPr>
              <w:t>につき</w:t>
            </w:r>
          </w:p>
          <w:p w:rsidR="00AA12A5" w:rsidRPr="000A0DDF" w:rsidRDefault="00AA12A5" w:rsidP="00B51049">
            <w:pPr>
              <w:snapToGrid/>
              <w:spacing w:line="260" w:lineRule="exact"/>
              <w:rPr>
                <w:rFonts w:ascii="HGｺﾞｼｯｸM" w:eastAsia="HGｺﾞｼｯｸM" w:hAnsiTheme="majorEastAsia"/>
                <w:sz w:val="18"/>
                <w:szCs w:val="18"/>
              </w:rPr>
            </w:pPr>
            <w:r w:rsidRPr="000A0DDF">
              <w:rPr>
                <w:rFonts w:ascii="HGｺﾞｼｯｸM" w:eastAsia="HGｺﾞｼｯｸM" w:hAnsiTheme="majorEastAsia" w:hint="eastAsia"/>
                <w:sz w:val="18"/>
                <w:szCs w:val="18"/>
              </w:rPr>
              <w:t>正社員：50万円※</w:t>
            </w:r>
          </w:p>
          <w:p w:rsidR="00AA12A5" w:rsidRPr="00312355" w:rsidRDefault="00AA12A5" w:rsidP="00B51049">
            <w:pPr>
              <w:snapToGrid/>
              <w:spacing w:line="260" w:lineRule="exact"/>
              <w:ind w:rightChars="-50" w:right="-98"/>
              <w:jc w:val="left"/>
              <w:rPr>
                <w:rFonts w:ascii="HGｺﾞｼｯｸM" w:eastAsia="HGｺﾞｼｯｸM" w:hAnsiTheme="majorEastAsia"/>
                <w:spacing w:val="-4"/>
                <w:w w:val="80"/>
                <w:sz w:val="18"/>
                <w:szCs w:val="18"/>
              </w:rPr>
            </w:pPr>
            <w:r w:rsidRPr="00312355">
              <w:rPr>
                <w:rFonts w:ascii="HGｺﾞｼｯｸM" w:eastAsia="HGｺﾞｼｯｸM" w:hAnsiTheme="majorEastAsia" w:hint="eastAsia"/>
                <w:spacing w:val="-4"/>
                <w:w w:val="90"/>
                <w:kern w:val="0"/>
                <w:sz w:val="18"/>
                <w:szCs w:val="18"/>
              </w:rPr>
              <w:t>短時間</w:t>
            </w:r>
            <w:r w:rsidRPr="00312355">
              <w:rPr>
                <w:rFonts w:ascii="HGｺﾞｼｯｸM" w:eastAsia="HGｺﾞｼｯｸM" w:hAnsiTheme="majorEastAsia" w:hint="eastAsia"/>
                <w:spacing w:val="-4"/>
                <w:w w:val="80"/>
                <w:kern w:val="0"/>
                <w:sz w:val="18"/>
                <w:szCs w:val="18"/>
              </w:rPr>
              <w:t>勤務正社員</w:t>
            </w:r>
            <w:r w:rsidRPr="00312355">
              <w:rPr>
                <w:rFonts w:ascii="HGｺﾞｼｯｸM" w:eastAsia="HGｺﾞｼｯｸM" w:hAnsiTheme="majorEastAsia" w:hint="eastAsia"/>
                <w:spacing w:val="-4"/>
                <w:w w:val="80"/>
                <w:sz w:val="18"/>
                <w:szCs w:val="18"/>
              </w:rPr>
              <w:t>：</w:t>
            </w:r>
            <w:r w:rsidRPr="00312355">
              <w:rPr>
                <w:rFonts w:ascii="HGｺﾞｼｯｸM" w:eastAsia="HGｺﾞｼｯｸM" w:hAnsiTheme="majorEastAsia" w:hint="eastAsia"/>
                <w:spacing w:val="-4"/>
                <w:sz w:val="18"/>
                <w:szCs w:val="18"/>
              </w:rPr>
              <w:t>40</w:t>
            </w:r>
            <w:r w:rsidRPr="00312355">
              <w:rPr>
                <w:rFonts w:ascii="HGｺﾞｼｯｸM" w:eastAsia="HGｺﾞｼｯｸM" w:hAnsiTheme="majorEastAsia" w:hint="eastAsia"/>
                <w:spacing w:val="-4"/>
                <w:w w:val="80"/>
                <w:sz w:val="18"/>
                <w:szCs w:val="18"/>
              </w:rPr>
              <w:t>万円※</w:t>
            </w:r>
          </w:p>
          <w:p w:rsidR="00AA12A5" w:rsidRPr="00312355" w:rsidRDefault="00AA12A5" w:rsidP="00B51049">
            <w:pPr>
              <w:snapToGrid/>
              <w:spacing w:line="260" w:lineRule="exact"/>
              <w:ind w:rightChars="-50" w:right="-98"/>
              <w:rPr>
                <w:rFonts w:ascii="HGｺﾞｼｯｸM" w:eastAsia="HGｺﾞｼｯｸM" w:hAnsiTheme="majorEastAsia"/>
                <w:spacing w:val="-3"/>
                <w:w w:val="80"/>
                <w:sz w:val="18"/>
                <w:szCs w:val="18"/>
              </w:rPr>
            </w:pPr>
            <w:r w:rsidRPr="00312355">
              <w:rPr>
                <w:rFonts w:ascii="HGｺﾞｼｯｸM" w:eastAsia="HGｺﾞｼｯｸM" w:hAnsiTheme="majorEastAsia" w:hint="eastAsia"/>
                <w:spacing w:val="-4"/>
                <w:w w:val="80"/>
                <w:sz w:val="18"/>
                <w:szCs w:val="18"/>
              </w:rPr>
              <w:t>正社員以外(</w:t>
            </w:r>
            <w:r w:rsidRPr="00312355">
              <w:rPr>
                <w:rFonts w:ascii="HGｺﾞｼｯｸM" w:eastAsia="HGｺﾞｼｯｸM" w:hAnsiTheme="majorEastAsia" w:hint="eastAsia"/>
                <w:spacing w:val="-4"/>
                <w:sz w:val="18"/>
                <w:szCs w:val="18"/>
              </w:rPr>
              <w:t>ﾌﾙﾀｲﾑ</w:t>
            </w:r>
            <w:r w:rsidRPr="00312355">
              <w:rPr>
                <w:rFonts w:ascii="HGｺﾞｼｯｸM" w:eastAsia="HGｺﾞｼｯｸM" w:hAnsiTheme="majorEastAsia" w:hint="eastAsia"/>
                <w:spacing w:val="-4"/>
                <w:w w:val="80"/>
                <w:sz w:val="18"/>
                <w:szCs w:val="18"/>
              </w:rPr>
              <w:t>)：</w:t>
            </w:r>
            <w:r w:rsidRPr="00312355">
              <w:rPr>
                <w:rFonts w:ascii="HGｺﾞｼｯｸM" w:eastAsia="HGｺﾞｼｯｸM" w:hAnsiTheme="majorEastAsia" w:hint="eastAsia"/>
                <w:spacing w:val="-4"/>
                <w:sz w:val="18"/>
                <w:szCs w:val="18"/>
              </w:rPr>
              <w:t>20</w:t>
            </w:r>
            <w:r w:rsidRPr="00312355">
              <w:rPr>
                <w:rFonts w:ascii="HGｺﾞｼｯｸM" w:eastAsia="HGｺﾞｼｯｸM" w:hAnsiTheme="majorEastAsia" w:hint="eastAsia"/>
                <w:spacing w:val="-4"/>
                <w:w w:val="80"/>
                <w:sz w:val="18"/>
                <w:szCs w:val="18"/>
              </w:rPr>
              <w:t>万円</w:t>
            </w:r>
          </w:p>
          <w:p w:rsidR="00AA12A5" w:rsidRPr="000A0DDF" w:rsidRDefault="00AA12A5" w:rsidP="00B51049">
            <w:pPr>
              <w:snapToGrid/>
              <w:spacing w:line="260" w:lineRule="exact"/>
              <w:rPr>
                <w:rFonts w:ascii="HGｺﾞｼｯｸM" w:eastAsia="HGｺﾞｼｯｸM" w:hAnsiTheme="majorEastAsia"/>
                <w:spacing w:val="-8"/>
                <w:sz w:val="18"/>
                <w:szCs w:val="18"/>
              </w:rPr>
            </w:pPr>
            <w:r w:rsidRPr="000A0DDF">
              <w:rPr>
                <w:rFonts w:ascii="HGｺﾞｼｯｸM" w:eastAsia="HGｺﾞｼｯｸM" w:hAnsiTheme="majorEastAsia" w:hint="eastAsia"/>
                <w:spacing w:val="-8"/>
                <w:sz w:val="18"/>
                <w:szCs w:val="18"/>
              </w:rPr>
              <w:t>※国の両立支援等助成金(再雇用者評価処遇</w:t>
            </w:r>
            <w:r w:rsidRPr="00312355">
              <w:rPr>
                <w:rFonts w:ascii="HGｺﾞｼｯｸM" w:eastAsia="HGｺﾞｼｯｸM" w:hAnsiTheme="majorEastAsia" w:hint="eastAsia"/>
                <w:spacing w:val="-8"/>
                <w:w w:val="80"/>
                <w:sz w:val="18"/>
                <w:szCs w:val="18"/>
              </w:rPr>
              <w:t>コース)の</w:t>
            </w:r>
            <w:r w:rsidRPr="000A0DDF">
              <w:rPr>
                <w:rFonts w:ascii="HGｺﾞｼｯｸM" w:eastAsia="HGｺﾞｼｯｸM" w:hAnsiTheme="majorEastAsia" w:hint="eastAsia"/>
                <w:spacing w:val="-8"/>
                <w:sz w:val="18"/>
                <w:szCs w:val="18"/>
              </w:rPr>
              <w:t>受給対象は</w:t>
            </w:r>
            <w:r w:rsidRPr="000A0DDF">
              <w:rPr>
                <w:rFonts w:ascii="HGｺﾞｼｯｸM" w:eastAsia="HGｺﾞｼｯｸM" w:hAnsiTheme="majorEastAsia" w:hint="eastAsia"/>
                <w:spacing w:val="-6"/>
                <w:sz w:val="18"/>
                <w:szCs w:val="18"/>
              </w:rPr>
              <w:t>差額支給</w:t>
            </w:r>
          </w:p>
        </w:tc>
        <w:tc>
          <w:tcPr>
            <w:tcW w:w="1984" w:type="dxa"/>
            <w:vAlign w:val="center"/>
          </w:tcPr>
          <w:p w:rsidR="00AA12A5" w:rsidRPr="000A0DDF" w:rsidRDefault="00AA12A5" w:rsidP="00AA12A5">
            <w:pPr>
              <w:snapToGrid/>
              <w:spacing w:line="240" w:lineRule="exact"/>
              <w:ind w:leftChars="-50" w:left="-98" w:rightChars="-50" w:right="-98"/>
              <w:rPr>
                <w:rFonts w:ascii="HGｺﾞｼｯｸM" w:eastAsia="HGｺﾞｼｯｸM" w:hAnsiTheme="majorEastAsia"/>
                <w:sz w:val="18"/>
                <w:szCs w:val="18"/>
              </w:rPr>
            </w:pPr>
            <w:r w:rsidRPr="000A0DDF">
              <w:rPr>
                <w:rFonts w:ascii="HGｺﾞｼｯｸM" w:eastAsia="HGｺﾞｼｯｸM" w:hAnsiTheme="majorEastAsia" w:hint="eastAsia"/>
                <w:sz w:val="18"/>
                <w:szCs w:val="18"/>
              </w:rPr>
              <w:t>①休業コース</w:t>
            </w:r>
          </w:p>
          <w:p w:rsidR="00AA12A5" w:rsidRPr="000A0DDF" w:rsidRDefault="00AA12A5" w:rsidP="00AA12A5">
            <w:pPr>
              <w:snapToGrid/>
              <w:spacing w:line="240" w:lineRule="exact"/>
              <w:ind w:leftChars="-50" w:left="-98" w:rightChars="-50" w:right="-98"/>
              <w:rPr>
                <w:rFonts w:ascii="HGｺﾞｼｯｸM" w:eastAsia="HGｺﾞｼｯｸM" w:hAnsiTheme="majorEastAsia"/>
                <w:sz w:val="18"/>
                <w:szCs w:val="18"/>
              </w:rPr>
            </w:pPr>
            <w:r w:rsidRPr="000A0DDF">
              <w:rPr>
                <w:rFonts w:ascii="HGｺﾞｼｯｸM" w:eastAsia="HGｺﾞｼｯｸM" w:hAnsiTheme="majorEastAsia" w:hint="eastAsia"/>
                <w:sz w:val="18"/>
                <w:szCs w:val="18"/>
              </w:rPr>
              <w:t xml:space="preserve">　休業者の</w:t>
            </w:r>
          </w:p>
          <w:p w:rsidR="00AA12A5" w:rsidRPr="000A0DDF" w:rsidRDefault="00AA12A5" w:rsidP="00AA12A5">
            <w:pPr>
              <w:snapToGrid/>
              <w:spacing w:line="240" w:lineRule="exact"/>
              <w:ind w:leftChars="-50" w:left="-98" w:rightChars="-50" w:right="-98" w:firstLineChars="100" w:firstLine="176"/>
              <w:rPr>
                <w:rFonts w:ascii="HGｺﾞｼｯｸM" w:eastAsia="HGｺﾞｼｯｸM" w:hAnsiTheme="majorEastAsia"/>
                <w:sz w:val="18"/>
                <w:szCs w:val="18"/>
              </w:rPr>
            </w:pPr>
            <w:r w:rsidRPr="000A0DDF">
              <w:rPr>
                <w:rFonts w:ascii="HGｺﾞｼｯｸM" w:eastAsia="HGｺﾞｼｯｸM" w:hAnsiTheme="majorEastAsia" w:hint="eastAsia"/>
                <w:sz w:val="18"/>
                <w:szCs w:val="18"/>
              </w:rPr>
              <w:t>代替要員の賃金の1/2</w:t>
            </w:r>
          </w:p>
          <w:p w:rsidR="00AA12A5" w:rsidRPr="000A0DDF" w:rsidRDefault="00AA12A5" w:rsidP="00312355">
            <w:pPr>
              <w:snapToGrid/>
              <w:spacing w:before="60" w:line="240" w:lineRule="exact"/>
              <w:ind w:leftChars="-50" w:left="-98" w:rightChars="-50" w:right="-98"/>
              <w:rPr>
                <w:rFonts w:ascii="HGｺﾞｼｯｸM" w:eastAsia="HGｺﾞｼｯｸM" w:hAnsiTheme="majorEastAsia"/>
                <w:sz w:val="18"/>
                <w:szCs w:val="18"/>
              </w:rPr>
            </w:pPr>
            <w:r w:rsidRPr="000A0DDF">
              <w:rPr>
                <w:rFonts w:ascii="HGｺﾞｼｯｸM" w:eastAsia="HGｺﾞｼｯｸM" w:hAnsiTheme="majorEastAsia" w:hint="eastAsia"/>
                <w:sz w:val="18"/>
                <w:szCs w:val="18"/>
              </w:rPr>
              <w:t>②短時間勤務コース</w:t>
            </w:r>
          </w:p>
          <w:p w:rsidR="00AA12A5" w:rsidRPr="000A0DDF" w:rsidRDefault="00AA12A5" w:rsidP="00AA12A5">
            <w:pPr>
              <w:snapToGrid/>
              <w:spacing w:line="240" w:lineRule="exact"/>
              <w:ind w:leftChars="-50" w:left="-98" w:rightChars="-50" w:right="-98"/>
              <w:rPr>
                <w:rFonts w:ascii="HGｺﾞｼｯｸM" w:eastAsia="HGｺﾞｼｯｸM" w:hAnsiTheme="majorEastAsia"/>
                <w:sz w:val="18"/>
                <w:szCs w:val="18"/>
              </w:rPr>
            </w:pPr>
            <w:r w:rsidRPr="000A0DDF">
              <w:rPr>
                <w:rFonts w:ascii="HGｺﾞｼｯｸM" w:eastAsia="HGｺﾞｼｯｸM" w:hAnsiTheme="majorEastAsia" w:hint="eastAsia"/>
                <w:sz w:val="18"/>
                <w:szCs w:val="18"/>
              </w:rPr>
              <w:t xml:space="preserve">　短時間勤務部分の</w:t>
            </w:r>
          </w:p>
          <w:p w:rsidR="00AA12A5" w:rsidRPr="000A0DDF" w:rsidRDefault="00AA12A5" w:rsidP="00AA12A5">
            <w:pPr>
              <w:snapToGrid/>
              <w:spacing w:line="240" w:lineRule="exact"/>
              <w:ind w:leftChars="-50" w:left="-98" w:rightChars="-50" w:right="-98"/>
              <w:rPr>
                <w:rFonts w:ascii="HGｺﾞｼｯｸM" w:eastAsia="HGｺﾞｼｯｸM" w:hAnsiTheme="majorEastAsia"/>
                <w:sz w:val="18"/>
                <w:szCs w:val="18"/>
              </w:rPr>
            </w:pPr>
            <w:r w:rsidRPr="000A0DDF">
              <w:rPr>
                <w:rFonts w:ascii="HGｺﾞｼｯｸM" w:eastAsia="HGｺﾞｼｯｸM" w:hAnsiTheme="majorEastAsia" w:hint="eastAsia"/>
                <w:sz w:val="18"/>
                <w:szCs w:val="18"/>
              </w:rPr>
              <w:t xml:space="preserve">　代替要員の賃金の1/2</w:t>
            </w:r>
          </w:p>
          <w:p w:rsidR="00AA12A5" w:rsidRPr="000A0DDF" w:rsidRDefault="00AA12A5" w:rsidP="003F58A0">
            <w:pPr>
              <w:snapToGrid/>
              <w:spacing w:line="240" w:lineRule="exact"/>
              <w:ind w:left="79" w:rightChars="-50" w:right="-98" w:hangingChars="50" w:hanging="79"/>
              <w:rPr>
                <w:rFonts w:ascii="HGｺﾞｼｯｸM" w:eastAsia="HGｺﾞｼｯｸM" w:hAnsiTheme="majorEastAsia"/>
                <w:w w:val="90"/>
                <w:sz w:val="18"/>
                <w:szCs w:val="18"/>
              </w:rPr>
            </w:pPr>
            <w:r w:rsidRPr="000A0DDF">
              <w:rPr>
                <w:rFonts w:ascii="HGｺﾞｼｯｸM" w:eastAsia="HGｺﾞｼｯｸM" w:hAnsiTheme="majorEastAsia" w:hint="eastAsia"/>
                <w:w w:val="90"/>
                <w:kern w:val="0"/>
                <w:sz w:val="18"/>
                <w:szCs w:val="18"/>
              </w:rPr>
              <w:t>（月額上限10万円</w:t>
            </w:r>
            <w:r w:rsidR="003F58A0">
              <w:rPr>
                <w:rFonts w:ascii="HGｺﾞｼｯｸM" w:eastAsia="HGｺﾞｼｯｸM" w:hAnsiTheme="majorEastAsia" w:hint="eastAsia"/>
                <w:w w:val="90"/>
                <w:kern w:val="0"/>
                <w:sz w:val="18"/>
                <w:szCs w:val="18"/>
              </w:rPr>
              <w:t>､</w:t>
            </w:r>
            <w:r w:rsidRPr="000A0DDF">
              <w:rPr>
                <w:rFonts w:ascii="HGｺﾞｼｯｸM" w:eastAsia="HGｺﾞｼｯｸM" w:hAnsiTheme="majorEastAsia" w:hint="eastAsia"/>
                <w:w w:val="90"/>
                <w:kern w:val="0"/>
                <w:sz w:val="18"/>
                <w:szCs w:val="18"/>
              </w:rPr>
              <w:t>総額上限100万円）</w:t>
            </w:r>
          </w:p>
        </w:tc>
        <w:tc>
          <w:tcPr>
            <w:tcW w:w="2036" w:type="dxa"/>
            <w:vAlign w:val="center"/>
          </w:tcPr>
          <w:p w:rsidR="00AA12A5" w:rsidRPr="00CD4B77" w:rsidRDefault="00AA12A5" w:rsidP="00AA12A5">
            <w:pPr>
              <w:snapToGrid/>
              <w:spacing w:line="240" w:lineRule="exact"/>
              <w:rPr>
                <w:rFonts w:ascii="HGｺﾞｼｯｸM" w:eastAsia="HGｺﾞｼｯｸM" w:hAnsiTheme="majorEastAsia"/>
                <w:w w:val="75"/>
                <w:sz w:val="18"/>
                <w:szCs w:val="18"/>
              </w:rPr>
            </w:pPr>
            <w:r w:rsidRPr="00CD4B77">
              <w:rPr>
                <w:rFonts w:ascii="HGｺﾞｼｯｸM" w:eastAsia="HGｺﾞｼｯｸM" w:hAnsiTheme="majorEastAsia" w:hint="eastAsia"/>
                <w:w w:val="75"/>
                <w:sz w:val="18"/>
                <w:szCs w:val="18"/>
              </w:rPr>
              <w:t>対象経費の1/2（上限200万円）</w:t>
            </w:r>
          </w:p>
          <w:p w:rsidR="00AA12A5" w:rsidRPr="000A0DDF" w:rsidRDefault="00AA12A5" w:rsidP="00AA12A5">
            <w:pPr>
              <w:snapToGrid/>
              <w:spacing w:line="240" w:lineRule="exact"/>
              <w:rPr>
                <w:rFonts w:ascii="HGｺﾞｼｯｸM" w:eastAsia="HGｺﾞｼｯｸM" w:hAnsiTheme="majorEastAsia"/>
                <w:sz w:val="18"/>
                <w:szCs w:val="18"/>
              </w:rPr>
            </w:pPr>
            <w:r w:rsidRPr="000A0DDF">
              <w:rPr>
                <w:rFonts w:ascii="HGｺﾞｼｯｸM" w:eastAsia="HGｺﾞｼｯｸM" w:hAnsiTheme="majorEastAsia" w:hint="eastAsia"/>
                <w:sz w:val="18"/>
                <w:szCs w:val="18"/>
              </w:rPr>
              <w:t>◇対象事業例</w:t>
            </w:r>
          </w:p>
          <w:p w:rsidR="00AA12A5" w:rsidRPr="00312355" w:rsidRDefault="00AA12A5" w:rsidP="00312355">
            <w:pPr>
              <w:snapToGrid/>
              <w:spacing w:line="240" w:lineRule="exact"/>
              <w:ind w:left="158" w:hangingChars="100" w:hanging="158"/>
              <w:rPr>
                <w:rFonts w:ascii="HGｺﾞｼｯｸM" w:eastAsia="HGｺﾞｼｯｸM" w:hAnsiTheme="majorEastAsia"/>
                <w:w w:val="90"/>
                <w:sz w:val="18"/>
                <w:szCs w:val="18"/>
              </w:rPr>
            </w:pPr>
            <w:r w:rsidRPr="00312355">
              <w:rPr>
                <w:rFonts w:ascii="HGｺﾞｼｯｸM" w:eastAsia="HGｺﾞｼｯｸM" w:hAnsiTheme="majorEastAsia" w:hint="eastAsia"/>
                <w:w w:val="90"/>
                <w:sz w:val="18"/>
                <w:szCs w:val="18"/>
              </w:rPr>
              <w:t>・女性(男性)の職域拡大</w:t>
            </w:r>
          </w:p>
          <w:p w:rsidR="00AA12A5" w:rsidRPr="00312355" w:rsidRDefault="00AA12A5" w:rsidP="00312355">
            <w:pPr>
              <w:snapToGrid/>
              <w:spacing w:line="240" w:lineRule="exact"/>
              <w:ind w:firstLineChars="50" w:firstLine="79"/>
              <w:rPr>
                <w:rFonts w:ascii="HGｺﾞｼｯｸM" w:eastAsia="HGｺﾞｼｯｸM" w:hAnsiTheme="majorEastAsia"/>
                <w:w w:val="90"/>
                <w:sz w:val="18"/>
                <w:szCs w:val="18"/>
              </w:rPr>
            </w:pPr>
            <w:r w:rsidRPr="00312355">
              <w:rPr>
                <w:rFonts w:ascii="HGｺﾞｼｯｸM" w:eastAsia="HGｺﾞｼｯｸM" w:hAnsiTheme="majorEastAsia" w:hint="eastAsia"/>
                <w:w w:val="90"/>
                <w:sz w:val="18"/>
                <w:szCs w:val="18"/>
              </w:rPr>
              <w:t>→専用更衣室､トイレ</w:t>
            </w:r>
            <w:r w:rsidR="00312355">
              <w:rPr>
                <w:rFonts w:ascii="HGｺﾞｼｯｸM" w:eastAsia="HGｺﾞｼｯｸM" w:hAnsiTheme="majorEastAsia" w:hint="eastAsia"/>
                <w:w w:val="90"/>
                <w:sz w:val="18"/>
                <w:szCs w:val="18"/>
              </w:rPr>
              <w:t xml:space="preserve"> </w:t>
            </w:r>
            <w:r w:rsidRPr="00312355">
              <w:rPr>
                <w:rFonts w:ascii="HGｺﾞｼｯｸM" w:eastAsia="HGｺﾞｼｯｸM" w:hAnsiTheme="majorEastAsia" w:hint="eastAsia"/>
                <w:w w:val="90"/>
                <w:sz w:val="18"/>
                <w:szCs w:val="18"/>
              </w:rPr>
              <w:t>等</w:t>
            </w:r>
          </w:p>
          <w:p w:rsidR="00AA12A5" w:rsidRPr="00312355" w:rsidRDefault="00AA12A5" w:rsidP="00AA12A5">
            <w:pPr>
              <w:snapToGrid/>
              <w:spacing w:line="240" w:lineRule="exact"/>
              <w:rPr>
                <w:rFonts w:ascii="HGｺﾞｼｯｸM" w:eastAsia="HGｺﾞｼｯｸM" w:hAnsiTheme="majorEastAsia"/>
                <w:w w:val="90"/>
                <w:sz w:val="18"/>
                <w:szCs w:val="18"/>
              </w:rPr>
            </w:pPr>
            <w:r w:rsidRPr="00312355">
              <w:rPr>
                <w:rFonts w:ascii="HGｺﾞｼｯｸM" w:eastAsia="HGｺﾞｼｯｸM" w:hAnsiTheme="majorEastAsia" w:hint="eastAsia"/>
                <w:w w:val="90"/>
                <w:sz w:val="18"/>
                <w:szCs w:val="18"/>
              </w:rPr>
              <w:t>・高齢者の職域拡大</w:t>
            </w:r>
          </w:p>
          <w:p w:rsidR="00AA12A5" w:rsidRPr="00312355" w:rsidRDefault="00AA12A5" w:rsidP="00AA12A5">
            <w:pPr>
              <w:snapToGrid/>
              <w:spacing w:line="240" w:lineRule="exact"/>
              <w:ind w:leftChars="100" w:left="196"/>
              <w:rPr>
                <w:rFonts w:ascii="HGｺﾞｼｯｸM" w:eastAsia="HGｺﾞｼｯｸM" w:hAnsiTheme="majorEastAsia"/>
                <w:w w:val="90"/>
                <w:sz w:val="18"/>
                <w:szCs w:val="18"/>
              </w:rPr>
            </w:pPr>
            <w:r w:rsidRPr="00312355">
              <w:rPr>
                <w:rFonts w:ascii="HGｺﾞｼｯｸM" w:eastAsia="HGｺﾞｼｯｸM" w:hAnsiTheme="majorEastAsia" w:hint="eastAsia"/>
                <w:w w:val="90"/>
                <w:sz w:val="18"/>
                <w:szCs w:val="18"/>
              </w:rPr>
              <w:t>→手すり設置 等</w:t>
            </w:r>
          </w:p>
          <w:p w:rsidR="00B51049" w:rsidRPr="00B51049" w:rsidRDefault="00AA12A5" w:rsidP="00B51049">
            <w:pPr>
              <w:snapToGrid/>
              <w:spacing w:line="240" w:lineRule="exact"/>
              <w:ind w:left="79" w:hangingChars="50" w:hanging="79"/>
              <w:rPr>
                <w:rFonts w:ascii="HGｺﾞｼｯｸM" w:eastAsia="HGｺﾞｼｯｸM" w:hAnsiTheme="majorEastAsia"/>
                <w:w w:val="90"/>
                <w:sz w:val="18"/>
                <w:szCs w:val="18"/>
              </w:rPr>
            </w:pPr>
            <w:r w:rsidRPr="00312355">
              <w:rPr>
                <w:rFonts w:ascii="HGｺﾞｼｯｸM" w:eastAsia="HGｺﾞｼｯｸM" w:hAnsiTheme="majorEastAsia" w:hint="eastAsia"/>
                <w:w w:val="90"/>
                <w:sz w:val="18"/>
                <w:szCs w:val="18"/>
              </w:rPr>
              <w:t>・多様な働き方導入→在宅勤務</w:t>
            </w:r>
            <w:r w:rsidRPr="00312355">
              <w:rPr>
                <w:rFonts w:ascii="HGｺﾞｼｯｸM" w:eastAsia="HGｺﾞｼｯｸM" w:hAnsiTheme="majorEastAsia" w:hint="eastAsia"/>
                <w:w w:val="66"/>
                <w:sz w:val="18"/>
                <w:szCs w:val="18"/>
              </w:rPr>
              <w:t>システム､</w:t>
            </w:r>
            <w:r w:rsidRPr="00312355">
              <w:rPr>
                <w:rFonts w:ascii="HGｺﾞｼｯｸM" w:eastAsia="HGｺﾞｼｯｸM" w:hAnsiTheme="majorEastAsia" w:hint="eastAsia"/>
                <w:w w:val="90"/>
                <w:sz w:val="18"/>
                <w:szCs w:val="18"/>
              </w:rPr>
              <w:t>託児</w:t>
            </w:r>
            <w:r w:rsidRPr="00B51049">
              <w:rPr>
                <w:rFonts w:ascii="HGｺﾞｼｯｸM" w:eastAsia="HGｺﾞｼｯｸM" w:hAnsiTheme="majorEastAsia" w:hint="eastAsia"/>
                <w:spacing w:val="-10"/>
                <w:w w:val="90"/>
                <w:sz w:val="18"/>
                <w:szCs w:val="18"/>
              </w:rPr>
              <w:t>スペース</w:t>
            </w:r>
          </w:p>
        </w:tc>
      </w:tr>
    </w:tbl>
    <w:p w:rsidR="00AC7638" w:rsidRDefault="00CD4B77" w:rsidP="00B51049">
      <w:pPr>
        <w:rPr>
          <w:rFonts w:ascii="HG丸ｺﾞｼｯｸM-PRO" w:eastAsia="HG丸ｺﾞｼｯｸM-PRO" w:hAnsi="HG丸ｺﾞｼｯｸM-PRO"/>
          <w:sz w:val="18"/>
          <w:szCs w:val="18"/>
        </w:rPr>
      </w:pPr>
      <w:r w:rsidRPr="00CD4B77">
        <w:rPr>
          <w:rFonts w:ascii="HG丸ｺﾞｼｯｸM-PRO" w:eastAsia="HG丸ｺﾞｼｯｸM-PRO" w:hAnsi="HG丸ｺﾞｼｯｸM-PRO"/>
          <w:sz w:val="18"/>
          <w:szCs w:val="18"/>
        </w:rPr>
        <w:t>支給要件等、詳細はひょうご仕事と生活センターの</w:t>
      </w:r>
      <w:r w:rsidRPr="00CD4B77">
        <w:rPr>
          <w:rFonts w:ascii="HG丸ｺﾞｼｯｸM-PRO" w:eastAsia="HG丸ｺﾞｼｯｸM-PRO" w:hAnsi="HG丸ｺﾞｼｯｸM-PRO"/>
          <w:w w:val="90"/>
          <w:sz w:val="18"/>
          <w:szCs w:val="18"/>
        </w:rPr>
        <w:t>ホームページ</w:t>
      </w:r>
      <w:r w:rsidRPr="00CD4B77">
        <w:rPr>
          <w:rFonts w:ascii="HG丸ｺﾞｼｯｸM-PRO" w:eastAsia="HG丸ｺﾞｼｯｸM-PRO" w:hAnsi="HG丸ｺﾞｼｯｸM-PRO"/>
          <w:sz w:val="18"/>
          <w:szCs w:val="18"/>
        </w:rPr>
        <w:t>でご確認ください</w:t>
      </w:r>
      <w:r w:rsidR="000661D5">
        <w:rPr>
          <w:rFonts w:ascii="HG丸ｺﾞｼｯｸM-PRO" w:eastAsia="HG丸ｺﾞｼｯｸM-PRO" w:hAnsi="HG丸ｺﾞｼｯｸM-PRO"/>
          <w:sz w:val="18"/>
          <w:szCs w:val="18"/>
        </w:rPr>
        <w:t>。</w:t>
      </w:r>
    </w:p>
    <w:p w:rsidR="00C03C3F" w:rsidRPr="00B526A2" w:rsidRDefault="00C03C3F" w:rsidP="00B526A2">
      <w:pPr>
        <w:spacing w:beforeLines="20" w:before="99"/>
        <w:jc w:val="center"/>
        <w:rPr>
          <w:rFonts w:ascii="ＭＳ Ｐゴシック" w:eastAsia="ＭＳ Ｐゴシック" w:hAnsi="ＭＳ Ｐゴシック"/>
          <w:sz w:val="18"/>
          <w:szCs w:val="18"/>
        </w:rPr>
      </w:pPr>
      <w:r w:rsidRPr="00B526A2">
        <w:rPr>
          <w:rFonts w:ascii="ＭＳ Ｐゴシック" w:eastAsia="ＭＳ Ｐゴシック" w:hAnsi="ＭＳ Ｐゴシック" w:hint="eastAsia"/>
          <w:sz w:val="18"/>
          <w:szCs w:val="18"/>
        </w:rPr>
        <w:t>24</w:t>
      </w:r>
    </w:p>
    <w:p w:rsidR="003F58A0" w:rsidRPr="008B4808" w:rsidRDefault="003F58A0" w:rsidP="003F58A0">
      <w:pPr>
        <w:jc w:val="center"/>
        <w:rPr>
          <w:rFonts w:ascii="HGP創英角ﾎﾟｯﾌﾟ体" w:eastAsia="HGP創英角ﾎﾟｯﾌﾟ体" w:hAnsi="HGP創英角ﾎﾟｯﾌﾟ体"/>
          <w:color w:val="002060"/>
          <w:sz w:val="180"/>
          <w:szCs w:val="180"/>
        </w:rPr>
      </w:pPr>
      <w:r w:rsidRPr="008B4808">
        <w:rPr>
          <w:rFonts w:asciiTheme="minorHAnsi"/>
          <w:noProof/>
          <w:sz w:val="21"/>
        </w:rPr>
        <w:lastRenderedPageBreak/>
        <mc:AlternateContent>
          <mc:Choice Requires="wps">
            <w:drawing>
              <wp:anchor distT="0" distB="0" distL="114300" distR="114300" simplePos="0" relativeHeight="251679232" behindDoc="0" locked="0" layoutInCell="1" allowOverlap="1" wp14:anchorId="3E2E44FF" wp14:editId="1019D33D">
                <wp:simplePos x="0" y="0"/>
                <wp:positionH relativeFrom="column">
                  <wp:posOffset>190500</wp:posOffset>
                </wp:positionH>
                <wp:positionV relativeFrom="paragraph">
                  <wp:posOffset>250190</wp:posOffset>
                </wp:positionV>
                <wp:extent cx="2503805" cy="32385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503805" cy="323850"/>
                        </a:xfrm>
                        <a:prstGeom prst="rect">
                          <a:avLst/>
                        </a:prstGeom>
                        <a:solidFill>
                          <a:sysClr val="window" lastClr="FFFFFF">
                            <a:alpha val="0"/>
                          </a:sysClr>
                        </a:solidFill>
                        <a:ln w="6350">
                          <a:noFill/>
                        </a:ln>
                        <a:effectLst/>
                      </wps:spPr>
                      <wps:txbx>
                        <w:txbxContent>
                          <w:p w:rsidR="00E44945" w:rsidRPr="00EA1A9C" w:rsidRDefault="00E44945" w:rsidP="003F58A0">
                            <w:pPr>
                              <w:rPr>
                                <w:rFonts w:ascii="ＤＦ平成ゴシック体W5" w:eastAsia="ＤＦ平成ゴシック体W5"/>
                                <w:w w:val="90"/>
                                <w:sz w:val="28"/>
                                <w:szCs w:val="28"/>
                              </w:rPr>
                            </w:pPr>
                            <w:r w:rsidRPr="00EA1A9C">
                              <w:rPr>
                                <w:rFonts w:ascii="ＤＦ平成ゴシック体W5" w:eastAsia="ＤＦ平成ゴシック体W5" w:hint="eastAsia"/>
                                <w:w w:val="90"/>
                                <w:sz w:val="28"/>
                                <w:szCs w:val="28"/>
                              </w:rPr>
                              <w:t>ワーク・ライフ・バランスとは？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6" o:spid="_x0000_s1061" type="#_x0000_t202" style="position:absolute;left:0;text-align:left;margin-left:15pt;margin-top:19.7pt;width:197.15pt;height:25.5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" fillcolor="window" stroked="f" strokeweight=".5pt">
                <v:fill opacity="0"/>
                <v:textbox>
                  <w:txbxContent>
                    <w:p w:rsidR="00E44945" w:rsidRPr="00EA1A9C" w:rsidRDefault="00E44945" w:rsidP="003F58A0">
                      <w:pPr>
                        <w:rPr>
                          <w:rFonts w:ascii="ＤＦ平成ゴシック体W5" w:eastAsia="ＤＦ平成ゴシック体W5"/>
                          <w:w w:val="90"/>
                          <w:sz w:val="28"/>
                          <w:szCs w:val="28"/>
                        </w:rPr>
                      </w:pPr>
                      <w:r w:rsidRPr="00EA1A9C">
                        <w:rPr>
                          <w:rFonts w:ascii="ＤＦ平成ゴシック体W5" w:eastAsia="ＤＦ平成ゴシック体W5" w:hint="eastAsia"/>
                          <w:w w:val="90"/>
                          <w:sz w:val="28"/>
                          <w:szCs w:val="28"/>
                        </w:rPr>
                        <w:t>ワーク・ライフ・バランスとは？</w:t>
                      </w:r>
                    </w:p>
                  </w:txbxContent>
                </v:textbox>
              </v:shape>
            </w:pict>
          </mc:Fallback>
        </mc:AlternateContent>
      </w:r>
      <w:r w:rsidRPr="008B4808">
        <w:rPr>
          <w:rFonts w:asciiTheme="minorHAnsi"/>
          <w:noProof/>
          <w:sz w:val="21"/>
        </w:rPr>
        <mc:AlternateContent>
          <mc:Choice Requires="wps">
            <w:drawing>
              <wp:anchor distT="0" distB="0" distL="114300" distR="114300" simplePos="0" relativeHeight="251677184" behindDoc="0" locked="0" layoutInCell="1" allowOverlap="1" wp14:anchorId="49C99484" wp14:editId="55535F1F">
                <wp:simplePos x="0" y="0"/>
                <wp:positionH relativeFrom="column">
                  <wp:posOffset>-116840</wp:posOffset>
                </wp:positionH>
                <wp:positionV relativeFrom="paragraph">
                  <wp:posOffset>469265</wp:posOffset>
                </wp:positionV>
                <wp:extent cx="4248150" cy="1276350"/>
                <wp:effectExtent l="0" t="0" r="19050" b="19050"/>
                <wp:wrapNone/>
                <wp:docPr id="13" name="角丸四角形 13"/>
                <wp:cNvGraphicFramePr/>
                <a:graphic xmlns:a="http://schemas.openxmlformats.org/drawingml/2006/main">
                  <a:graphicData uri="http://schemas.microsoft.com/office/word/2010/wordprocessingShape">
                    <wps:wsp>
                      <wps:cNvSpPr/>
                      <wps:spPr>
                        <a:xfrm>
                          <a:off x="0" y="0"/>
                          <a:ext cx="4248150" cy="1276350"/>
                        </a:xfrm>
                        <a:prstGeom prst="roundRect">
                          <a:avLst/>
                        </a:prstGeom>
                        <a:noFill/>
                        <a:ln w="25400" cap="flat" cmpd="sng" algn="ctr">
                          <a:solidFill>
                            <a:srgbClr val="1F497D">
                              <a:lumMod val="60000"/>
                              <a:lumOff val="40000"/>
                            </a:srgbClr>
                          </a:solidFill>
                          <a:prstDash val="solid"/>
                        </a:ln>
                        <a:effectLst/>
                      </wps:spPr>
                      <wps:txbx>
                        <w:txbxContent>
                          <w:p w:rsidR="00E44945" w:rsidRPr="00156A4E" w:rsidRDefault="00E44945" w:rsidP="003F58A0">
                            <w:pPr>
                              <w:spacing w:line="340" w:lineRule="exact"/>
                              <w:jc w:val="left"/>
                              <w:rPr>
                                <w:rFonts w:ascii="HGｺﾞｼｯｸM" w:eastAsia="HGｺﾞｼｯｸM" w:hAnsiTheme="majorEastAsia"/>
                                <w:color w:val="000000" w:themeColor="text1"/>
                                <w:spacing w:val="-4"/>
                              </w:rPr>
                            </w:pPr>
                            <w:r w:rsidRPr="00156A4E">
                              <w:rPr>
                                <w:rFonts w:ascii="HGｺﾞｼｯｸM" w:eastAsia="HGｺﾞｼｯｸM" w:hAnsiTheme="majorEastAsia" w:hint="eastAsia"/>
                                <w:color w:val="000000" w:themeColor="text1"/>
                                <w:spacing w:val="-4"/>
                                <w:sz w:val="22"/>
                              </w:rPr>
                              <w:t>仕事にやりがいや充実感を感じ、責任を果たしながら、その一方で、子育てや介護、家庭や地域での生活、自己啓発などといった個々の私生活も充実させるという考え方です。「仕事」と「生活」の「調和」を図り、豊かで充実した人生を送りませんか。</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 o:spid="_x0000_s1062" style="position:absolute;left:0;text-align:left;margin-left:-9.2pt;margin-top:36.95pt;width:334.5pt;height:10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" filled="f" strokecolor="#558ed5" strokeweight="2pt">
                <v:textbox>
                  <w:txbxContent>
                    <w:p w:rsidR="00E44945" w:rsidRPr="00156A4E" w:rsidRDefault="00E44945" w:rsidP="003F58A0">
                      <w:pPr>
                        <w:spacing w:line="340" w:lineRule="exact"/>
                        <w:jc w:val="left"/>
                        <w:rPr>
                          <w:rFonts w:ascii="HGｺﾞｼｯｸM" w:eastAsia="HGｺﾞｼｯｸM" w:hAnsiTheme="majorEastAsia"/>
                          <w:color w:val="000000" w:themeColor="text1"/>
                          <w:spacing w:val="-4"/>
                        </w:rPr>
                      </w:pPr>
                      <w:r w:rsidRPr="00156A4E">
                        <w:rPr>
                          <w:rFonts w:ascii="HGｺﾞｼｯｸM" w:eastAsia="HGｺﾞｼｯｸM" w:hAnsiTheme="majorEastAsia" w:hint="eastAsia"/>
                          <w:color w:val="000000" w:themeColor="text1"/>
                          <w:spacing w:val="-4"/>
                          <w:sz w:val="22"/>
                        </w:rPr>
                        <w:t>仕事にやりがいや充実感を感じ、責任を果たしながら、その一方で、子育てや介護、家庭や地域での生活、自己啓発などといった個々の私生活も充実させるという考え方です。「仕事」と「生活」の「調和」を図り、豊かで充実した人生を送りませんか。</w:t>
                      </w:r>
                    </w:p>
                  </w:txbxContent>
                </v:textbox>
              </v:roundrect>
            </w:pict>
          </mc:Fallback>
        </mc:AlternateContent>
      </w:r>
      <w:r w:rsidRPr="008B4808">
        <w:rPr>
          <w:rFonts w:asciiTheme="minorHAnsi"/>
          <w:noProof/>
          <w:sz w:val="21"/>
        </w:rPr>
        <mc:AlternateContent>
          <mc:Choice Requires="wps">
            <w:drawing>
              <wp:anchor distT="0" distB="0" distL="114300" distR="114300" simplePos="0" relativeHeight="251678208" behindDoc="0" locked="0" layoutInCell="1" allowOverlap="1" wp14:anchorId="7A7519ED" wp14:editId="797087FD">
                <wp:simplePos x="0" y="0"/>
                <wp:positionH relativeFrom="column">
                  <wp:posOffset>23495</wp:posOffset>
                </wp:positionH>
                <wp:positionV relativeFrom="paragraph">
                  <wp:posOffset>193040</wp:posOffset>
                </wp:positionV>
                <wp:extent cx="2667000" cy="457200"/>
                <wp:effectExtent l="38100" t="38100" r="114300" b="114300"/>
                <wp:wrapNone/>
                <wp:docPr id="288" name="角丸四角形 288"/>
                <wp:cNvGraphicFramePr/>
                <a:graphic xmlns:a="http://schemas.openxmlformats.org/drawingml/2006/main">
                  <a:graphicData uri="http://schemas.microsoft.com/office/word/2010/wordprocessingShape">
                    <wps:wsp>
                      <wps:cNvSpPr/>
                      <wps:spPr>
                        <a:xfrm>
                          <a:off x="0" y="0"/>
                          <a:ext cx="2667000" cy="457200"/>
                        </a:xfrm>
                        <a:prstGeom prst="roundRect">
                          <a:avLst/>
                        </a:prstGeom>
                        <a:solidFill>
                          <a:srgbClr val="FFFFCC"/>
                        </a:solidFill>
                        <a:ln w="3175" cap="flat" cmpd="sng" algn="ctr">
                          <a:solidFill>
                            <a:srgbClr val="FFCC66"/>
                          </a:solidFill>
                          <a:prstDash val="solid"/>
                        </a:ln>
                        <a:effectLst>
                          <a:outerShdw blurRad="50800" dist="38100" dir="2700000" algn="tl" rotWithShape="0">
                            <a:prstClr val="black">
                              <a:alpha val="40000"/>
                            </a:prstClr>
                          </a:outerShdw>
                        </a:effectLst>
                      </wps:spPr>
                      <wps:txbx>
                        <w:txbxContent>
                          <w:p w:rsidR="00E44945" w:rsidRPr="00500E9A" w:rsidRDefault="00E44945" w:rsidP="003F58A0">
                            <w:pPr>
                              <w:jc w:val="left"/>
                              <w:rPr>
                                <w:rFonts w:ascii="HG丸ｺﾞｼｯｸM-PRO" w:eastAsia="HG丸ｺﾞｼｯｸM-PRO" w:hAnsi="HG丸ｺﾞｼｯｸM-PRO"/>
                                <w:b/>
                                <w:color w:val="FF9900"/>
                              </w:rPr>
                            </w:pPr>
                            <w:r w:rsidRPr="00EA1A9C">
                              <w:rPr>
                                <w:rFonts w:ascii="HG丸ｺﾞｼｯｸM-PRO" w:eastAsia="HG丸ｺﾞｼｯｸM-PRO" w:hAnsi="HG丸ｺﾞｼｯｸM-PRO" w:hint="eastAsia"/>
                                <w:b/>
                                <w:color w:val="FFCC66"/>
                                <w:spacing w:val="57"/>
                                <w:w w:val="93"/>
                                <w:kern w:val="0"/>
                                <w:sz w:val="52"/>
                                <w:fitText w:val="2662" w:id="1422588418"/>
                              </w:rPr>
                              <w:t xml:space="preserve">W  L </w:t>
                            </w:r>
                            <w:r w:rsidRPr="00EA1A9C">
                              <w:rPr>
                                <w:rFonts w:ascii="HG丸ｺﾞｼｯｸM-PRO" w:eastAsia="HG丸ｺﾞｼｯｸM-PRO" w:hAnsi="HG丸ｺﾞｼｯｸM-PRO" w:hint="eastAsia"/>
                                <w:b/>
                                <w:color w:val="FFCC66"/>
                                <w:spacing w:val="57"/>
                                <w:kern w:val="0"/>
                                <w:sz w:val="52"/>
                                <w:fitText w:val="2662" w:id="1422588418"/>
                              </w:rPr>
                              <w:t>･</w:t>
                            </w:r>
                            <w:r w:rsidRPr="00EA1A9C">
                              <w:rPr>
                                <w:rFonts w:ascii="HG丸ｺﾞｼｯｸM-PRO" w:eastAsia="HG丸ｺﾞｼｯｸM-PRO" w:hAnsi="HG丸ｺﾞｼｯｸM-PRO" w:hint="eastAsia"/>
                                <w:b/>
                                <w:color w:val="FFCC66"/>
                                <w:spacing w:val="5"/>
                                <w:w w:val="93"/>
                                <w:kern w:val="0"/>
                                <w:sz w:val="52"/>
                                <w:fitText w:val="2662" w:id="1422588418"/>
                              </w:rPr>
                              <w:t>B</w:t>
                            </w:r>
                          </w:p>
                        </w:txbxContent>
                      </wps:txbx>
                      <wps:bodyPr rot="0" spcFirstLastPara="0" vertOverflow="overflow" horzOverflow="overflow" vert="horz" wrap="square" lIns="25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88" o:spid="_x0000_s1063" style="position:absolute;left:0;text-align:left;margin-left:1.85pt;margin-top:15.2pt;width:210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" fillcolor="#ffc" strokecolor="#fc6" strokeweight=".25pt">
                <v:shadow on="t" color="black" opacity="26214f" origin="-.5,-.5" offset=".74836mm,.74836mm"/>
                <v:textbox inset="7mm,0,0,0">
                  <w:txbxContent>
                    <w:p w:rsidR="00E44945" w:rsidRPr="00500E9A" w:rsidRDefault="00E44945" w:rsidP="003F58A0">
                      <w:pPr>
                        <w:jc w:val="left"/>
                        <w:rPr>
                          <w:rFonts w:ascii="HG丸ｺﾞｼｯｸM-PRO" w:eastAsia="HG丸ｺﾞｼｯｸM-PRO" w:hAnsi="HG丸ｺﾞｼｯｸM-PRO"/>
                          <w:b/>
                          <w:color w:val="FF9900"/>
                        </w:rPr>
                      </w:pPr>
                      <w:r w:rsidRPr="00EA1A9C">
                        <w:rPr>
                          <w:rFonts w:ascii="HG丸ｺﾞｼｯｸM-PRO" w:eastAsia="HG丸ｺﾞｼｯｸM-PRO" w:hAnsi="HG丸ｺﾞｼｯｸM-PRO" w:hint="eastAsia"/>
                          <w:b/>
                          <w:color w:val="FFCC66"/>
                          <w:spacing w:val="57"/>
                          <w:w w:val="93"/>
                          <w:kern w:val="0"/>
                          <w:sz w:val="52"/>
                          <w:fitText w:val="2662" w:id="1422588418"/>
                        </w:rPr>
                        <w:t xml:space="preserve">W  L </w:t>
                      </w:r>
                      <w:r w:rsidRPr="00EA1A9C">
                        <w:rPr>
                          <w:rFonts w:ascii="HG丸ｺﾞｼｯｸM-PRO" w:eastAsia="HG丸ｺﾞｼｯｸM-PRO" w:hAnsi="HG丸ｺﾞｼｯｸM-PRO" w:hint="eastAsia"/>
                          <w:b/>
                          <w:color w:val="FFCC66"/>
                          <w:spacing w:val="57"/>
                          <w:kern w:val="0"/>
                          <w:sz w:val="52"/>
                          <w:fitText w:val="2662" w:id="1422588418"/>
                        </w:rPr>
                        <w:t>･</w:t>
                      </w:r>
                      <w:r w:rsidRPr="00EA1A9C">
                        <w:rPr>
                          <w:rFonts w:ascii="HG丸ｺﾞｼｯｸM-PRO" w:eastAsia="HG丸ｺﾞｼｯｸM-PRO" w:hAnsi="HG丸ｺﾞｼｯｸM-PRO" w:hint="eastAsia"/>
                          <w:b/>
                          <w:color w:val="FFCC66"/>
                          <w:spacing w:val="5"/>
                          <w:w w:val="93"/>
                          <w:kern w:val="0"/>
                          <w:sz w:val="52"/>
                          <w:fitText w:val="2662" w:id="1422588418"/>
                        </w:rPr>
                        <w:t>B</w:t>
                      </w:r>
                    </w:p>
                  </w:txbxContent>
                </v:textbox>
              </v:roundrect>
            </w:pict>
          </mc:Fallback>
        </mc:AlternateContent>
      </w:r>
    </w:p>
    <w:p w:rsidR="003F58A0" w:rsidRPr="008B4808" w:rsidRDefault="003F58A0" w:rsidP="003F58A0">
      <w:pPr>
        <w:jc w:val="center"/>
        <w:rPr>
          <w:rFonts w:ascii="HGP創英角ﾎﾟｯﾌﾟ体" w:eastAsia="HGP創英角ﾎﾟｯﾌﾟ体" w:hAnsi="HGP創英角ﾎﾟｯﾌﾟ体"/>
          <w:color w:val="002060"/>
          <w:sz w:val="180"/>
          <w:szCs w:val="180"/>
        </w:rPr>
      </w:pPr>
      <w:r w:rsidRPr="008B4808">
        <w:rPr>
          <w:rFonts w:ascii="HGP創英角ﾎﾟｯﾌﾟ体" w:eastAsia="HGP創英角ﾎﾟｯﾌﾟ体" w:hAnsi="HGP創英角ﾎﾟｯﾌﾟ体"/>
          <w:noProof/>
          <w:color w:val="002060"/>
          <w:sz w:val="180"/>
          <w:szCs w:val="180"/>
        </w:rPr>
        <w:drawing>
          <wp:anchor distT="0" distB="0" distL="114300" distR="114300" simplePos="0" relativeHeight="251676160" behindDoc="0" locked="0" layoutInCell="1" allowOverlap="1" wp14:anchorId="6D1DEE84" wp14:editId="305436AA">
            <wp:simplePos x="0" y="0"/>
            <wp:positionH relativeFrom="column">
              <wp:posOffset>1311910</wp:posOffset>
            </wp:positionH>
            <wp:positionV relativeFrom="paragraph">
              <wp:posOffset>1332865</wp:posOffset>
            </wp:positionV>
            <wp:extent cx="1543050" cy="1555750"/>
            <wp:effectExtent l="0" t="0" r="0" b="6350"/>
            <wp:wrapTight wrapText="bothSides">
              <wp:wrapPolygon edited="0">
                <wp:start x="0" y="0"/>
                <wp:lineTo x="0" y="21424"/>
                <wp:lineTo x="21333" y="21424"/>
                <wp:lineTo x="21333" y="0"/>
                <wp:lineTo x="0" y="0"/>
              </wp:wrapPolygon>
            </wp:wrapTight>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ロゴ（センター）.png"/>
                    <pic:cNvPicPr/>
                  </pic:nvPicPr>
                  <pic:blipFill>
                    <a:blip r:embed="rId29">
                      <a:extLst>
                        <a:ext uri="{28A0092B-C50C-407E-A947-70E740481C1C}">
                          <a14:useLocalDpi xmlns:a14="http://schemas.microsoft.com/office/drawing/2010/main" val="0"/>
                        </a:ext>
                      </a:extLst>
                    </a:blip>
                    <a:stretch>
                      <a:fillRect/>
                    </a:stretch>
                  </pic:blipFill>
                  <pic:spPr>
                    <a:xfrm>
                      <a:off x="0" y="0"/>
                      <a:ext cx="1543050" cy="1555750"/>
                    </a:xfrm>
                    <a:prstGeom prst="rect">
                      <a:avLst/>
                    </a:prstGeom>
                  </pic:spPr>
                </pic:pic>
              </a:graphicData>
            </a:graphic>
            <wp14:sizeRelH relativeFrom="margin">
              <wp14:pctWidth>0</wp14:pctWidth>
            </wp14:sizeRelH>
            <wp14:sizeRelV relativeFrom="margin">
              <wp14:pctHeight>0</wp14:pctHeight>
            </wp14:sizeRelV>
          </wp:anchor>
        </w:drawing>
      </w:r>
    </w:p>
    <w:p w:rsidR="003F58A0" w:rsidRPr="008B4808" w:rsidRDefault="003F58A0" w:rsidP="003F58A0">
      <w:pPr>
        <w:spacing w:line="800" w:lineRule="exact"/>
        <w:jc w:val="center"/>
        <w:rPr>
          <w:rFonts w:ascii="HGP創英角ﾎﾟｯﾌﾟ体" w:eastAsia="HGP創英角ﾎﾟｯﾌﾟ体" w:hAnsi="HGP創英角ﾎﾟｯﾌﾟ体"/>
          <w:noProof/>
          <w:color w:val="002060"/>
          <w:sz w:val="180"/>
          <w:szCs w:val="180"/>
        </w:rPr>
      </w:pPr>
    </w:p>
    <w:p w:rsidR="003F58A0" w:rsidRPr="008B4808" w:rsidRDefault="003F58A0" w:rsidP="003F58A0">
      <w:pPr>
        <w:spacing w:line="800" w:lineRule="exact"/>
        <w:jc w:val="center"/>
        <w:rPr>
          <w:rFonts w:ascii="HGP創英角ﾎﾟｯﾌﾟ体" w:eastAsia="HGP創英角ﾎﾟｯﾌﾟ体" w:hAnsi="HGP創英角ﾎﾟｯﾌﾟ体"/>
          <w:noProof/>
          <w:color w:val="002060"/>
          <w:sz w:val="180"/>
          <w:szCs w:val="180"/>
        </w:rPr>
      </w:pPr>
    </w:p>
    <w:p w:rsidR="003F58A0" w:rsidRPr="008B4808" w:rsidRDefault="003F58A0" w:rsidP="003F58A0">
      <w:pPr>
        <w:spacing w:line="800" w:lineRule="exact"/>
        <w:jc w:val="center"/>
        <w:rPr>
          <w:rFonts w:ascii="HGP創英角ﾎﾟｯﾌﾟ体" w:eastAsia="HGP創英角ﾎﾟｯﾌﾟ体" w:hAnsi="HGP創英角ﾎﾟｯﾌﾟ体"/>
          <w:color w:val="002060"/>
          <w:sz w:val="180"/>
          <w:szCs w:val="180"/>
        </w:rPr>
      </w:pPr>
      <w:r>
        <w:rPr>
          <w:rFonts w:asciiTheme="minorHAnsi"/>
          <w:noProof/>
          <w:sz w:val="21"/>
        </w:rPr>
        <w:drawing>
          <wp:anchor distT="0" distB="0" distL="114300" distR="114300" simplePos="0" relativeHeight="251681280" behindDoc="0" locked="0" layoutInCell="1" allowOverlap="1" wp14:anchorId="29C1E336" wp14:editId="0E366516">
            <wp:simplePos x="0" y="0"/>
            <wp:positionH relativeFrom="column">
              <wp:posOffset>2045335</wp:posOffset>
            </wp:positionH>
            <wp:positionV relativeFrom="paragraph">
              <wp:posOffset>1241425</wp:posOffset>
            </wp:positionV>
            <wp:extent cx="438150" cy="438150"/>
            <wp:effectExtent l="0" t="0" r="0" b="0"/>
            <wp:wrapTight wrapText="bothSides">
              <wp:wrapPolygon edited="0">
                <wp:start x="0" y="0"/>
                <wp:lineTo x="0" y="20661"/>
                <wp:lineTo x="20661" y="20661"/>
                <wp:lineTo x="20661" y="0"/>
                <wp:lineTo x="0" y="0"/>
              </wp:wrapPolygon>
            </wp:wrapTight>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ＱＲコード.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noProof/>
          <w:sz w:val="21"/>
        </w:rPr>
        <mc:AlternateContent>
          <mc:Choice Requires="wps">
            <w:drawing>
              <wp:anchor distT="0" distB="0" distL="114300" distR="114300" simplePos="0" relativeHeight="251682304" behindDoc="0" locked="0" layoutInCell="1" allowOverlap="1" wp14:anchorId="57D0C7FF" wp14:editId="7F9554A7">
                <wp:simplePos x="0" y="0"/>
                <wp:positionH relativeFrom="column">
                  <wp:posOffset>2150110</wp:posOffset>
                </wp:positionH>
                <wp:positionV relativeFrom="paragraph">
                  <wp:posOffset>2012950</wp:posOffset>
                </wp:positionV>
                <wp:extent cx="323850" cy="238125"/>
                <wp:effectExtent l="0" t="0" r="19050" b="28575"/>
                <wp:wrapNone/>
                <wp:docPr id="20" name="テキスト ボックス 20"/>
                <wp:cNvGraphicFramePr/>
                <a:graphic xmlns:a="http://schemas.openxmlformats.org/drawingml/2006/main">
                  <a:graphicData uri="http://schemas.microsoft.com/office/word/2010/wordprocessingShape">
                    <wps:wsp>
                      <wps:cNvSpPr txBox="1"/>
                      <wps:spPr>
                        <a:xfrm>
                          <a:off x="0" y="0"/>
                          <a:ext cx="323850" cy="238125"/>
                        </a:xfrm>
                        <a:prstGeom prst="rect">
                          <a:avLst/>
                        </a:prstGeom>
                        <a:solidFill>
                          <a:sysClr val="window" lastClr="FFFFFF"/>
                        </a:solidFill>
                        <a:ln w="6350">
                          <a:solidFill>
                            <a:sysClr val="window" lastClr="FFFFFF"/>
                          </a:solidFill>
                        </a:ln>
                        <a:effectLst/>
                      </wps:spPr>
                      <wps:txbx>
                        <w:txbxContent>
                          <w:p w:rsidR="00E44945" w:rsidRDefault="00E44945" w:rsidP="003F58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0" o:spid="_x0000_s1064" type="#_x0000_t202" style="position:absolute;left:0;text-align:left;margin-left:169.3pt;margin-top:158.5pt;width:25.5pt;height:18.7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" fillcolor="window" strokecolor="window" strokeweight=".5pt">
                <v:textbox>
                  <w:txbxContent>
                    <w:p w:rsidR="00E44945" w:rsidRDefault="00E44945" w:rsidP="003F58A0"/>
                  </w:txbxContent>
                </v:textbox>
              </v:shape>
            </w:pict>
          </mc:Fallback>
        </mc:AlternateContent>
      </w:r>
      <w:r w:rsidRPr="008B4808">
        <w:rPr>
          <w:rFonts w:asciiTheme="minorHAnsi"/>
          <w:noProof/>
          <w:sz w:val="21"/>
        </w:rPr>
        <w:drawing>
          <wp:anchor distT="0" distB="0" distL="114300" distR="114300" simplePos="0" relativeHeight="251680256" behindDoc="0" locked="0" layoutInCell="1" allowOverlap="1" wp14:anchorId="1EDD94C3" wp14:editId="35A0CDB0">
            <wp:simplePos x="0" y="0"/>
            <wp:positionH relativeFrom="column">
              <wp:posOffset>-21590</wp:posOffset>
            </wp:positionH>
            <wp:positionV relativeFrom="paragraph">
              <wp:posOffset>1241425</wp:posOffset>
            </wp:positionV>
            <wp:extent cx="4219575" cy="1395730"/>
            <wp:effectExtent l="0" t="0" r="9525" b="0"/>
            <wp:wrapTight wrapText="bothSides">
              <wp:wrapPolygon edited="0">
                <wp:start x="0" y="0"/>
                <wp:lineTo x="0" y="21227"/>
                <wp:lineTo x="21551" y="21227"/>
                <wp:lineTo x="21551" y="0"/>
                <wp:lineTo x="0" y="0"/>
              </wp:wrapPolygon>
            </wp:wrapTight>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センター.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19575" cy="1395730"/>
                    </a:xfrm>
                    <a:prstGeom prst="rect">
                      <a:avLst/>
                    </a:prstGeom>
                  </pic:spPr>
                </pic:pic>
              </a:graphicData>
            </a:graphic>
            <wp14:sizeRelH relativeFrom="margin">
              <wp14:pctWidth>0</wp14:pctWidth>
            </wp14:sizeRelH>
            <wp14:sizeRelV relativeFrom="margin">
              <wp14:pctHeight>0</wp14:pctHeight>
            </wp14:sizeRelV>
          </wp:anchor>
        </w:drawing>
      </w:r>
    </w:p>
    <w:p w:rsidR="003F58A0" w:rsidRPr="00CD4B77" w:rsidRDefault="003F58A0" w:rsidP="00B51049">
      <w:pPr>
        <w:rPr>
          <w:rFonts w:ascii="HG丸ｺﾞｼｯｸM-PRO" w:eastAsia="HG丸ｺﾞｼｯｸM-PRO" w:hAnsi="HG丸ｺﾞｼｯｸM-PRO"/>
          <w:sz w:val="18"/>
          <w:szCs w:val="18"/>
        </w:rPr>
      </w:pPr>
    </w:p>
    <w:sectPr w:rsidR="003F58A0" w:rsidRPr="00CD4B77" w:rsidSect="00DF4A29">
      <w:pgSz w:w="8392" w:h="11907" w:code="11"/>
      <w:pgMar w:top="851" w:right="964" w:bottom="284" w:left="964" w:header="454" w:footer="57" w:gutter="0"/>
      <w:pgNumType w:start="1"/>
      <w:cols w:space="425"/>
      <w:docGrid w:type="linesAndChars" w:linePitch="497" w:charSpace="-8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451" w:rsidRDefault="00432451" w:rsidP="00D57DAC">
      <w:r>
        <w:separator/>
      </w:r>
    </w:p>
  </w:endnote>
  <w:endnote w:type="continuationSeparator" w:id="0">
    <w:p w:rsidR="00432451" w:rsidRDefault="00432451" w:rsidP="00D57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n-cs">
    <w:altName w:val="Times New Roman"/>
    <w:panose1 w:val="00000000000000000000"/>
    <w:charset w:val="00"/>
    <w:family w:val="roman"/>
    <w:notTrueType/>
    <w:pitch w:val="default"/>
  </w:font>
  <w:font w:name="HGｺﾞｼｯｸM">
    <w:panose1 w:val="020B0609000000000000"/>
    <w:charset w:val="80"/>
    <w:family w:val="modern"/>
    <w:pitch w:val="fixed"/>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ＤＦ平成ゴシック体W5">
    <w:altName w:val="ＭＳ 明朝"/>
    <w:panose1 w:val="02010609000101010101"/>
    <w:charset w:val="80"/>
    <w:family w:val="auto"/>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451" w:rsidRDefault="00432451" w:rsidP="00D57DAC">
      <w:r>
        <w:separator/>
      </w:r>
    </w:p>
  </w:footnote>
  <w:footnote w:type="continuationSeparator" w:id="0">
    <w:p w:rsidR="00432451" w:rsidRDefault="00432451" w:rsidP="00D57D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98"/>
  <w:drawingGridVerticalSpacing w:val="49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F24"/>
    <w:rsid w:val="00007A96"/>
    <w:rsid w:val="0001065C"/>
    <w:rsid w:val="00024B01"/>
    <w:rsid w:val="0002669E"/>
    <w:rsid w:val="000468E3"/>
    <w:rsid w:val="000661D5"/>
    <w:rsid w:val="0009585D"/>
    <w:rsid w:val="000A0845"/>
    <w:rsid w:val="000A0DDF"/>
    <w:rsid w:val="000A32A7"/>
    <w:rsid w:val="000A4C00"/>
    <w:rsid w:val="000B51B1"/>
    <w:rsid w:val="000C2135"/>
    <w:rsid w:val="000D4A5E"/>
    <w:rsid w:val="000F03CD"/>
    <w:rsid w:val="00112D32"/>
    <w:rsid w:val="0011638D"/>
    <w:rsid w:val="0013665F"/>
    <w:rsid w:val="00137D66"/>
    <w:rsid w:val="00152DAA"/>
    <w:rsid w:val="001732F5"/>
    <w:rsid w:val="00183376"/>
    <w:rsid w:val="00184B22"/>
    <w:rsid w:val="001912AB"/>
    <w:rsid w:val="001A1E5F"/>
    <w:rsid w:val="001B5083"/>
    <w:rsid w:val="001C2B68"/>
    <w:rsid w:val="001D3704"/>
    <w:rsid w:val="001E156F"/>
    <w:rsid w:val="002027A5"/>
    <w:rsid w:val="002247E8"/>
    <w:rsid w:val="00225AC9"/>
    <w:rsid w:val="00241232"/>
    <w:rsid w:val="002439C0"/>
    <w:rsid w:val="00273B81"/>
    <w:rsid w:val="002821FC"/>
    <w:rsid w:val="00283A8B"/>
    <w:rsid w:val="002A61B6"/>
    <w:rsid w:val="002A6A2F"/>
    <w:rsid w:val="002B7BAF"/>
    <w:rsid w:val="002C11A3"/>
    <w:rsid w:val="002E5FD0"/>
    <w:rsid w:val="002E6DA6"/>
    <w:rsid w:val="00310E7C"/>
    <w:rsid w:val="00312355"/>
    <w:rsid w:val="003203B3"/>
    <w:rsid w:val="00333AFC"/>
    <w:rsid w:val="00345EF8"/>
    <w:rsid w:val="0035184B"/>
    <w:rsid w:val="00360CE3"/>
    <w:rsid w:val="00385C17"/>
    <w:rsid w:val="00390F09"/>
    <w:rsid w:val="003953A5"/>
    <w:rsid w:val="003B65AC"/>
    <w:rsid w:val="003D6486"/>
    <w:rsid w:val="003E3D4E"/>
    <w:rsid w:val="003E5B97"/>
    <w:rsid w:val="003E7DAD"/>
    <w:rsid w:val="003F58A0"/>
    <w:rsid w:val="003F7898"/>
    <w:rsid w:val="00432451"/>
    <w:rsid w:val="00443499"/>
    <w:rsid w:val="00445C8A"/>
    <w:rsid w:val="00456EA9"/>
    <w:rsid w:val="00495FA3"/>
    <w:rsid w:val="004C2088"/>
    <w:rsid w:val="004C64BA"/>
    <w:rsid w:val="004D211E"/>
    <w:rsid w:val="004F6058"/>
    <w:rsid w:val="005215F6"/>
    <w:rsid w:val="00536BEC"/>
    <w:rsid w:val="005807D4"/>
    <w:rsid w:val="00585E48"/>
    <w:rsid w:val="00596D3C"/>
    <w:rsid w:val="005A3D5F"/>
    <w:rsid w:val="005A5925"/>
    <w:rsid w:val="005E4DE5"/>
    <w:rsid w:val="0063265B"/>
    <w:rsid w:val="00646085"/>
    <w:rsid w:val="006475FA"/>
    <w:rsid w:val="006736B7"/>
    <w:rsid w:val="00690497"/>
    <w:rsid w:val="00690BA1"/>
    <w:rsid w:val="0069252F"/>
    <w:rsid w:val="006934E7"/>
    <w:rsid w:val="006A7100"/>
    <w:rsid w:val="006F41A4"/>
    <w:rsid w:val="00707E7E"/>
    <w:rsid w:val="0071273E"/>
    <w:rsid w:val="00730971"/>
    <w:rsid w:val="00744B26"/>
    <w:rsid w:val="00772EE8"/>
    <w:rsid w:val="00785E7D"/>
    <w:rsid w:val="007865D8"/>
    <w:rsid w:val="007B44AA"/>
    <w:rsid w:val="007D5FA2"/>
    <w:rsid w:val="007E330A"/>
    <w:rsid w:val="007F2FC8"/>
    <w:rsid w:val="00806895"/>
    <w:rsid w:val="00816799"/>
    <w:rsid w:val="00824CA0"/>
    <w:rsid w:val="00825724"/>
    <w:rsid w:val="00854151"/>
    <w:rsid w:val="00874FEC"/>
    <w:rsid w:val="008777CC"/>
    <w:rsid w:val="00884589"/>
    <w:rsid w:val="00887095"/>
    <w:rsid w:val="008B2331"/>
    <w:rsid w:val="008C1F9F"/>
    <w:rsid w:val="008C2ED7"/>
    <w:rsid w:val="008D5506"/>
    <w:rsid w:val="008E36CB"/>
    <w:rsid w:val="008E7220"/>
    <w:rsid w:val="008F1798"/>
    <w:rsid w:val="00904C78"/>
    <w:rsid w:val="009229B8"/>
    <w:rsid w:val="00927077"/>
    <w:rsid w:val="00935546"/>
    <w:rsid w:val="0093660E"/>
    <w:rsid w:val="009511A4"/>
    <w:rsid w:val="009C184D"/>
    <w:rsid w:val="009C5412"/>
    <w:rsid w:val="009D44CA"/>
    <w:rsid w:val="009E5331"/>
    <w:rsid w:val="009F6508"/>
    <w:rsid w:val="009F7D06"/>
    <w:rsid w:val="00A02606"/>
    <w:rsid w:val="00A037F8"/>
    <w:rsid w:val="00A061E6"/>
    <w:rsid w:val="00A338D6"/>
    <w:rsid w:val="00A67415"/>
    <w:rsid w:val="00A748CE"/>
    <w:rsid w:val="00A7571E"/>
    <w:rsid w:val="00A96314"/>
    <w:rsid w:val="00AA12A5"/>
    <w:rsid w:val="00AB78FF"/>
    <w:rsid w:val="00AC7638"/>
    <w:rsid w:val="00AD172B"/>
    <w:rsid w:val="00AF225D"/>
    <w:rsid w:val="00B075ED"/>
    <w:rsid w:val="00B079B3"/>
    <w:rsid w:val="00B178C8"/>
    <w:rsid w:val="00B24176"/>
    <w:rsid w:val="00B24A5C"/>
    <w:rsid w:val="00B254DE"/>
    <w:rsid w:val="00B41EAF"/>
    <w:rsid w:val="00B42747"/>
    <w:rsid w:val="00B51049"/>
    <w:rsid w:val="00B526A2"/>
    <w:rsid w:val="00BB6814"/>
    <w:rsid w:val="00BC68FE"/>
    <w:rsid w:val="00BC6ABA"/>
    <w:rsid w:val="00BE0045"/>
    <w:rsid w:val="00BF03CA"/>
    <w:rsid w:val="00C03C3F"/>
    <w:rsid w:val="00C1105F"/>
    <w:rsid w:val="00C2573D"/>
    <w:rsid w:val="00C273DC"/>
    <w:rsid w:val="00C412EE"/>
    <w:rsid w:val="00C4427F"/>
    <w:rsid w:val="00C57B1C"/>
    <w:rsid w:val="00C72719"/>
    <w:rsid w:val="00C860FE"/>
    <w:rsid w:val="00CB381A"/>
    <w:rsid w:val="00CC1F24"/>
    <w:rsid w:val="00CD4B77"/>
    <w:rsid w:val="00CF683B"/>
    <w:rsid w:val="00CF6EFB"/>
    <w:rsid w:val="00D31A77"/>
    <w:rsid w:val="00D31FFD"/>
    <w:rsid w:val="00D57150"/>
    <w:rsid w:val="00D57DAC"/>
    <w:rsid w:val="00D61110"/>
    <w:rsid w:val="00D965E3"/>
    <w:rsid w:val="00DA76C4"/>
    <w:rsid w:val="00DB09EC"/>
    <w:rsid w:val="00DB45B9"/>
    <w:rsid w:val="00DC7F8C"/>
    <w:rsid w:val="00DF4A29"/>
    <w:rsid w:val="00DF5D42"/>
    <w:rsid w:val="00E028A5"/>
    <w:rsid w:val="00E13FCC"/>
    <w:rsid w:val="00E1554C"/>
    <w:rsid w:val="00E320C8"/>
    <w:rsid w:val="00E42265"/>
    <w:rsid w:val="00E446E2"/>
    <w:rsid w:val="00E44945"/>
    <w:rsid w:val="00E45021"/>
    <w:rsid w:val="00E6395A"/>
    <w:rsid w:val="00E668BB"/>
    <w:rsid w:val="00E91643"/>
    <w:rsid w:val="00E954EA"/>
    <w:rsid w:val="00E9667A"/>
    <w:rsid w:val="00EA1218"/>
    <w:rsid w:val="00EB0398"/>
    <w:rsid w:val="00EE4634"/>
    <w:rsid w:val="00EF14F3"/>
    <w:rsid w:val="00EF50E8"/>
    <w:rsid w:val="00F25971"/>
    <w:rsid w:val="00F3154E"/>
    <w:rsid w:val="00F5069F"/>
    <w:rsid w:val="00F82A50"/>
    <w:rsid w:val="00FA29A2"/>
    <w:rsid w:val="00FB4298"/>
    <w:rsid w:val="00FD5082"/>
    <w:rsid w:val="00FE2F07"/>
    <w:rsid w:val="00FE4B09"/>
    <w:rsid w:val="00FF4377"/>
    <w:rsid w:val="00FF6B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DAC"/>
    <w:pPr>
      <w:widowControl w:val="0"/>
      <w:snapToGrid w:val="0"/>
      <w:jc w:val="both"/>
    </w:pPr>
    <w:rPr>
      <w:rFonts w:asciiTheme="minorEastAsia"/>
      <w:sz w:val="20"/>
    </w:rPr>
  </w:style>
  <w:style w:type="paragraph" w:styleId="1">
    <w:name w:val="heading 1"/>
    <w:basedOn w:val="a"/>
    <w:next w:val="a"/>
    <w:link w:val="10"/>
    <w:uiPriority w:val="9"/>
    <w:qFormat/>
    <w:rsid w:val="00443499"/>
    <w:pPr>
      <w:keepNext/>
      <w:jc w:val="center"/>
      <w:outlineLvl w:val="0"/>
    </w:pPr>
    <w:rPr>
      <w:rFonts w:ascii="ＭＳ ゴシック" w:eastAsia="ＭＳ ゴシック" w:hAnsiTheme="majorHAnsi" w:cstheme="majorBidi"/>
      <w:sz w:val="28"/>
      <w:szCs w:val="24"/>
    </w:rPr>
  </w:style>
  <w:style w:type="paragraph" w:styleId="2">
    <w:name w:val="heading 2"/>
    <w:basedOn w:val="a"/>
    <w:next w:val="a"/>
    <w:link w:val="20"/>
    <w:uiPriority w:val="9"/>
    <w:unhideWhenUsed/>
    <w:qFormat/>
    <w:rsid w:val="00443499"/>
    <w:pPr>
      <w:keepNext/>
      <w:ind w:leftChars="-200" w:left="-100" w:hanging="100"/>
      <w:outlineLvl w:val="1"/>
    </w:pPr>
    <w:rPr>
      <w:rFonts w:ascii="ＭＳ ゴシック" w:eastAsia="ＭＳ ゴシック" w:hAnsiTheme="majorHAnsi" w:cstheme="majorBidi"/>
    </w:rPr>
  </w:style>
  <w:style w:type="paragraph" w:styleId="3">
    <w:name w:val="heading 3"/>
    <w:basedOn w:val="a"/>
    <w:next w:val="a"/>
    <w:link w:val="30"/>
    <w:uiPriority w:val="9"/>
    <w:unhideWhenUsed/>
    <w:qFormat/>
    <w:rsid w:val="00443499"/>
    <w:pPr>
      <w:keepNext/>
      <w:ind w:leftChars="-100" w:left="-100" w:hanging="100"/>
      <w:outlineLvl w:val="2"/>
    </w:pPr>
    <w:rPr>
      <w:rFonts w:ascii="ＭＳ ゴシック" w:eastAsia="ＭＳ ゴシック"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43499"/>
    <w:rPr>
      <w:rFonts w:ascii="ＭＳ ゴシック" w:eastAsia="ＭＳ ゴシック" w:hAnsiTheme="majorHAnsi" w:cstheme="majorBidi"/>
      <w:sz w:val="28"/>
      <w:szCs w:val="24"/>
    </w:rPr>
  </w:style>
  <w:style w:type="character" w:customStyle="1" w:styleId="30">
    <w:name w:val="見出し 3 (文字)"/>
    <w:basedOn w:val="a0"/>
    <w:link w:val="3"/>
    <w:uiPriority w:val="9"/>
    <w:rsid w:val="00443499"/>
    <w:rPr>
      <w:rFonts w:ascii="ＭＳ ゴシック" w:eastAsia="ＭＳ ゴシック" w:hAnsiTheme="majorHAnsi" w:cstheme="majorBidi"/>
      <w:sz w:val="24"/>
    </w:rPr>
  </w:style>
  <w:style w:type="character" w:customStyle="1" w:styleId="20">
    <w:name w:val="見出し 2 (文字)"/>
    <w:basedOn w:val="a0"/>
    <w:link w:val="2"/>
    <w:uiPriority w:val="9"/>
    <w:rsid w:val="00443499"/>
    <w:rPr>
      <w:rFonts w:ascii="ＭＳ ゴシック" w:eastAsia="ＭＳ ゴシック" w:hAnsiTheme="majorHAnsi" w:cstheme="majorBidi"/>
      <w:sz w:val="24"/>
    </w:rPr>
  </w:style>
  <w:style w:type="paragraph" w:styleId="a3">
    <w:name w:val="header"/>
    <w:basedOn w:val="a"/>
    <w:link w:val="a4"/>
    <w:uiPriority w:val="99"/>
    <w:unhideWhenUsed/>
    <w:rsid w:val="00D57DAC"/>
    <w:pPr>
      <w:tabs>
        <w:tab w:val="center" w:pos="4252"/>
        <w:tab w:val="right" w:pos="8504"/>
      </w:tabs>
    </w:pPr>
  </w:style>
  <w:style w:type="character" w:customStyle="1" w:styleId="a4">
    <w:name w:val="ヘッダー (文字)"/>
    <w:basedOn w:val="a0"/>
    <w:link w:val="a3"/>
    <w:uiPriority w:val="99"/>
    <w:rsid w:val="00D57DAC"/>
    <w:rPr>
      <w:rFonts w:asciiTheme="minorEastAsia"/>
      <w:sz w:val="20"/>
    </w:rPr>
  </w:style>
  <w:style w:type="paragraph" w:styleId="a5">
    <w:name w:val="footer"/>
    <w:basedOn w:val="a"/>
    <w:link w:val="a6"/>
    <w:uiPriority w:val="99"/>
    <w:unhideWhenUsed/>
    <w:rsid w:val="00D57DAC"/>
    <w:pPr>
      <w:tabs>
        <w:tab w:val="center" w:pos="4252"/>
        <w:tab w:val="right" w:pos="8504"/>
      </w:tabs>
    </w:pPr>
  </w:style>
  <w:style w:type="character" w:customStyle="1" w:styleId="a6">
    <w:name w:val="フッター (文字)"/>
    <w:basedOn w:val="a0"/>
    <w:link w:val="a5"/>
    <w:uiPriority w:val="99"/>
    <w:rsid w:val="00D57DAC"/>
    <w:rPr>
      <w:rFonts w:asciiTheme="minorEastAsia"/>
      <w:sz w:val="20"/>
    </w:rPr>
  </w:style>
  <w:style w:type="paragraph" w:styleId="a7">
    <w:name w:val="Balloon Text"/>
    <w:basedOn w:val="a"/>
    <w:link w:val="a8"/>
    <w:uiPriority w:val="99"/>
    <w:semiHidden/>
    <w:unhideWhenUsed/>
    <w:rsid w:val="00D57DA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57DAC"/>
    <w:rPr>
      <w:rFonts w:asciiTheme="majorHAnsi" w:eastAsiaTheme="majorEastAsia" w:hAnsiTheme="majorHAnsi" w:cstheme="majorBidi"/>
      <w:sz w:val="18"/>
      <w:szCs w:val="18"/>
    </w:rPr>
  </w:style>
  <w:style w:type="table" w:styleId="a9">
    <w:name w:val="Table Grid"/>
    <w:basedOn w:val="a1"/>
    <w:uiPriority w:val="59"/>
    <w:rsid w:val="009E5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9"/>
    <w:uiPriority w:val="59"/>
    <w:rsid w:val="000A0D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DAC"/>
    <w:pPr>
      <w:widowControl w:val="0"/>
      <w:snapToGrid w:val="0"/>
      <w:jc w:val="both"/>
    </w:pPr>
    <w:rPr>
      <w:rFonts w:asciiTheme="minorEastAsia"/>
      <w:sz w:val="20"/>
    </w:rPr>
  </w:style>
  <w:style w:type="paragraph" w:styleId="1">
    <w:name w:val="heading 1"/>
    <w:basedOn w:val="a"/>
    <w:next w:val="a"/>
    <w:link w:val="10"/>
    <w:uiPriority w:val="9"/>
    <w:qFormat/>
    <w:rsid w:val="00443499"/>
    <w:pPr>
      <w:keepNext/>
      <w:jc w:val="center"/>
      <w:outlineLvl w:val="0"/>
    </w:pPr>
    <w:rPr>
      <w:rFonts w:ascii="ＭＳ ゴシック" w:eastAsia="ＭＳ ゴシック" w:hAnsiTheme="majorHAnsi" w:cstheme="majorBidi"/>
      <w:sz w:val="28"/>
      <w:szCs w:val="24"/>
    </w:rPr>
  </w:style>
  <w:style w:type="paragraph" w:styleId="2">
    <w:name w:val="heading 2"/>
    <w:basedOn w:val="a"/>
    <w:next w:val="a"/>
    <w:link w:val="20"/>
    <w:uiPriority w:val="9"/>
    <w:unhideWhenUsed/>
    <w:qFormat/>
    <w:rsid w:val="00443499"/>
    <w:pPr>
      <w:keepNext/>
      <w:ind w:leftChars="-200" w:left="-100" w:hanging="100"/>
      <w:outlineLvl w:val="1"/>
    </w:pPr>
    <w:rPr>
      <w:rFonts w:ascii="ＭＳ ゴシック" w:eastAsia="ＭＳ ゴシック" w:hAnsiTheme="majorHAnsi" w:cstheme="majorBidi"/>
    </w:rPr>
  </w:style>
  <w:style w:type="paragraph" w:styleId="3">
    <w:name w:val="heading 3"/>
    <w:basedOn w:val="a"/>
    <w:next w:val="a"/>
    <w:link w:val="30"/>
    <w:uiPriority w:val="9"/>
    <w:unhideWhenUsed/>
    <w:qFormat/>
    <w:rsid w:val="00443499"/>
    <w:pPr>
      <w:keepNext/>
      <w:ind w:leftChars="-100" w:left="-100" w:hanging="100"/>
      <w:outlineLvl w:val="2"/>
    </w:pPr>
    <w:rPr>
      <w:rFonts w:ascii="ＭＳ ゴシック" w:eastAsia="ＭＳ ゴシック"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43499"/>
    <w:rPr>
      <w:rFonts w:ascii="ＭＳ ゴシック" w:eastAsia="ＭＳ ゴシック" w:hAnsiTheme="majorHAnsi" w:cstheme="majorBidi"/>
      <w:sz w:val="28"/>
      <w:szCs w:val="24"/>
    </w:rPr>
  </w:style>
  <w:style w:type="character" w:customStyle="1" w:styleId="30">
    <w:name w:val="見出し 3 (文字)"/>
    <w:basedOn w:val="a0"/>
    <w:link w:val="3"/>
    <w:uiPriority w:val="9"/>
    <w:rsid w:val="00443499"/>
    <w:rPr>
      <w:rFonts w:ascii="ＭＳ ゴシック" w:eastAsia="ＭＳ ゴシック" w:hAnsiTheme="majorHAnsi" w:cstheme="majorBidi"/>
      <w:sz w:val="24"/>
    </w:rPr>
  </w:style>
  <w:style w:type="character" w:customStyle="1" w:styleId="20">
    <w:name w:val="見出し 2 (文字)"/>
    <w:basedOn w:val="a0"/>
    <w:link w:val="2"/>
    <w:uiPriority w:val="9"/>
    <w:rsid w:val="00443499"/>
    <w:rPr>
      <w:rFonts w:ascii="ＭＳ ゴシック" w:eastAsia="ＭＳ ゴシック" w:hAnsiTheme="majorHAnsi" w:cstheme="majorBidi"/>
      <w:sz w:val="24"/>
    </w:rPr>
  </w:style>
  <w:style w:type="paragraph" w:styleId="a3">
    <w:name w:val="header"/>
    <w:basedOn w:val="a"/>
    <w:link w:val="a4"/>
    <w:uiPriority w:val="99"/>
    <w:unhideWhenUsed/>
    <w:rsid w:val="00D57DAC"/>
    <w:pPr>
      <w:tabs>
        <w:tab w:val="center" w:pos="4252"/>
        <w:tab w:val="right" w:pos="8504"/>
      </w:tabs>
    </w:pPr>
  </w:style>
  <w:style w:type="character" w:customStyle="1" w:styleId="a4">
    <w:name w:val="ヘッダー (文字)"/>
    <w:basedOn w:val="a0"/>
    <w:link w:val="a3"/>
    <w:uiPriority w:val="99"/>
    <w:rsid w:val="00D57DAC"/>
    <w:rPr>
      <w:rFonts w:asciiTheme="minorEastAsia"/>
      <w:sz w:val="20"/>
    </w:rPr>
  </w:style>
  <w:style w:type="paragraph" w:styleId="a5">
    <w:name w:val="footer"/>
    <w:basedOn w:val="a"/>
    <w:link w:val="a6"/>
    <w:uiPriority w:val="99"/>
    <w:unhideWhenUsed/>
    <w:rsid w:val="00D57DAC"/>
    <w:pPr>
      <w:tabs>
        <w:tab w:val="center" w:pos="4252"/>
        <w:tab w:val="right" w:pos="8504"/>
      </w:tabs>
    </w:pPr>
  </w:style>
  <w:style w:type="character" w:customStyle="1" w:styleId="a6">
    <w:name w:val="フッター (文字)"/>
    <w:basedOn w:val="a0"/>
    <w:link w:val="a5"/>
    <w:uiPriority w:val="99"/>
    <w:rsid w:val="00D57DAC"/>
    <w:rPr>
      <w:rFonts w:asciiTheme="minorEastAsia"/>
      <w:sz w:val="20"/>
    </w:rPr>
  </w:style>
  <w:style w:type="paragraph" w:styleId="a7">
    <w:name w:val="Balloon Text"/>
    <w:basedOn w:val="a"/>
    <w:link w:val="a8"/>
    <w:uiPriority w:val="99"/>
    <w:semiHidden/>
    <w:unhideWhenUsed/>
    <w:rsid w:val="00D57DA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57DAC"/>
    <w:rPr>
      <w:rFonts w:asciiTheme="majorHAnsi" w:eastAsiaTheme="majorEastAsia" w:hAnsiTheme="majorHAnsi" w:cstheme="majorBidi"/>
      <w:sz w:val="18"/>
      <w:szCs w:val="18"/>
    </w:rPr>
  </w:style>
  <w:style w:type="table" w:styleId="a9">
    <w:name w:val="Table Grid"/>
    <w:basedOn w:val="a1"/>
    <w:uiPriority w:val="59"/>
    <w:rsid w:val="009E5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9"/>
    <w:uiPriority w:val="59"/>
    <w:rsid w:val="000A0D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68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emf"/><Relationship Id="rId30" Type="http://schemas.openxmlformats.org/officeDocument/2006/relationships/image" Target="media/image2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D385E-D5FD-456A-AA3C-9B6A30CCC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28</Pages>
  <Words>1665</Words>
  <Characters>9495</Characters>
  <Application>Microsoft Office Word</Application>
  <DocSecurity>0</DocSecurity>
  <Lines>79</Lines>
  <Paragraphs>22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11138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PC02</dc:creator>
  <cp:lastModifiedBy>PC02</cp:lastModifiedBy>
  <cp:revision>6</cp:revision>
  <cp:lastPrinted>2017-12-11T00:36:00Z</cp:lastPrinted>
  <dcterms:created xsi:type="dcterms:W3CDTF">2017-12-10T23:43:00Z</dcterms:created>
  <dcterms:modified xsi:type="dcterms:W3CDTF">2017-12-11T00:45:00Z</dcterms:modified>
</cp:coreProperties>
</file>